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369D" w14:textId="77777777" w:rsidR="006F76A7" w:rsidRDefault="006F76A7" w:rsidP="006B64FF">
      <w:pPr>
        <w:ind w:left="-426" w:right="-573"/>
        <w:jc w:val="right"/>
        <w:rPr>
          <w:rFonts w:asciiTheme="majorHAnsi" w:hAnsiTheme="majorHAnsi" w:cstheme="majorHAnsi"/>
          <w:noProof/>
          <w:sz w:val="22"/>
          <w:szCs w:val="22"/>
          <w:lang w:eastAsia="fr-FR"/>
        </w:rPr>
      </w:pPr>
    </w:p>
    <w:p w14:paraId="49CFC95E" w14:textId="1A7B32A2" w:rsidR="00703E42" w:rsidRPr="00DB10BB" w:rsidRDefault="009300D8" w:rsidP="006B64FF">
      <w:pPr>
        <w:ind w:left="-426" w:right="-573"/>
        <w:jc w:val="right"/>
        <w:rPr>
          <w:rFonts w:asciiTheme="majorHAnsi" w:hAnsiTheme="majorHAnsi" w:cstheme="majorHAnsi"/>
          <w:noProof/>
          <w:sz w:val="22"/>
          <w:szCs w:val="22"/>
          <w:lang w:eastAsia="fr-FR"/>
        </w:rPr>
      </w:pPr>
      <w:r w:rsidRPr="00E15736">
        <w:rPr>
          <w:noProof/>
        </w:rPr>
        <w:drawing>
          <wp:inline distT="0" distB="0" distL="0" distR="0" wp14:anchorId="2F201253" wp14:editId="5516B841">
            <wp:extent cx="2026920" cy="693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693420"/>
                    </a:xfrm>
                    <a:prstGeom prst="rect">
                      <a:avLst/>
                    </a:prstGeom>
                    <a:noFill/>
                    <a:ln>
                      <a:noFill/>
                    </a:ln>
                  </pic:spPr>
                </pic:pic>
              </a:graphicData>
            </a:graphic>
          </wp:inline>
        </w:drawing>
      </w:r>
    </w:p>
    <w:p w14:paraId="49C1BC2C" w14:textId="0E455468" w:rsidR="00703E42" w:rsidRPr="00D0701B" w:rsidRDefault="008E43A8" w:rsidP="006B64FF">
      <w:pPr>
        <w:ind w:right="-6"/>
        <w:jc w:val="center"/>
        <w:rPr>
          <w:rFonts w:asciiTheme="majorHAnsi" w:hAnsiTheme="majorHAnsi" w:cstheme="majorHAnsi"/>
          <w:b/>
          <w:bCs/>
          <w:color w:val="002060"/>
          <w:sz w:val="28"/>
          <w:szCs w:val="28"/>
          <w:u w:val="single"/>
        </w:rPr>
      </w:pPr>
      <w:r w:rsidRPr="00D0701B">
        <w:rPr>
          <w:rFonts w:asciiTheme="majorHAnsi" w:hAnsiTheme="majorHAnsi" w:cstheme="majorHAnsi"/>
          <w:b/>
          <w:bCs/>
          <w:color w:val="002060"/>
          <w:sz w:val="28"/>
          <w:szCs w:val="28"/>
          <w:u w:val="single"/>
        </w:rPr>
        <w:t>Annexe 1</w:t>
      </w:r>
    </w:p>
    <w:p w14:paraId="285CBE5A" w14:textId="26C17353" w:rsidR="00703E42" w:rsidRDefault="00703E42" w:rsidP="001C4B3B">
      <w:pPr>
        <w:jc w:val="center"/>
        <w:rPr>
          <w:rFonts w:asciiTheme="majorHAnsi" w:hAnsiTheme="majorHAnsi" w:cstheme="majorHAnsi"/>
          <w:sz w:val="28"/>
          <w:szCs w:val="28"/>
          <w:u w:val="single"/>
        </w:rPr>
      </w:pPr>
    </w:p>
    <w:p w14:paraId="66721077" w14:textId="77777777" w:rsidR="00A63908" w:rsidRPr="00D0701B" w:rsidRDefault="00A63908" w:rsidP="001C4B3B">
      <w:pPr>
        <w:jc w:val="center"/>
        <w:rPr>
          <w:rFonts w:asciiTheme="majorHAnsi" w:hAnsiTheme="majorHAnsi" w:cstheme="majorHAnsi"/>
          <w:sz w:val="28"/>
          <w:szCs w:val="28"/>
          <w:u w:val="single"/>
        </w:rPr>
      </w:pPr>
    </w:p>
    <w:p w14:paraId="174D4303" w14:textId="0F2C3070" w:rsidR="00703E42" w:rsidRPr="00D0701B" w:rsidRDefault="008E43A8">
      <w:pPr>
        <w:rPr>
          <w:rFonts w:asciiTheme="majorHAnsi" w:hAnsiTheme="majorHAnsi" w:cstheme="majorHAnsi"/>
          <w:b/>
          <w:bCs/>
          <w:color w:val="002060"/>
          <w:sz w:val="28"/>
          <w:szCs w:val="28"/>
          <w:u w:val="single"/>
        </w:rPr>
      </w:pPr>
      <w:r w:rsidRPr="00D0701B">
        <w:rPr>
          <w:rFonts w:asciiTheme="majorHAnsi" w:hAnsiTheme="majorHAnsi" w:cstheme="majorHAnsi"/>
          <w:b/>
          <w:bCs/>
          <w:color w:val="002060"/>
          <w:sz w:val="28"/>
          <w:szCs w:val="28"/>
          <w:u w:val="single"/>
        </w:rPr>
        <w:t xml:space="preserve">Cette annexe comprend </w:t>
      </w:r>
      <w:r w:rsidR="00DB14C1">
        <w:rPr>
          <w:rFonts w:asciiTheme="majorHAnsi" w:hAnsiTheme="majorHAnsi" w:cstheme="majorHAnsi"/>
          <w:b/>
          <w:bCs/>
          <w:color w:val="002060"/>
          <w:sz w:val="28"/>
          <w:szCs w:val="28"/>
          <w:u w:val="single"/>
        </w:rPr>
        <w:t>46</w:t>
      </w:r>
      <w:r w:rsidR="001059E1" w:rsidRPr="00D0701B">
        <w:rPr>
          <w:rFonts w:asciiTheme="majorHAnsi" w:hAnsiTheme="majorHAnsi" w:cstheme="majorHAnsi"/>
          <w:b/>
          <w:bCs/>
          <w:color w:val="002060"/>
          <w:sz w:val="28"/>
          <w:szCs w:val="28"/>
          <w:u w:val="single"/>
        </w:rPr>
        <w:t xml:space="preserve"> lots répartis dans 14 domaines de compétences </w:t>
      </w:r>
    </w:p>
    <w:p w14:paraId="2C9956A1" w14:textId="440F0352" w:rsidR="00CF6672" w:rsidRDefault="00CF6672">
      <w:pPr>
        <w:rPr>
          <w:rFonts w:asciiTheme="majorHAnsi" w:hAnsiTheme="majorHAnsi" w:cstheme="majorHAnsi"/>
          <w:b/>
          <w:bCs/>
          <w:color w:val="002060"/>
          <w:sz w:val="28"/>
          <w:szCs w:val="28"/>
          <w:u w:val="single"/>
        </w:rPr>
      </w:pPr>
    </w:p>
    <w:p w14:paraId="0EFF366F" w14:textId="77777777" w:rsidR="006E61B2" w:rsidRPr="00D0701B" w:rsidRDefault="006E61B2">
      <w:pPr>
        <w:rPr>
          <w:rFonts w:asciiTheme="majorHAnsi" w:hAnsiTheme="majorHAnsi" w:cstheme="majorHAnsi"/>
          <w:b/>
          <w:bCs/>
          <w:color w:val="002060"/>
          <w:sz w:val="28"/>
          <w:szCs w:val="28"/>
          <w:u w:val="single"/>
        </w:rPr>
      </w:pPr>
    </w:p>
    <w:p w14:paraId="20C08F80" w14:textId="301EC43D" w:rsidR="00CF6672" w:rsidRDefault="00CF6672" w:rsidP="00A954A2">
      <w:pPr>
        <w:jc w:val="center"/>
        <w:rPr>
          <w:b/>
          <w:bCs/>
          <w:color w:val="2F5496"/>
          <w:sz w:val="44"/>
          <w:szCs w:val="44"/>
        </w:rPr>
      </w:pPr>
      <w:r w:rsidRPr="00A954A2">
        <w:rPr>
          <w:b/>
          <w:bCs/>
          <w:color w:val="2F5496"/>
          <w:sz w:val="44"/>
          <w:szCs w:val="44"/>
        </w:rPr>
        <w:t>Accueil &amp; Conseil (</w:t>
      </w:r>
      <w:r w:rsidR="00DB14C1">
        <w:rPr>
          <w:b/>
          <w:bCs/>
          <w:color w:val="2F5496"/>
          <w:sz w:val="44"/>
          <w:szCs w:val="44"/>
        </w:rPr>
        <w:t>2</w:t>
      </w:r>
      <w:r w:rsidRPr="00A954A2">
        <w:rPr>
          <w:b/>
          <w:bCs/>
          <w:color w:val="2F5496"/>
          <w:sz w:val="44"/>
          <w:szCs w:val="44"/>
        </w:rPr>
        <w:t xml:space="preserve"> lots) : </w:t>
      </w:r>
    </w:p>
    <w:p w14:paraId="3AAAC331" w14:textId="77777777" w:rsidR="006E61B2" w:rsidRPr="00A954A2" w:rsidRDefault="006E61B2" w:rsidP="00A954A2">
      <w:pPr>
        <w:jc w:val="center"/>
        <w:rPr>
          <w:b/>
          <w:bCs/>
          <w:color w:val="2F5496"/>
          <w:sz w:val="44"/>
          <w:szCs w:val="44"/>
        </w:rPr>
      </w:pPr>
    </w:p>
    <w:p w14:paraId="1FF721C6" w14:textId="505741FF" w:rsidR="00B15223" w:rsidRPr="000F077A" w:rsidRDefault="00CF6672" w:rsidP="00CF6672">
      <w:pPr>
        <w:rPr>
          <w:rFonts w:asciiTheme="majorHAnsi" w:hAnsiTheme="majorHAnsi" w:cstheme="majorHAnsi"/>
          <w:color w:val="808080" w:themeColor="background1" w:themeShade="80"/>
          <w:sz w:val="28"/>
          <w:szCs w:val="28"/>
        </w:rPr>
      </w:pPr>
      <w:r w:rsidRPr="000F077A">
        <w:rPr>
          <w:rFonts w:asciiTheme="majorHAnsi" w:hAnsiTheme="majorHAnsi" w:cstheme="majorHAnsi"/>
          <w:color w:val="808080" w:themeColor="background1" w:themeShade="80"/>
          <w:sz w:val="28"/>
          <w:szCs w:val="28"/>
        </w:rPr>
        <w:t xml:space="preserve">Lot 1 </w:t>
      </w:r>
      <w:r w:rsidR="00E70EB1">
        <w:rPr>
          <w:rFonts w:asciiTheme="majorHAnsi" w:hAnsiTheme="majorHAnsi" w:cstheme="majorHAnsi"/>
          <w:color w:val="808080" w:themeColor="background1" w:themeShade="80"/>
          <w:sz w:val="28"/>
          <w:szCs w:val="28"/>
        </w:rPr>
        <w:t>–</w:t>
      </w:r>
      <w:r w:rsidRPr="000F077A">
        <w:rPr>
          <w:rFonts w:asciiTheme="majorHAnsi" w:hAnsiTheme="majorHAnsi" w:cstheme="majorHAnsi"/>
          <w:color w:val="808080" w:themeColor="background1" w:themeShade="80"/>
          <w:sz w:val="28"/>
          <w:szCs w:val="28"/>
        </w:rPr>
        <w:t xml:space="preserve"> </w:t>
      </w:r>
      <w:r w:rsidR="00E70EB1">
        <w:rPr>
          <w:rFonts w:asciiTheme="majorHAnsi" w:hAnsiTheme="majorHAnsi" w:cstheme="majorHAnsi"/>
          <w:color w:val="808080" w:themeColor="background1" w:themeShade="80"/>
          <w:sz w:val="28"/>
          <w:szCs w:val="28"/>
        </w:rPr>
        <w:t>Adapter ses pratiques pour accueillir et conseiller à distance</w:t>
      </w:r>
    </w:p>
    <w:p w14:paraId="6F00D373" w14:textId="77777777" w:rsidR="00B15223" w:rsidRDefault="00B15223" w:rsidP="00CF6672">
      <w:pPr>
        <w:rPr>
          <w:rFonts w:cs="Calibri"/>
          <w:color w:val="000000"/>
        </w:rPr>
      </w:pPr>
    </w:p>
    <w:p w14:paraId="221CF5FE"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b/>
          <w:bCs/>
          <w:color w:val="000000"/>
          <w:sz w:val="22"/>
          <w:szCs w:val="22"/>
          <w:u w:val="single"/>
          <w:lang w:eastAsia="fr-FR"/>
        </w:rPr>
        <w:t>Contexte général : </w:t>
      </w:r>
    </w:p>
    <w:p w14:paraId="4C15D861"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color w:val="000000"/>
          <w:sz w:val="22"/>
          <w:szCs w:val="22"/>
          <w:lang w:eastAsia="fr-FR"/>
        </w:rPr>
        <w:t>Moins de 10% des visiteurs se présentent à l’accueil des Offices de Tourisme, des sites touristiques, culturels ou de loisirs, mais nombreux sont ceux qui se basent sur les informations et conseils recueillis en amont, par un canal ou un autre pour, s’informer, se laisser séduire, et faire le choix ou non de la destination, de la visite ou du séjour.</w:t>
      </w:r>
    </w:p>
    <w:p w14:paraId="7D1AE989"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color w:val="000000"/>
          <w:sz w:val="22"/>
          <w:szCs w:val="22"/>
          <w:lang w:eastAsia="fr-FR"/>
        </w:rPr>
        <w:t>Aussi l’accueil à distance représente-t-il un enjeu majeur, en amont du séjour ou de la visite.</w:t>
      </w:r>
    </w:p>
    <w:p w14:paraId="0C7E26FB"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color w:val="000000"/>
          <w:sz w:val="22"/>
          <w:szCs w:val="22"/>
          <w:lang w:eastAsia="fr-FR"/>
        </w:rPr>
        <w:t>C’est ce contact à distance qui cristallise la première impression, souvent déterminante, d’un visiteur. </w:t>
      </w:r>
    </w:p>
    <w:p w14:paraId="5EAA288C"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color w:val="000000"/>
          <w:sz w:val="22"/>
          <w:szCs w:val="22"/>
          <w:lang w:eastAsia="fr-FR"/>
        </w:rPr>
        <w:t>Dans un contexte où les médias se sont démultipliés, la relation avec la clientèle touristique s’est diversifiée et les points de contacts “virtuels” ou à distance sont nombreux (site web, réseaux sociaux, messageries instantanées, mails, téléphones, tchat conversationnel). Le parcours client est devenu par conséquent beaucoup plus complexe à appréhender pour les offices de tourisme, l’accueil physique n'étant que la seconde, voire la dernière étape dans le processus de recherche d’informations et renseignements. </w:t>
      </w:r>
    </w:p>
    <w:p w14:paraId="40E279FF"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color w:val="000000"/>
          <w:sz w:val="22"/>
          <w:szCs w:val="22"/>
          <w:lang w:eastAsia="fr-FR"/>
        </w:rPr>
        <w:t>Ce premier acte d’accueil personnalisé n’est pas toujours maîtrisé par le personnel d’accueil, comme le démontrent les audits mystères à distance (mails, téléphones, bot conversationnels) réalisés dans le cadre de la démarche Qualité Tourisme</w:t>
      </w:r>
    </w:p>
    <w:p w14:paraId="4B6EFE22"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color w:val="000000"/>
          <w:sz w:val="22"/>
          <w:szCs w:val="22"/>
          <w:lang w:eastAsia="fr-FR"/>
        </w:rPr>
        <w:t>Faire de l’accueil à distance pour un conseiller en séjour requiert donc une posture différente de l’accueil en présentiel, une faculté d’analyse et une capacité d’adaptation pour bien comprendre le profil de son interlocuteur, et son niveau de requête afin de dispenser le juste conseil inspirant.</w:t>
      </w:r>
    </w:p>
    <w:p w14:paraId="7C1837AA"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b/>
          <w:bCs/>
          <w:color w:val="000000"/>
          <w:sz w:val="22"/>
          <w:szCs w:val="22"/>
          <w:u w:val="single"/>
          <w:lang w:eastAsia="fr-FR"/>
        </w:rPr>
        <w:t>Objectif de formation :  </w:t>
      </w:r>
    </w:p>
    <w:p w14:paraId="481C6261"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color w:val="000000"/>
          <w:sz w:val="22"/>
          <w:szCs w:val="22"/>
          <w:lang w:eastAsia="fr-FR"/>
        </w:rPr>
        <w:t>A l’issue de la formation, le stagiaire disposera des compétences pour analyser, adapter et améliorer sa posture d’accueil et la qualité du conseil à distance selon le contexte et le profil de son interlocuteur.</w:t>
      </w:r>
    </w:p>
    <w:p w14:paraId="03F6F331" w14:textId="77777777" w:rsidR="00556CAF" w:rsidRDefault="00556CAF" w:rsidP="00556CAF">
      <w:pPr>
        <w:spacing w:after="160"/>
        <w:jc w:val="both"/>
        <w:rPr>
          <w:rFonts w:ascii="Calibri" w:eastAsia="Times New Roman" w:hAnsi="Calibri" w:cs="Calibri"/>
          <w:color w:val="000000"/>
          <w:sz w:val="22"/>
          <w:szCs w:val="22"/>
          <w:lang w:eastAsia="fr-FR"/>
        </w:rPr>
      </w:pPr>
      <w:r w:rsidRPr="00556CAF">
        <w:rPr>
          <w:rFonts w:ascii="Calibri" w:eastAsia="Times New Roman" w:hAnsi="Calibri" w:cs="Calibri"/>
          <w:b/>
          <w:bCs/>
          <w:color w:val="000000"/>
          <w:sz w:val="22"/>
          <w:szCs w:val="22"/>
          <w:u w:val="single"/>
          <w:lang w:eastAsia="fr-FR"/>
        </w:rPr>
        <w:t xml:space="preserve">Public : </w:t>
      </w:r>
      <w:proofErr w:type="spellStart"/>
      <w:r w:rsidRPr="00556CAF">
        <w:rPr>
          <w:rFonts w:ascii="Calibri" w:eastAsia="Times New Roman" w:hAnsi="Calibri" w:cs="Calibri"/>
          <w:color w:val="000000"/>
          <w:sz w:val="22"/>
          <w:szCs w:val="22"/>
          <w:lang w:eastAsia="fr-FR"/>
        </w:rPr>
        <w:t>Conseiller.e.s</w:t>
      </w:r>
      <w:proofErr w:type="spellEnd"/>
      <w:r w:rsidRPr="00556CAF">
        <w:rPr>
          <w:rFonts w:ascii="Calibri" w:eastAsia="Times New Roman" w:hAnsi="Calibri" w:cs="Calibri"/>
          <w:color w:val="000000"/>
          <w:sz w:val="22"/>
          <w:szCs w:val="22"/>
          <w:lang w:eastAsia="fr-FR"/>
        </w:rPr>
        <w:t xml:space="preserve"> en séjours, </w:t>
      </w:r>
      <w:proofErr w:type="spellStart"/>
      <w:r w:rsidRPr="00556CAF">
        <w:rPr>
          <w:rFonts w:ascii="Calibri" w:eastAsia="Times New Roman" w:hAnsi="Calibri" w:cs="Calibri"/>
          <w:color w:val="000000"/>
          <w:sz w:val="22"/>
          <w:szCs w:val="22"/>
          <w:lang w:eastAsia="fr-FR"/>
        </w:rPr>
        <w:t>chargé.e.s</w:t>
      </w:r>
      <w:proofErr w:type="spellEnd"/>
      <w:r w:rsidRPr="00556CAF">
        <w:rPr>
          <w:rFonts w:ascii="Calibri" w:eastAsia="Times New Roman" w:hAnsi="Calibri" w:cs="Calibri"/>
          <w:color w:val="000000"/>
          <w:sz w:val="22"/>
          <w:szCs w:val="22"/>
          <w:lang w:eastAsia="fr-FR"/>
        </w:rPr>
        <w:t xml:space="preserve"> d’accueil, toute personne en relation avec la clientèle souhaitant améliorer sa prestation de conseil et d’accueil à distance.</w:t>
      </w:r>
    </w:p>
    <w:p w14:paraId="6FEE0426" w14:textId="77777777" w:rsidR="006F76A7" w:rsidRPr="00556CAF" w:rsidRDefault="006F76A7" w:rsidP="00556CAF">
      <w:pPr>
        <w:spacing w:after="160"/>
        <w:jc w:val="both"/>
        <w:rPr>
          <w:rFonts w:ascii="Times New Roman" w:eastAsia="Times New Roman" w:hAnsi="Times New Roman" w:cs="Times New Roman"/>
          <w:lang w:eastAsia="fr-FR"/>
        </w:rPr>
      </w:pPr>
    </w:p>
    <w:p w14:paraId="25366C03" w14:textId="77777777" w:rsidR="00556CAF" w:rsidRPr="00556CAF" w:rsidRDefault="00556CAF" w:rsidP="00556CAF">
      <w:pPr>
        <w:spacing w:after="160"/>
        <w:jc w:val="both"/>
        <w:rPr>
          <w:rFonts w:ascii="Times New Roman" w:eastAsia="Times New Roman" w:hAnsi="Times New Roman" w:cs="Times New Roman"/>
          <w:lang w:eastAsia="fr-FR"/>
        </w:rPr>
      </w:pPr>
      <w:r w:rsidRPr="00556CAF">
        <w:rPr>
          <w:rFonts w:ascii="Calibri" w:eastAsia="Times New Roman" w:hAnsi="Calibri" w:cs="Calibri"/>
          <w:b/>
          <w:bCs/>
          <w:color w:val="000000"/>
          <w:sz w:val="22"/>
          <w:szCs w:val="22"/>
          <w:u w:val="single"/>
          <w:lang w:eastAsia="fr-FR"/>
        </w:rPr>
        <w:lastRenderedPageBreak/>
        <w:t>Eléments de contenus et capacités à développer :</w:t>
      </w:r>
    </w:p>
    <w:p w14:paraId="7FC72584" w14:textId="77777777" w:rsidR="007A630D" w:rsidRPr="007A630D" w:rsidRDefault="007A630D" w:rsidP="007A630D">
      <w:pPr>
        <w:rPr>
          <w:rFonts w:ascii="Times New Roman" w:eastAsia="Times New Roman" w:hAnsi="Times New Roman" w:cs="Times New Roman"/>
          <w:lang w:eastAsia="fr-FR"/>
        </w:rPr>
      </w:pPr>
      <w:r w:rsidRPr="007A630D">
        <w:rPr>
          <w:rFonts w:ascii="Calibri" w:eastAsia="Times New Roman" w:hAnsi="Calibri" w:cs="Calibri"/>
          <w:b/>
          <w:bCs/>
          <w:color w:val="000000"/>
          <w:sz w:val="18"/>
          <w:szCs w:val="18"/>
          <w:lang w:eastAsia="fr-FR"/>
        </w:rPr>
        <w:t>Attention</w:t>
      </w:r>
      <w:r w:rsidRPr="007A630D">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5E5CEB51" w14:textId="77777777" w:rsidR="00556CAF" w:rsidRPr="00556CAF" w:rsidRDefault="00556CAF" w:rsidP="00A765F9">
      <w:pPr>
        <w:numPr>
          <w:ilvl w:val="0"/>
          <w:numId w:val="1"/>
        </w:numPr>
        <w:ind w:left="1069"/>
        <w:jc w:val="both"/>
        <w:textAlignment w:val="baseline"/>
        <w:rPr>
          <w:rFonts w:ascii="Calibri" w:eastAsia="Times New Roman" w:hAnsi="Calibri" w:cs="Calibri"/>
          <w:color w:val="000000"/>
          <w:sz w:val="22"/>
          <w:szCs w:val="22"/>
          <w:lang w:eastAsia="fr-FR"/>
        </w:rPr>
      </w:pPr>
      <w:r w:rsidRPr="00556CAF">
        <w:rPr>
          <w:rFonts w:ascii="Calibri" w:eastAsia="Times New Roman" w:hAnsi="Calibri" w:cs="Calibri"/>
          <w:color w:val="000000"/>
          <w:sz w:val="22"/>
          <w:szCs w:val="22"/>
          <w:lang w:eastAsia="fr-FR"/>
        </w:rPr>
        <w:t>Maîtriser les attentes des visiteurs en matière d’accueil à distance (personnalisation des échanges, notions de service, proactivité, bienveillance)</w:t>
      </w:r>
    </w:p>
    <w:p w14:paraId="2DBC70DF" w14:textId="77777777" w:rsidR="00556CAF" w:rsidRPr="00556CAF" w:rsidRDefault="00556CAF" w:rsidP="00A765F9">
      <w:pPr>
        <w:numPr>
          <w:ilvl w:val="0"/>
          <w:numId w:val="1"/>
        </w:numPr>
        <w:ind w:left="1060"/>
        <w:jc w:val="both"/>
        <w:textAlignment w:val="baseline"/>
        <w:rPr>
          <w:rFonts w:ascii="Calibri" w:eastAsia="Times New Roman" w:hAnsi="Calibri" w:cs="Calibri"/>
          <w:color w:val="000000"/>
          <w:sz w:val="22"/>
          <w:szCs w:val="22"/>
          <w:lang w:eastAsia="fr-FR"/>
        </w:rPr>
      </w:pPr>
      <w:r w:rsidRPr="00556CAF">
        <w:rPr>
          <w:rFonts w:ascii="Calibri" w:eastAsia="Times New Roman" w:hAnsi="Calibri" w:cs="Calibri"/>
          <w:color w:val="000000"/>
          <w:sz w:val="22"/>
          <w:szCs w:val="22"/>
          <w:lang w:eastAsia="fr-FR"/>
        </w:rPr>
        <w:t>Connaître et comprendre les différents canaux et dispositifs de la relation client en ligne et les outils de fidélisation à distance (bot conversationnel, call back, click to chat, etc…)</w:t>
      </w:r>
    </w:p>
    <w:p w14:paraId="3142EAD0" w14:textId="77777777" w:rsidR="00556CAF" w:rsidRPr="00556CAF" w:rsidRDefault="00556CAF" w:rsidP="00A765F9">
      <w:pPr>
        <w:numPr>
          <w:ilvl w:val="0"/>
          <w:numId w:val="1"/>
        </w:numPr>
        <w:ind w:left="1060"/>
        <w:jc w:val="both"/>
        <w:textAlignment w:val="baseline"/>
        <w:rPr>
          <w:rFonts w:ascii="Calibri" w:eastAsia="Times New Roman" w:hAnsi="Calibri" w:cs="Calibri"/>
          <w:color w:val="000000"/>
          <w:sz w:val="22"/>
          <w:szCs w:val="22"/>
          <w:lang w:eastAsia="fr-FR"/>
        </w:rPr>
      </w:pPr>
      <w:r w:rsidRPr="00556CAF">
        <w:rPr>
          <w:rFonts w:ascii="Calibri" w:eastAsia="Times New Roman" w:hAnsi="Calibri" w:cs="Calibri"/>
          <w:color w:val="000000"/>
          <w:sz w:val="22"/>
          <w:szCs w:val="22"/>
          <w:lang w:eastAsia="fr-FR"/>
        </w:rPr>
        <w:t>Comprendre et identifier les spécificités de l’accueil à distance </w:t>
      </w:r>
    </w:p>
    <w:p w14:paraId="6F36F232" w14:textId="77777777" w:rsidR="00556CAF" w:rsidRPr="00556CAF" w:rsidRDefault="00556CAF" w:rsidP="00A765F9">
      <w:pPr>
        <w:numPr>
          <w:ilvl w:val="0"/>
          <w:numId w:val="1"/>
        </w:numPr>
        <w:ind w:left="1060"/>
        <w:jc w:val="both"/>
        <w:textAlignment w:val="baseline"/>
        <w:rPr>
          <w:rFonts w:ascii="Calibri" w:eastAsia="Times New Roman" w:hAnsi="Calibri" w:cs="Calibri"/>
          <w:color w:val="000000"/>
          <w:sz w:val="22"/>
          <w:szCs w:val="22"/>
          <w:lang w:eastAsia="fr-FR"/>
        </w:rPr>
      </w:pPr>
      <w:r w:rsidRPr="00556CAF">
        <w:rPr>
          <w:rFonts w:ascii="Calibri" w:eastAsia="Times New Roman" w:hAnsi="Calibri" w:cs="Calibri"/>
          <w:color w:val="000000"/>
          <w:sz w:val="22"/>
          <w:szCs w:val="22"/>
          <w:lang w:eastAsia="fr-FR"/>
        </w:rPr>
        <w:t>Adapter son accueil et sa communication multicanale sur l’ensemble du cycle relationnel client et gagner en efficacité</w:t>
      </w:r>
    </w:p>
    <w:p w14:paraId="29F650B1" w14:textId="77777777" w:rsidR="00556CAF" w:rsidRPr="00556CAF" w:rsidRDefault="00556CAF" w:rsidP="00A765F9">
      <w:pPr>
        <w:numPr>
          <w:ilvl w:val="0"/>
          <w:numId w:val="1"/>
        </w:numPr>
        <w:ind w:left="1060"/>
        <w:jc w:val="both"/>
        <w:textAlignment w:val="baseline"/>
        <w:rPr>
          <w:rFonts w:ascii="Calibri" w:eastAsia="Times New Roman" w:hAnsi="Calibri" w:cs="Calibri"/>
          <w:color w:val="000000"/>
          <w:sz w:val="22"/>
          <w:szCs w:val="22"/>
          <w:lang w:eastAsia="fr-FR"/>
        </w:rPr>
      </w:pPr>
      <w:r w:rsidRPr="00556CAF">
        <w:rPr>
          <w:rFonts w:ascii="Calibri" w:eastAsia="Times New Roman" w:hAnsi="Calibri" w:cs="Calibri"/>
          <w:color w:val="000000"/>
          <w:sz w:val="22"/>
          <w:szCs w:val="22"/>
          <w:lang w:eastAsia="fr-FR"/>
        </w:rPr>
        <w:t>Développer ses compétences relationnelles à distance et communiquer efficacement à l’oral et à l’écrit dans la relation client à distance.</w:t>
      </w:r>
    </w:p>
    <w:p w14:paraId="698258C3" w14:textId="77777777" w:rsidR="00556CAF" w:rsidRPr="00556CAF" w:rsidRDefault="00556CAF" w:rsidP="00A765F9">
      <w:pPr>
        <w:numPr>
          <w:ilvl w:val="0"/>
          <w:numId w:val="1"/>
        </w:numPr>
        <w:spacing w:after="160"/>
        <w:ind w:left="1060"/>
        <w:jc w:val="both"/>
        <w:textAlignment w:val="baseline"/>
        <w:rPr>
          <w:rFonts w:ascii="Calibri" w:eastAsia="Times New Roman" w:hAnsi="Calibri" w:cs="Calibri"/>
          <w:color w:val="000000"/>
          <w:sz w:val="22"/>
          <w:szCs w:val="22"/>
          <w:lang w:eastAsia="fr-FR"/>
        </w:rPr>
      </w:pPr>
      <w:r w:rsidRPr="00556CAF">
        <w:rPr>
          <w:rFonts w:ascii="Calibri" w:eastAsia="Times New Roman" w:hAnsi="Calibri" w:cs="Calibri"/>
          <w:color w:val="000000"/>
          <w:sz w:val="22"/>
          <w:szCs w:val="22"/>
          <w:lang w:eastAsia="fr-FR"/>
        </w:rPr>
        <w:t>Mieux vendre son territoire et ses prestations à distance dans le cadre d’une démarche commerciale</w:t>
      </w:r>
    </w:p>
    <w:p w14:paraId="48940F19" w14:textId="77777777" w:rsidR="00556CAF" w:rsidRPr="00556CAF" w:rsidRDefault="00556CAF" w:rsidP="00556CAF">
      <w:pPr>
        <w:rPr>
          <w:rFonts w:ascii="Times New Roman" w:eastAsia="Times New Roman" w:hAnsi="Times New Roman" w:cs="Times New Roman"/>
          <w:lang w:eastAsia="fr-FR"/>
        </w:rPr>
      </w:pPr>
    </w:p>
    <w:p w14:paraId="73141F40" w14:textId="77777777" w:rsidR="00556CAF" w:rsidRPr="00556CAF" w:rsidRDefault="00556CAF" w:rsidP="00556CAF">
      <w:pPr>
        <w:rPr>
          <w:rFonts w:ascii="Times New Roman" w:eastAsia="Times New Roman" w:hAnsi="Times New Roman" w:cs="Times New Roman"/>
          <w:lang w:eastAsia="fr-FR"/>
        </w:rPr>
      </w:pPr>
      <w:r w:rsidRPr="00556CAF">
        <w:rPr>
          <w:rFonts w:ascii="Calibri" w:eastAsia="Times New Roman" w:hAnsi="Calibri" w:cs="Calibri"/>
          <w:color w:val="000000"/>
          <w:sz w:val="22"/>
          <w:szCs w:val="22"/>
          <w:lang w:eastAsia="fr-FR"/>
        </w:rPr>
        <w:t>NB : En lien avec cette thématique, Trajectoires Tourisme proposera également dans son offre catalogue 2023 les formations “Conseil en Séjour : l'accueil à valeur ajoutée” et “Adopter une posture commerciale à l’accueil et renforcer sa force de vente”</w:t>
      </w:r>
    </w:p>
    <w:p w14:paraId="754EAB85" w14:textId="3DE7648D" w:rsidR="00556CAF" w:rsidRPr="00556CAF" w:rsidRDefault="00556CAF" w:rsidP="002F60CD">
      <w:pPr>
        <w:spacing w:after="240"/>
        <w:rPr>
          <w:rFonts w:ascii="Times New Roman" w:eastAsia="Times New Roman" w:hAnsi="Times New Roman" w:cs="Times New Roman"/>
          <w:lang w:eastAsia="fr-FR"/>
        </w:rPr>
      </w:pPr>
      <w:r w:rsidRPr="00556CAF">
        <w:rPr>
          <w:rFonts w:ascii="Times New Roman" w:eastAsia="Times New Roman" w:hAnsi="Times New Roman" w:cs="Times New Roman"/>
          <w:lang w:eastAsia="fr-FR"/>
        </w:rPr>
        <w:br/>
      </w:r>
      <w:r w:rsidRPr="00556CAF">
        <w:rPr>
          <w:rFonts w:ascii="Calibri" w:eastAsia="Times New Roman" w:hAnsi="Calibri" w:cs="Calibri"/>
          <w:b/>
          <w:bCs/>
          <w:color w:val="000000"/>
          <w:sz w:val="22"/>
          <w:szCs w:val="22"/>
          <w:u w:val="single"/>
          <w:lang w:eastAsia="fr-FR"/>
        </w:rPr>
        <w:t>Formats envisagés</w:t>
      </w:r>
      <w:r w:rsidR="002F60CD">
        <w:rPr>
          <w:rFonts w:ascii="Calibri" w:eastAsia="Times New Roman" w:hAnsi="Calibri" w:cs="Calibri"/>
          <w:b/>
          <w:bCs/>
          <w:color w:val="000000"/>
          <w:sz w:val="22"/>
          <w:szCs w:val="22"/>
          <w:u w:val="single"/>
          <w:lang w:eastAsia="fr-FR"/>
        </w:rPr>
        <w:t xml:space="preserve"> : </w:t>
      </w:r>
      <w:r w:rsidRPr="00556CAF">
        <w:rPr>
          <w:rFonts w:ascii="Calibri" w:eastAsia="Times New Roman" w:hAnsi="Calibri" w:cs="Calibri"/>
          <w:color w:val="000000"/>
          <w:sz w:val="22"/>
          <w:szCs w:val="22"/>
          <w:lang w:eastAsia="fr-FR"/>
        </w:rPr>
        <w:t xml:space="preserve">Formation </w:t>
      </w:r>
      <w:r w:rsidR="00CF74CC">
        <w:rPr>
          <w:rFonts w:ascii="Calibri" w:eastAsia="Times New Roman" w:hAnsi="Calibri" w:cs="Calibri"/>
          <w:color w:val="000000"/>
          <w:sz w:val="22"/>
          <w:szCs w:val="22"/>
          <w:lang w:eastAsia="fr-FR"/>
        </w:rPr>
        <w:t xml:space="preserve">collective </w:t>
      </w:r>
      <w:r w:rsidRPr="00556CAF">
        <w:rPr>
          <w:rFonts w:ascii="Calibri" w:eastAsia="Times New Roman" w:hAnsi="Calibri" w:cs="Calibri"/>
          <w:color w:val="000000"/>
          <w:sz w:val="22"/>
          <w:szCs w:val="22"/>
          <w:lang w:eastAsia="fr-FR"/>
        </w:rPr>
        <w:t>100% à distance</w:t>
      </w:r>
    </w:p>
    <w:p w14:paraId="66170B92" w14:textId="77777777" w:rsidR="00556CAF" w:rsidRPr="00556CAF" w:rsidRDefault="00556CAF" w:rsidP="00556CAF">
      <w:pPr>
        <w:spacing w:before="240"/>
        <w:jc w:val="both"/>
        <w:rPr>
          <w:rFonts w:ascii="Times New Roman" w:eastAsia="Times New Roman" w:hAnsi="Times New Roman" w:cs="Times New Roman"/>
          <w:lang w:eastAsia="fr-FR"/>
        </w:rPr>
      </w:pPr>
      <w:r w:rsidRPr="00556CAF">
        <w:rPr>
          <w:rFonts w:ascii="Calibri" w:eastAsia="Times New Roman" w:hAnsi="Calibri" w:cs="Calibri"/>
          <w:b/>
          <w:bCs/>
          <w:color w:val="000000"/>
          <w:sz w:val="22"/>
          <w:szCs w:val="22"/>
          <w:u w:val="single"/>
          <w:lang w:eastAsia="fr-FR"/>
        </w:rPr>
        <w:t>Durée prévisionnelle de la formation</w:t>
      </w:r>
      <w:r w:rsidRPr="00556CAF">
        <w:rPr>
          <w:rFonts w:ascii="Calibri" w:eastAsia="Times New Roman" w:hAnsi="Calibri" w:cs="Calibri"/>
          <w:b/>
          <w:bCs/>
          <w:color w:val="000000"/>
          <w:sz w:val="22"/>
          <w:szCs w:val="22"/>
          <w:lang w:eastAsia="fr-FR"/>
        </w:rPr>
        <w:t xml:space="preserve"> : 2 jours (14 heures)</w:t>
      </w:r>
    </w:p>
    <w:p w14:paraId="1D23BC6E" w14:textId="77777777" w:rsidR="00556CAF" w:rsidRPr="00556CAF" w:rsidRDefault="00556CAF" w:rsidP="00556CAF">
      <w:pPr>
        <w:rPr>
          <w:rFonts w:ascii="Times New Roman" w:eastAsia="Times New Roman" w:hAnsi="Times New Roman" w:cs="Times New Roman"/>
          <w:lang w:eastAsia="fr-FR"/>
        </w:rPr>
      </w:pPr>
      <w:r w:rsidRPr="00556CAF">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224B49B5" w14:textId="77777777" w:rsidR="00B15223" w:rsidRDefault="00B15223" w:rsidP="006B64FF">
      <w:pPr>
        <w:ind w:right="-573"/>
        <w:rPr>
          <w:rFonts w:cs="Calibri"/>
          <w:color w:val="000000"/>
        </w:rPr>
      </w:pPr>
    </w:p>
    <w:p w14:paraId="5F8F4B2D" w14:textId="77777777" w:rsidR="00B15223" w:rsidRDefault="00B15223" w:rsidP="00CF6672">
      <w:pPr>
        <w:rPr>
          <w:rFonts w:cs="Calibri"/>
          <w:color w:val="000000"/>
        </w:rPr>
      </w:pPr>
    </w:p>
    <w:p w14:paraId="0939499C" w14:textId="4C26D933" w:rsidR="00E60D17" w:rsidRPr="006B64FF" w:rsidRDefault="00CF6672" w:rsidP="00CF6672">
      <w:pPr>
        <w:rPr>
          <w:rFonts w:asciiTheme="majorHAnsi" w:hAnsiTheme="majorHAnsi" w:cstheme="majorHAnsi"/>
          <w:color w:val="808080" w:themeColor="background1" w:themeShade="80"/>
          <w:sz w:val="28"/>
          <w:szCs w:val="28"/>
        </w:rPr>
      </w:pPr>
      <w:r>
        <w:rPr>
          <w:rFonts w:cs="Calibri"/>
          <w:color w:val="000000"/>
        </w:rPr>
        <w:br/>
      </w:r>
      <w:r w:rsidRPr="006B64FF">
        <w:rPr>
          <w:rFonts w:asciiTheme="majorHAnsi" w:hAnsiTheme="majorHAnsi" w:cstheme="majorHAnsi"/>
          <w:color w:val="808080" w:themeColor="background1" w:themeShade="80"/>
          <w:sz w:val="28"/>
          <w:szCs w:val="28"/>
        </w:rPr>
        <w:t>Lot 2</w:t>
      </w:r>
      <w:r w:rsidR="00D87ECB">
        <w:rPr>
          <w:rFonts w:asciiTheme="majorHAnsi" w:hAnsiTheme="majorHAnsi" w:cstheme="majorHAnsi"/>
          <w:color w:val="808080" w:themeColor="background1" w:themeShade="80"/>
          <w:sz w:val="28"/>
          <w:szCs w:val="28"/>
        </w:rPr>
        <w:t xml:space="preserve"> </w:t>
      </w:r>
      <w:r w:rsidRPr="006B64FF">
        <w:rPr>
          <w:rFonts w:asciiTheme="majorHAnsi" w:hAnsiTheme="majorHAnsi" w:cstheme="majorHAnsi"/>
          <w:color w:val="808080" w:themeColor="background1" w:themeShade="80"/>
          <w:sz w:val="28"/>
          <w:szCs w:val="28"/>
        </w:rPr>
        <w:t xml:space="preserve">- </w:t>
      </w:r>
      <w:r w:rsidR="002A4353">
        <w:rPr>
          <w:rFonts w:asciiTheme="majorHAnsi" w:hAnsiTheme="majorHAnsi" w:cstheme="majorHAnsi"/>
          <w:color w:val="808080" w:themeColor="background1" w:themeShade="80"/>
          <w:sz w:val="28"/>
          <w:szCs w:val="28"/>
        </w:rPr>
        <w:t>Offrir un conseil qualifié à ses clients randonneurs</w:t>
      </w:r>
    </w:p>
    <w:p w14:paraId="470E1786" w14:textId="02A95CDB" w:rsidR="000F077A" w:rsidRDefault="000F077A" w:rsidP="006B64FF">
      <w:pPr>
        <w:ind w:right="-715"/>
        <w:rPr>
          <w:rFonts w:asciiTheme="majorHAnsi" w:hAnsiTheme="majorHAnsi" w:cstheme="majorHAnsi"/>
          <w:color w:val="000000"/>
          <w:sz w:val="28"/>
          <w:szCs w:val="28"/>
        </w:rPr>
      </w:pPr>
    </w:p>
    <w:p w14:paraId="4BE0449A" w14:textId="77777777" w:rsidR="00D70A62" w:rsidRPr="00D70A62" w:rsidRDefault="00D70A62" w:rsidP="00D70A62">
      <w:pPr>
        <w:rPr>
          <w:rFonts w:ascii="Times New Roman" w:eastAsia="Times New Roman" w:hAnsi="Times New Roman" w:cs="Times New Roman"/>
          <w:lang w:eastAsia="fr-FR"/>
        </w:rPr>
      </w:pPr>
      <w:r w:rsidRPr="00D70A62">
        <w:rPr>
          <w:rFonts w:ascii="Calibri" w:eastAsia="Times New Roman" w:hAnsi="Calibri" w:cs="Calibri"/>
          <w:b/>
          <w:bCs/>
          <w:color w:val="000000"/>
          <w:sz w:val="22"/>
          <w:szCs w:val="22"/>
          <w:u w:val="single"/>
          <w:lang w:eastAsia="fr-FR"/>
        </w:rPr>
        <w:t>Contexte général : </w:t>
      </w:r>
    </w:p>
    <w:p w14:paraId="75B497BE" w14:textId="77777777" w:rsidR="00D70A62" w:rsidRPr="00D70A62" w:rsidRDefault="00D70A62" w:rsidP="00D70A62">
      <w:pPr>
        <w:spacing w:after="160"/>
        <w:jc w:val="both"/>
        <w:rPr>
          <w:rFonts w:ascii="Times New Roman" w:eastAsia="Times New Roman" w:hAnsi="Times New Roman" w:cs="Times New Roman"/>
          <w:lang w:eastAsia="fr-FR"/>
        </w:rPr>
      </w:pPr>
      <w:r w:rsidRPr="00D70A62">
        <w:rPr>
          <w:rFonts w:ascii="Calibri" w:eastAsia="Times New Roman" w:hAnsi="Calibri" w:cs="Calibri"/>
          <w:color w:val="000000"/>
          <w:sz w:val="22"/>
          <w:szCs w:val="22"/>
          <w:lang w:eastAsia="fr-FR"/>
        </w:rPr>
        <w:t xml:space="preserve">La randonnée pédestre confirme sa première place comme discipline sportive la plus pratiquée par les Français. Selon une étude nationale menée en décembre 2021 par Union Sport et Cycle pour le compte de la </w:t>
      </w:r>
      <w:proofErr w:type="spellStart"/>
      <w:r w:rsidRPr="00D70A62">
        <w:rPr>
          <w:rFonts w:ascii="Calibri" w:eastAsia="Times New Roman" w:hAnsi="Calibri" w:cs="Calibri"/>
          <w:color w:val="000000"/>
          <w:sz w:val="22"/>
          <w:szCs w:val="22"/>
          <w:lang w:eastAsia="fr-FR"/>
        </w:rPr>
        <w:t>FFRandonnée</w:t>
      </w:r>
      <w:proofErr w:type="spellEnd"/>
      <w:r w:rsidRPr="00D70A62">
        <w:rPr>
          <w:rFonts w:ascii="Calibri" w:eastAsia="Times New Roman" w:hAnsi="Calibri" w:cs="Calibri"/>
          <w:color w:val="000000"/>
          <w:sz w:val="22"/>
          <w:szCs w:val="22"/>
          <w:lang w:eastAsia="fr-FR"/>
        </w:rPr>
        <w:t>, 56 % des Français, soit 27 millions de personnes âgées de plus de 18 ans, ont déclaré pratiquer la randonnée pédestre et la marche loisir (balade) au cours des 12 derniers mois devant le vélo (34 %) et la natation (30 %).</w:t>
      </w:r>
    </w:p>
    <w:p w14:paraId="2C2E3F06" w14:textId="03BAF28E" w:rsidR="00D70A62" w:rsidRPr="00D70A62" w:rsidRDefault="00D70A62" w:rsidP="00D70A62">
      <w:pPr>
        <w:spacing w:after="160"/>
        <w:jc w:val="both"/>
        <w:rPr>
          <w:rFonts w:ascii="Times New Roman" w:eastAsia="Times New Roman" w:hAnsi="Times New Roman" w:cs="Times New Roman"/>
          <w:lang w:eastAsia="fr-FR"/>
        </w:rPr>
      </w:pPr>
      <w:r w:rsidRPr="00D70A62">
        <w:rPr>
          <w:rFonts w:ascii="Calibri" w:eastAsia="Times New Roman" w:hAnsi="Calibri" w:cs="Calibri"/>
          <w:sz w:val="22"/>
          <w:szCs w:val="22"/>
          <w:lang w:eastAsia="fr-FR"/>
        </w:rPr>
        <w:t>La région Auvergne-Rhône-Alpes dispose de plus de 33000 km de sentiers de randonnées balisés. Si la montagne reste la destination privilégiée, la pratique de la randonnée s’est diffusée dans les autres espaces de la région et représente l’activité principale pour 31% des séjours.</w:t>
      </w:r>
    </w:p>
    <w:p w14:paraId="05348B58" w14:textId="77777777" w:rsidR="00D70A62" w:rsidRPr="00D70A62" w:rsidRDefault="00D70A62" w:rsidP="00D70A62">
      <w:pPr>
        <w:spacing w:after="160"/>
        <w:jc w:val="both"/>
        <w:rPr>
          <w:rFonts w:ascii="Times New Roman" w:eastAsia="Times New Roman" w:hAnsi="Times New Roman" w:cs="Times New Roman"/>
          <w:lang w:eastAsia="fr-FR"/>
        </w:rPr>
      </w:pPr>
      <w:r w:rsidRPr="00D70A62">
        <w:rPr>
          <w:rFonts w:ascii="Calibri" w:eastAsia="Times New Roman" w:hAnsi="Calibri" w:cs="Calibri"/>
          <w:color w:val="000000"/>
          <w:sz w:val="22"/>
          <w:szCs w:val="22"/>
          <w:lang w:eastAsia="fr-FR"/>
        </w:rPr>
        <w:t>Ces chiffres cachent néanmoins une grande diversité de pratiques et de profils qu’il est essentiel de bien appréhender pour un conseil et une expérience client optimisée.</w:t>
      </w:r>
    </w:p>
    <w:p w14:paraId="4BD2715B" w14:textId="77777777" w:rsidR="00D70A62" w:rsidRPr="00D70A62" w:rsidRDefault="00D70A62" w:rsidP="00D70A62">
      <w:pPr>
        <w:spacing w:after="160"/>
        <w:jc w:val="both"/>
        <w:rPr>
          <w:rFonts w:ascii="Times New Roman" w:eastAsia="Times New Roman" w:hAnsi="Times New Roman" w:cs="Times New Roman"/>
          <w:lang w:eastAsia="fr-FR"/>
        </w:rPr>
      </w:pPr>
      <w:r w:rsidRPr="00D70A62">
        <w:rPr>
          <w:rFonts w:ascii="Calibri" w:eastAsia="Times New Roman" w:hAnsi="Calibri" w:cs="Calibri"/>
          <w:color w:val="000000"/>
          <w:sz w:val="22"/>
          <w:szCs w:val="22"/>
          <w:lang w:eastAsia="fr-FR"/>
        </w:rPr>
        <w:t>Une mauvaise évaluation des aptitudes du prospect (et/ou du groupe pour lequel il s’informe) de son expérience, de son équipement, des itinéraires recensés, des conditions du jour (météo, horaires, facteurs annexes) peuvent vite rendre l’expérience totalement inadéquate, voire dangereuse.</w:t>
      </w:r>
    </w:p>
    <w:p w14:paraId="63538759" w14:textId="77777777" w:rsidR="00D70A62" w:rsidRPr="00D70A62" w:rsidRDefault="00D70A62" w:rsidP="00D70A62">
      <w:pPr>
        <w:spacing w:after="160"/>
        <w:jc w:val="both"/>
        <w:rPr>
          <w:rFonts w:ascii="Times New Roman" w:eastAsia="Times New Roman" w:hAnsi="Times New Roman" w:cs="Times New Roman"/>
          <w:lang w:eastAsia="fr-FR"/>
        </w:rPr>
      </w:pPr>
      <w:r w:rsidRPr="00D70A62">
        <w:rPr>
          <w:rFonts w:ascii="Calibri" w:eastAsia="Times New Roman" w:hAnsi="Calibri" w:cs="Calibri"/>
          <w:color w:val="000000"/>
          <w:sz w:val="22"/>
          <w:szCs w:val="22"/>
          <w:lang w:eastAsia="fr-FR"/>
        </w:rPr>
        <w:t>Au-delà de la responsabilité de l’Office de tourisme, que le conseil en séjour engage, c’est l’image de la destination et la qualité de l’expérience client qui est en jeu.</w:t>
      </w:r>
    </w:p>
    <w:p w14:paraId="167C52A0" w14:textId="77777777" w:rsidR="00D70A62" w:rsidRDefault="00D70A62" w:rsidP="00D70A62">
      <w:pPr>
        <w:rPr>
          <w:rFonts w:ascii="Times New Roman" w:eastAsia="Times New Roman" w:hAnsi="Times New Roman" w:cs="Times New Roman"/>
          <w:lang w:eastAsia="fr-FR"/>
        </w:rPr>
      </w:pPr>
    </w:p>
    <w:p w14:paraId="0188CF16" w14:textId="77777777" w:rsidR="00D70A62" w:rsidRPr="00D70A62" w:rsidRDefault="00D70A62" w:rsidP="00D70A62">
      <w:pPr>
        <w:rPr>
          <w:rFonts w:ascii="Times New Roman" w:eastAsia="Times New Roman" w:hAnsi="Times New Roman" w:cs="Times New Roman"/>
          <w:lang w:eastAsia="fr-FR"/>
        </w:rPr>
      </w:pPr>
    </w:p>
    <w:p w14:paraId="3A7A902E" w14:textId="77777777" w:rsidR="00D70A62" w:rsidRPr="00D70A62" w:rsidRDefault="00D70A62" w:rsidP="00D70A62">
      <w:pPr>
        <w:jc w:val="both"/>
        <w:rPr>
          <w:rFonts w:ascii="Times New Roman" w:eastAsia="Times New Roman" w:hAnsi="Times New Roman" w:cs="Times New Roman"/>
          <w:lang w:eastAsia="fr-FR"/>
        </w:rPr>
      </w:pPr>
      <w:r w:rsidRPr="00D70A62">
        <w:rPr>
          <w:rFonts w:ascii="Calibri" w:eastAsia="Times New Roman" w:hAnsi="Calibri" w:cs="Calibri"/>
          <w:b/>
          <w:bCs/>
          <w:color w:val="000000"/>
          <w:sz w:val="22"/>
          <w:szCs w:val="22"/>
          <w:u w:val="single"/>
          <w:lang w:eastAsia="fr-FR"/>
        </w:rPr>
        <w:t>Objectif de formation : </w:t>
      </w:r>
    </w:p>
    <w:p w14:paraId="0AF9F634" w14:textId="77777777" w:rsidR="00D70A62" w:rsidRPr="00D70A62" w:rsidRDefault="00D70A62" w:rsidP="00D70A62">
      <w:pPr>
        <w:jc w:val="both"/>
        <w:rPr>
          <w:rFonts w:ascii="Times New Roman" w:eastAsia="Times New Roman" w:hAnsi="Times New Roman" w:cs="Times New Roman"/>
          <w:lang w:eastAsia="fr-FR"/>
        </w:rPr>
      </w:pPr>
      <w:r w:rsidRPr="00D70A62">
        <w:rPr>
          <w:rFonts w:ascii="Calibri" w:eastAsia="Times New Roman" w:hAnsi="Calibri" w:cs="Calibri"/>
          <w:color w:val="000000"/>
          <w:sz w:val="22"/>
          <w:szCs w:val="22"/>
          <w:lang w:eastAsia="fr-FR"/>
        </w:rPr>
        <w:lastRenderedPageBreak/>
        <w:t>A l’issue de la formation les participants seront en mesure d’évaluer le public et d’apporter un conseil individualisé en fonction des situations et des conditions particulières.</w:t>
      </w:r>
    </w:p>
    <w:p w14:paraId="3266D2ED" w14:textId="77777777" w:rsidR="00D70A62" w:rsidRPr="00D70A62" w:rsidRDefault="00D70A62" w:rsidP="00D70A62">
      <w:pPr>
        <w:rPr>
          <w:rFonts w:ascii="Times New Roman" w:eastAsia="Times New Roman" w:hAnsi="Times New Roman" w:cs="Times New Roman"/>
          <w:lang w:eastAsia="fr-FR"/>
        </w:rPr>
      </w:pPr>
    </w:p>
    <w:p w14:paraId="56327D3C" w14:textId="77777777" w:rsidR="00D70A62" w:rsidRDefault="00D70A62" w:rsidP="00D70A62">
      <w:pPr>
        <w:jc w:val="both"/>
        <w:rPr>
          <w:rFonts w:ascii="Calibri" w:eastAsia="Times New Roman" w:hAnsi="Calibri" w:cs="Calibri"/>
          <w:color w:val="000000"/>
          <w:sz w:val="22"/>
          <w:szCs w:val="22"/>
          <w:lang w:eastAsia="fr-FR"/>
        </w:rPr>
      </w:pPr>
      <w:r w:rsidRPr="00D70A62">
        <w:rPr>
          <w:rFonts w:ascii="Calibri" w:eastAsia="Times New Roman" w:hAnsi="Calibri" w:cs="Calibri"/>
          <w:b/>
          <w:bCs/>
          <w:color w:val="000000"/>
          <w:sz w:val="22"/>
          <w:szCs w:val="22"/>
          <w:u w:val="single"/>
          <w:lang w:eastAsia="fr-FR"/>
        </w:rPr>
        <w:t>Public : </w:t>
      </w:r>
      <w:proofErr w:type="spellStart"/>
      <w:r w:rsidRPr="00556CAF">
        <w:rPr>
          <w:rFonts w:ascii="Calibri" w:eastAsia="Times New Roman" w:hAnsi="Calibri" w:cs="Calibri"/>
          <w:color w:val="000000"/>
          <w:sz w:val="22"/>
          <w:szCs w:val="22"/>
          <w:lang w:eastAsia="fr-FR"/>
        </w:rPr>
        <w:t>Conseiller.e.s</w:t>
      </w:r>
      <w:proofErr w:type="spellEnd"/>
      <w:r w:rsidRPr="00556CAF">
        <w:rPr>
          <w:rFonts w:ascii="Calibri" w:eastAsia="Times New Roman" w:hAnsi="Calibri" w:cs="Calibri"/>
          <w:color w:val="000000"/>
          <w:sz w:val="22"/>
          <w:szCs w:val="22"/>
          <w:lang w:eastAsia="fr-FR"/>
        </w:rPr>
        <w:t xml:space="preserve"> en séjours, </w:t>
      </w:r>
      <w:proofErr w:type="spellStart"/>
      <w:r w:rsidRPr="00556CAF">
        <w:rPr>
          <w:rFonts w:ascii="Calibri" w:eastAsia="Times New Roman" w:hAnsi="Calibri" w:cs="Calibri"/>
          <w:color w:val="000000"/>
          <w:sz w:val="22"/>
          <w:szCs w:val="22"/>
          <w:lang w:eastAsia="fr-FR"/>
        </w:rPr>
        <w:t>chargé.e.s</w:t>
      </w:r>
      <w:proofErr w:type="spellEnd"/>
      <w:r w:rsidRPr="00556CAF">
        <w:rPr>
          <w:rFonts w:ascii="Calibri" w:eastAsia="Times New Roman" w:hAnsi="Calibri" w:cs="Calibri"/>
          <w:color w:val="000000"/>
          <w:sz w:val="22"/>
          <w:szCs w:val="22"/>
          <w:lang w:eastAsia="fr-FR"/>
        </w:rPr>
        <w:t xml:space="preserve"> d’accueil</w:t>
      </w:r>
    </w:p>
    <w:p w14:paraId="18437FE4" w14:textId="5746E7AB" w:rsidR="00D70A62" w:rsidRPr="00D70A62" w:rsidRDefault="00D70A62" w:rsidP="00D70A62">
      <w:pPr>
        <w:jc w:val="both"/>
        <w:rPr>
          <w:rFonts w:ascii="Times New Roman" w:eastAsia="Times New Roman" w:hAnsi="Times New Roman" w:cs="Times New Roman"/>
          <w:lang w:eastAsia="fr-FR"/>
        </w:rPr>
      </w:pPr>
      <w:r w:rsidRPr="00D70A62">
        <w:rPr>
          <w:rFonts w:ascii="Times New Roman" w:eastAsia="Times New Roman" w:hAnsi="Times New Roman" w:cs="Times New Roman"/>
          <w:color w:val="000000"/>
          <w:lang w:eastAsia="fr-FR"/>
        </w:rPr>
        <w:t> </w:t>
      </w:r>
    </w:p>
    <w:p w14:paraId="708E08F2" w14:textId="77777777" w:rsidR="00D70A62" w:rsidRPr="00D70A62" w:rsidRDefault="00D70A62" w:rsidP="00D70A62">
      <w:pPr>
        <w:jc w:val="both"/>
        <w:rPr>
          <w:rFonts w:ascii="Times New Roman" w:eastAsia="Times New Roman" w:hAnsi="Times New Roman" w:cs="Times New Roman"/>
          <w:lang w:eastAsia="fr-FR"/>
        </w:rPr>
      </w:pPr>
      <w:r w:rsidRPr="00D70A62">
        <w:rPr>
          <w:rFonts w:ascii="Calibri" w:eastAsia="Times New Roman" w:hAnsi="Calibri" w:cs="Calibri"/>
          <w:b/>
          <w:bCs/>
          <w:color w:val="000000"/>
          <w:sz w:val="22"/>
          <w:szCs w:val="22"/>
          <w:u w:val="single"/>
          <w:lang w:eastAsia="fr-FR"/>
        </w:rPr>
        <w:t>Eléments de contenus et capacités à développer :</w:t>
      </w:r>
    </w:p>
    <w:p w14:paraId="13FA11D2" w14:textId="77777777" w:rsidR="00D70A62" w:rsidRPr="00D70A62" w:rsidRDefault="00D70A62" w:rsidP="00D70A62">
      <w:pPr>
        <w:rPr>
          <w:rFonts w:ascii="Times New Roman" w:eastAsia="Times New Roman" w:hAnsi="Times New Roman" w:cs="Times New Roman"/>
          <w:lang w:eastAsia="fr-FR"/>
        </w:rPr>
      </w:pPr>
      <w:r w:rsidRPr="00D70A62">
        <w:rPr>
          <w:rFonts w:ascii="Calibri" w:eastAsia="Times New Roman" w:hAnsi="Calibri" w:cs="Calibri"/>
          <w:b/>
          <w:bCs/>
          <w:color w:val="000000"/>
          <w:sz w:val="18"/>
          <w:szCs w:val="18"/>
          <w:lang w:eastAsia="fr-FR"/>
        </w:rPr>
        <w:t>Attention</w:t>
      </w:r>
      <w:r w:rsidRPr="00D70A62">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7B8A59F6" w14:textId="77777777" w:rsidR="00D70A62" w:rsidRPr="00D70A62" w:rsidRDefault="00D70A62" w:rsidP="00A765F9">
      <w:pPr>
        <w:numPr>
          <w:ilvl w:val="0"/>
          <w:numId w:val="2"/>
        </w:numPr>
        <w:ind w:left="1134"/>
        <w:textAlignment w:val="baseline"/>
        <w:rPr>
          <w:rFonts w:ascii="Calibri" w:eastAsia="Times New Roman" w:hAnsi="Calibri" w:cs="Calibri"/>
          <w:sz w:val="22"/>
          <w:szCs w:val="22"/>
          <w:lang w:eastAsia="fr-FR"/>
        </w:rPr>
      </w:pPr>
      <w:r w:rsidRPr="00D70A62">
        <w:rPr>
          <w:rFonts w:ascii="Calibri" w:eastAsia="Times New Roman" w:hAnsi="Calibri" w:cs="Calibri"/>
          <w:sz w:val="22"/>
          <w:szCs w:val="22"/>
          <w:lang w:eastAsia="fr-FR"/>
        </w:rPr>
        <w:t>Comprendre la typologie des pratiquants de la randonnée </w:t>
      </w:r>
    </w:p>
    <w:p w14:paraId="05AA26CF" w14:textId="69FB5923" w:rsidR="00D70A62" w:rsidRPr="00D70A62" w:rsidRDefault="00D70A62" w:rsidP="00A765F9">
      <w:pPr>
        <w:numPr>
          <w:ilvl w:val="0"/>
          <w:numId w:val="2"/>
        </w:numPr>
        <w:ind w:left="1134"/>
        <w:textAlignment w:val="baseline"/>
        <w:rPr>
          <w:rFonts w:ascii="Calibri" w:eastAsia="Times New Roman" w:hAnsi="Calibri" w:cs="Calibri"/>
          <w:sz w:val="22"/>
          <w:szCs w:val="22"/>
          <w:lang w:eastAsia="fr-FR"/>
        </w:rPr>
      </w:pPr>
      <w:r w:rsidRPr="00D70A62">
        <w:rPr>
          <w:rFonts w:ascii="Calibri" w:eastAsia="Times New Roman" w:hAnsi="Calibri" w:cs="Calibri"/>
          <w:sz w:val="22"/>
          <w:szCs w:val="22"/>
          <w:lang w:eastAsia="fr-FR"/>
        </w:rPr>
        <w:t>Déterminer rapidement les aptitudes des prospects </w:t>
      </w:r>
    </w:p>
    <w:p w14:paraId="6B9F912A" w14:textId="77777777" w:rsidR="00D70A62" w:rsidRPr="00D70A62" w:rsidRDefault="00D70A62" w:rsidP="00A765F9">
      <w:pPr>
        <w:numPr>
          <w:ilvl w:val="0"/>
          <w:numId w:val="2"/>
        </w:numPr>
        <w:ind w:left="1134"/>
        <w:textAlignment w:val="baseline"/>
        <w:rPr>
          <w:rFonts w:ascii="Calibri" w:eastAsia="Times New Roman" w:hAnsi="Calibri" w:cs="Calibri"/>
          <w:color w:val="000000"/>
          <w:sz w:val="22"/>
          <w:szCs w:val="22"/>
          <w:lang w:eastAsia="fr-FR"/>
        </w:rPr>
      </w:pPr>
      <w:r w:rsidRPr="00D70A62">
        <w:rPr>
          <w:rFonts w:ascii="Calibri" w:eastAsia="Times New Roman" w:hAnsi="Calibri" w:cs="Calibri"/>
          <w:color w:val="000000"/>
          <w:sz w:val="22"/>
          <w:szCs w:val="22"/>
          <w:lang w:eastAsia="fr-FR"/>
        </w:rPr>
        <w:t>Savoir le questionner pour comprendre ses motivations et ses attentes</w:t>
      </w:r>
    </w:p>
    <w:p w14:paraId="4717EC8C" w14:textId="77777777" w:rsidR="00D70A62" w:rsidRPr="00D70A62" w:rsidRDefault="00D70A62" w:rsidP="00A765F9">
      <w:pPr>
        <w:numPr>
          <w:ilvl w:val="0"/>
          <w:numId w:val="2"/>
        </w:numPr>
        <w:ind w:left="1134"/>
        <w:textAlignment w:val="baseline"/>
        <w:rPr>
          <w:rFonts w:ascii="Calibri" w:eastAsia="Times New Roman" w:hAnsi="Calibri" w:cs="Calibri"/>
          <w:color w:val="000000"/>
          <w:sz w:val="22"/>
          <w:szCs w:val="22"/>
          <w:lang w:eastAsia="fr-FR"/>
        </w:rPr>
      </w:pPr>
      <w:r w:rsidRPr="00D70A62">
        <w:rPr>
          <w:rFonts w:ascii="Calibri" w:eastAsia="Times New Roman" w:hAnsi="Calibri" w:cs="Calibri"/>
          <w:color w:val="000000"/>
          <w:sz w:val="22"/>
          <w:szCs w:val="22"/>
          <w:lang w:eastAsia="fr-FR"/>
        </w:rPr>
        <w:t>Connaître les ressources permettant d’avoir les bonnes informations sur les conditions du jour</w:t>
      </w:r>
    </w:p>
    <w:p w14:paraId="7BDAA11B" w14:textId="77777777" w:rsidR="00D70A62" w:rsidRPr="00D70A62" w:rsidRDefault="00D70A62" w:rsidP="00A765F9">
      <w:pPr>
        <w:numPr>
          <w:ilvl w:val="0"/>
          <w:numId w:val="2"/>
        </w:numPr>
        <w:ind w:left="1134"/>
        <w:textAlignment w:val="baseline"/>
        <w:rPr>
          <w:rFonts w:ascii="Calibri" w:eastAsia="Times New Roman" w:hAnsi="Calibri" w:cs="Calibri"/>
          <w:color w:val="000000"/>
          <w:sz w:val="22"/>
          <w:szCs w:val="22"/>
          <w:lang w:eastAsia="fr-FR"/>
        </w:rPr>
      </w:pPr>
      <w:r w:rsidRPr="00D70A62">
        <w:rPr>
          <w:rFonts w:ascii="Calibri" w:eastAsia="Times New Roman" w:hAnsi="Calibri" w:cs="Calibri"/>
          <w:color w:val="000000"/>
          <w:sz w:val="22"/>
          <w:szCs w:val="22"/>
          <w:lang w:eastAsia="fr-FR"/>
        </w:rPr>
        <w:t>Savoir réévaluer une sortie en fonction des conditions des paramètres conjoncturels (météo, horaire, facteurs extérieurs…)</w:t>
      </w:r>
    </w:p>
    <w:p w14:paraId="0D637861" w14:textId="77777777" w:rsidR="00D70A62" w:rsidRPr="00D70A62" w:rsidRDefault="00D70A62" w:rsidP="00A765F9">
      <w:pPr>
        <w:numPr>
          <w:ilvl w:val="0"/>
          <w:numId w:val="2"/>
        </w:numPr>
        <w:ind w:left="1134"/>
        <w:textAlignment w:val="baseline"/>
        <w:rPr>
          <w:rFonts w:ascii="Calibri" w:eastAsia="Times New Roman" w:hAnsi="Calibri" w:cs="Calibri"/>
          <w:color w:val="000000"/>
          <w:sz w:val="22"/>
          <w:szCs w:val="22"/>
          <w:lang w:eastAsia="fr-FR"/>
        </w:rPr>
      </w:pPr>
      <w:r w:rsidRPr="00D70A62">
        <w:rPr>
          <w:rFonts w:ascii="Calibri" w:eastAsia="Times New Roman" w:hAnsi="Calibri" w:cs="Calibri"/>
          <w:color w:val="000000"/>
          <w:sz w:val="22"/>
          <w:szCs w:val="22"/>
          <w:lang w:eastAsia="fr-FR"/>
        </w:rPr>
        <w:t>Savoir argumenter pour réorienter le projet mal adapté d’un randonneur / groupe de randonneurs</w:t>
      </w:r>
    </w:p>
    <w:p w14:paraId="3C0DE68C" w14:textId="77777777" w:rsidR="00D70A62" w:rsidRPr="00D70A62" w:rsidRDefault="00D70A62" w:rsidP="00A765F9">
      <w:pPr>
        <w:numPr>
          <w:ilvl w:val="0"/>
          <w:numId w:val="2"/>
        </w:numPr>
        <w:ind w:left="1134"/>
        <w:textAlignment w:val="baseline"/>
        <w:rPr>
          <w:rFonts w:ascii="Calibri" w:eastAsia="Times New Roman" w:hAnsi="Calibri" w:cs="Calibri"/>
          <w:color w:val="000000"/>
          <w:sz w:val="22"/>
          <w:szCs w:val="22"/>
          <w:lang w:eastAsia="fr-FR"/>
        </w:rPr>
      </w:pPr>
      <w:r w:rsidRPr="00D70A62">
        <w:rPr>
          <w:rFonts w:ascii="Calibri" w:eastAsia="Times New Roman" w:hAnsi="Calibri" w:cs="Calibri"/>
          <w:color w:val="000000"/>
          <w:sz w:val="22"/>
          <w:szCs w:val="22"/>
          <w:lang w:eastAsia="fr-FR"/>
        </w:rPr>
        <w:t>Savoir argumenter en faveur de l’équipement requis selon les conditions</w:t>
      </w:r>
    </w:p>
    <w:p w14:paraId="7FBB1D88" w14:textId="77777777" w:rsidR="00D70A62" w:rsidRPr="00D70A62" w:rsidRDefault="00D70A62" w:rsidP="00A765F9">
      <w:pPr>
        <w:numPr>
          <w:ilvl w:val="0"/>
          <w:numId w:val="2"/>
        </w:numPr>
        <w:ind w:left="1134"/>
        <w:textAlignment w:val="baseline"/>
        <w:rPr>
          <w:rFonts w:ascii="Calibri" w:eastAsia="Times New Roman" w:hAnsi="Calibri" w:cs="Calibri"/>
          <w:color w:val="000000"/>
          <w:sz w:val="22"/>
          <w:szCs w:val="22"/>
          <w:lang w:eastAsia="fr-FR"/>
        </w:rPr>
      </w:pPr>
      <w:r w:rsidRPr="00D70A62">
        <w:rPr>
          <w:rFonts w:ascii="Calibri" w:eastAsia="Times New Roman" w:hAnsi="Calibri" w:cs="Calibri"/>
          <w:color w:val="000000"/>
          <w:sz w:val="22"/>
          <w:szCs w:val="22"/>
          <w:lang w:eastAsia="fr-FR"/>
        </w:rPr>
        <w:t xml:space="preserve">Savoir utiliser et conseiller les outils documentaires à disposition (cartographie, cartes, topos, applis, fiches </w:t>
      </w:r>
      <w:proofErr w:type="spellStart"/>
      <w:r w:rsidRPr="00D70A62">
        <w:rPr>
          <w:rFonts w:ascii="Calibri" w:eastAsia="Times New Roman" w:hAnsi="Calibri" w:cs="Calibri"/>
          <w:color w:val="000000"/>
          <w:sz w:val="22"/>
          <w:szCs w:val="22"/>
          <w:lang w:eastAsia="fr-FR"/>
        </w:rPr>
        <w:t>Apidae</w:t>
      </w:r>
      <w:proofErr w:type="spellEnd"/>
      <w:r w:rsidRPr="00D70A62">
        <w:rPr>
          <w:rFonts w:ascii="Calibri" w:eastAsia="Times New Roman" w:hAnsi="Calibri" w:cs="Calibri"/>
          <w:color w:val="000000"/>
          <w:sz w:val="22"/>
          <w:szCs w:val="22"/>
          <w:lang w:eastAsia="fr-FR"/>
        </w:rPr>
        <w:t>…)</w:t>
      </w:r>
    </w:p>
    <w:p w14:paraId="4868EB82" w14:textId="77777777" w:rsidR="00D70A62" w:rsidRPr="00D70A62" w:rsidRDefault="00D70A62" w:rsidP="00A765F9">
      <w:pPr>
        <w:numPr>
          <w:ilvl w:val="0"/>
          <w:numId w:val="2"/>
        </w:numPr>
        <w:ind w:left="1134"/>
        <w:textAlignment w:val="baseline"/>
        <w:rPr>
          <w:rFonts w:ascii="Calibri" w:eastAsia="Times New Roman" w:hAnsi="Calibri" w:cs="Calibri"/>
          <w:color w:val="000000"/>
          <w:sz w:val="22"/>
          <w:szCs w:val="22"/>
          <w:lang w:eastAsia="fr-FR"/>
        </w:rPr>
      </w:pPr>
      <w:r w:rsidRPr="00D70A62">
        <w:rPr>
          <w:rFonts w:ascii="Calibri" w:eastAsia="Times New Roman" w:hAnsi="Calibri" w:cs="Calibri"/>
          <w:color w:val="000000"/>
          <w:sz w:val="22"/>
          <w:szCs w:val="22"/>
          <w:lang w:eastAsia="fr-FR"/>
        </w:rPr>
        <w:t>Savoir valoriser et décrire de façon séduisante et responsable la difficulté et l’intérêt d’un itinéraire</w:t>
      </w:r>
    </w:p>
    <w:p w14:paraId="08BCC46F" w14:textId="1698CC50" w:rsidR="00D70A62" w:rsidRPr="00D70A62" w:rsidRDefault="00D70A62" w:rsidP="0021638B">
      <w:pPr>
        <w:spacing w:after="240"/>
        <w:rPr>
          <w:rFonts w:ascii="Times New Roman" w:eastAsia="Times New Roman" w:hAnsi="Times New Roman" w:cs="Times New Roman"/>
          <w:lang w:eastAsia="fr-FR"/>
        </w:rPr>
      </w:pPr>
      <w:r w:rsidRPr="00D70A62">
        <w:rPr>
          <w:rFonts w:ascii="Times New Roman" w:eastAsia="Times New Roman" w:hAnsi="Times New Roman" w:cs="Times New Roman"/>
          <w:color w:val="000000"/>
          <w:lang w:eastAsia="fr-FR"/>
        </w:rPr>
        <w:br/>
      </w:r>
      <w:r w:rsidRPr="00D70A62">
        <w:rPr>
          <w:rFonts w:ascii="Calibri" w:eastAsia="Times New Roman" w:hAnsi="Calibri" w:cs="Calibri"/>
          <w:b/>
          <w:bCs/>
          <w:color w:val="000000"/>
          <w:sz w:val="22"/>
          <w:szCs w:val="22"/>
          <w:u w:val="single"/>
          <w:lang w:eastAsia="fr-FR"/>
        </w:rPr>
        <w:t xml:space="preserve">Formats envisagés </w:t>
      </w:r>
      <w:r w:rsidR="007A630D">
        <w:rPr>
          <w:rFonts w:ascii="Calibri" w:eastAsia="Times New Roman" w:hAnsi="Calibri" w:cs="Calibri"/>
          <w:b/>
          <w:bCs/>
          <w:color w:val="000000"/>
          <w:sz w:val="22"/>
          <w:szCs w:val="22"/>
          <w:u w:val="single"/>
          <w:lang w:eastAsia="fr-FR"/>
        </w:rPr>
        <w:br/>
      </w:r>
      <w:r w:rsidRPr="00D70A62">
        <w:rPr>
          <w:rFonts w:ascii="Calibri" w:eastAsia="Times New Roman" w:hAnsi="Calibri" w:cs="Calibri"/>
          <w:color w:val="000000"/>
          <w:sz w:val="22"/>
          <w:szCs w:val="22"/>
          <w:lang w:eastAsia="fr-FR"/>
        </w:rPr>
        <w:t xml:space="preserve">Cette formation </w:t>
      </w:r>
      <w:r w:rsidR="00CF74CC">
        <w:rPr>
          <w:rFonts w:ascii="Calibri" w:eastAsia="Times New Roman" w:hAnsi="Calibri" w:cs="Calibri"/>
          <w:color w:val="000000"/>
          <w:sz w:val="22"/>
          <w:szCs w:val="22"/>
          <w:lang w:eastAsia="fr-FR"/>
        </w:rPr>
        <w:t xml:space="preserve">collective </w:t>
      </w:r>
      <w:r w:rsidRPr="00D70A62">
        <w:rPr>
          <w:rFonts w:ascii="Calibri" w:eastAsia="Times New Roman" w:hAnsi="Calibri" w:cs="Calibri"/>
          <w:color w:val="000000"/>
          <w:sz w:val="22"/>
          <w:szCs w:val="22"/>
          <w:lang w:eastAsia="fr-FR"/>
        </w:rPr>
        <w:t>s’envisage en présentiel, à l’échelle d’un territoire de randonnée cohérent (massif, Parc, vallée…) disposant d’outils cartographiques ou d’information homogènes.</w:t>
      </w:r>
      <w:r w:rsidR="0021638B">
        <w:rPr>
          <w:rFonts w:ascii="Calibri" w:eastAsia="Times New Roman" w:hAnsi="Calibri" w:cs="Calibri"/>
          <w:color w:val="000000"/>
          <w:sz w:val="22"/>
          <w:szCs w:val="22"/>
          <w:lang w:eastAsia="fr-FR"/>
        </w:rPr>
        <w:br/>
      </w:r>
      <w:r w:rsidRPr="00D70A62">
        <w:rPr>
          <w:rFonts w:ascii="Calibri" w:eastAsia="Times New Roman" w:hAnsi="Calibri" w:cs="Calibri"/>
          <w:color w:val="000000"/>
          <w:sz w:val="22"/>
          <w:szCs w:val="22"/>
          <w:lang w:eastAsia="fr-FR"/>
        </w:rPr>
        <w:t>Elle peut s’envisager en immersion si cela présente un intérêt pédagogique. Dans ce cas il conviendra de préciser les critères et conditions techniques requises pour réaliser la formation sous ce format.</w:t>
      </w:r>
    </w:p>
    <w:p w14:paraId="43BA5663" w14:textId="77777777" w:rsidR="00D70A62" w:rsidRPr="00D70A62" w:rsidRDefault="00D70A62" w:rsidP="00D70A62">
      <w:pPr>
        <w:rPr>
          <w:rFonts w:ascii="Times New Roman" w:eastAsia="Times New Roman" w:hAnsi="Times New Roman" w:cs="Times New Roman"/>
          <w:lang w:eastAsia="fr-FR"/>
        </w:rPr>
      </w:pPr>
      <w:r w:rsidRPr="00D70A62">
        <w:rPr>
          <w:rFonts w:ascii="Calibri" w:eastAsia="Times New Roman" w:hAnsi="Calibri" w:cs="Calibri"/>
          <w:sz w:val="22"/>
          <w:szCs w:val="22"/>
          <w:lang w:eastAsia="fr-FR"/>
        </w:rPr>
        <w:t>NB : Cette formation sera commercialisée en sur-mesure.</w:t>
      </w:r>
    </w:p>
    <w:p w14:paraId="5E90EDF4" w14:textId="77777777" w:rsidR="00D70A62" w:rsidRPr="00D70A62" w:rsidRDefault="00D70A62" w:rsidP="00D70A62">
      <w:pPr>
        <w:spacing w:before="240"/>
        <w:jc w:val="both"/>
        <w:rPr>
          <w:rFonts w:ascii="Times New Roman" w:eastAsia="Times New Roman" w:hAnsi="Times New Roman" w:cs="Times New Roman"/>
          <w:lang w:eastAsia="fr-FR"/>
        </w:rPr>
      </w:pPr>
      <w:r w:rsidRPr="00D70A62">
        <w:rPr>
          <w:rFonts w:ascii="Calibri" w:eastAsia="Times New Roman" w:hAnsi="Calibri" w:cs="Calibri"/>
          <w:b/>
          <w:bCs/>
          <w:color w:val="000000"/>
          <w:sz w:val="22"/>
          <w:szCs w:val="22"/>
          <w:u w:val="single"/>
          <w:lang w:eastAsia="fr-FR"/>
        </w:rPr>
        <w:t>Durée prévisionnelle de la formation</w:t>
      </w:r>
      <w:r w:rsidRPr="00D70A62">
        <w:rPr>
          <w:rFonts w:ascii="Calibri" w:eastAsia="Times New Roman" w:hAnsi="Calibri" w:cs="Calibri"/>
          <w:b/>
          <w:bCs/>
          <w:color w:val="000000"/>
          <w:sz w:val="22"/>
          <w:szCs w:val="22"/>
          <w:lang w:eastAsia="fr-FR"/>
        </w:rPr>
        <w:t xml:space="preserve"> : 1 jour (7 heures)</w:t>
      </w:r>
    </w:p>
    <w:p w14:paraId="7905893F" w14:textId="77777777" w:rsidR="00D70A62" w:rsidRPr="00D70A62" w:rsidRDefault="00D70A62" w:rsidP="00D70A62">
      <w:pPr>
        <w:rPr>
          <w:rFonts w:ascii="Times New Roman" w:eastAsia="Times New Roman" w:hAnsi="Times New Roman" w:cs="Times New Roman"/>
          <w:lang w:eastAsia="fr-FR"/>
        </w:rPr>
      </w:pPr>
      <w:r w:rsidRPr="00D70A62">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w:t>
      </w:r>
      <w:r w:rsidRPr="00D70A62">
        <w:rPr>
          <w:rFonts w:ascii="Calibri" w:eastAsia="Times New Roman" w:hAnsi="Calibri" w:cs="Calibri"/>
          <w:color w:val="000000"/>
          <w:sz w:val="22"/>
          <w:szCs w:val="22"/>
          <w:lang w:eastAsia="fr-FR"/>
        </w:rPr>
        <w:t xml:space="preserve"> </w:t>
      </w:r>
      <w:r w:rsidRPr="00D70A62">
        <w:rPr>
          <w:rFonts w:ascii="Calibri" w:eastAsia="Times New Roman" w:hAnsi="Calibri" w:cs="Calibri"/>
          <w:color w:val="000000"/>
          <w:sz w:val="18"/>
          <w:szCs w:val="18"/>
          <w:lang w:eastAsia="fr-FR"/>
        </w:rPr>
        <w:t>adaptée.</w:t>
      </w:r>
    </w:p>
    <w:p w14:paraId="270E376E" w14:textId="77777777" w:rsidR="000F077A" w:rsidRDefault="000F077A" w:rsidP="000F077A">
      <w:pPr>
        <w:spacing w:before="240"/>
        <w:jc w:val="both"/>
        <w:rPr>
          <w:rFonts w:ascii="Times New Roman" w:eastAsia="Times New Roman" w:hAnsi="Times New Roman" w:cs="Times New Roman"/>
          <w:b/>
          <w:bCs/>
          <w:color w:val="000000"/>
          <w:sz w:val="22"/>
          <w:szCs w:val="22"/>
          <w:lang w:eastAsia="fr-FR"/>
        </w:rPr>
      </w:pPr>
      <w:r w:rsidRPr="000F077A">
        <w:rPr>
          <w:rFonts w:ascii="Times New Roman" w:eastAsia="Times New Roman" w:hAnsi="Times New Roman" w:cs="Times New Roman"/>
          <w:b/>
          <w:bCs/>
          <w:color w:val="000000"/>
          <w:sz w:val="22"/>
          <w:szCs w:val="22"/>
          <w:lang w:eastAsia="fr-FR"/>
        </w:rPr>
        <w:t> </w:t>
      </w:r>
    </w:p>
    <w:p w14:paraId="3866A632" w14:textId="77777777" w:rsidR="0021638B" w:rsidRDefault="0021638B" w:rsidP="000F077A">
      <w:pPr>
        <w:spacing w:before="240"/>
        <w:jc w:val="both"/>
        <w:rPr>
          <w:rFonts w:ascii="Times New Roman" w:eastAsia="Times New Roman" w:hAnsi="Times New Roman" w:cs="Times New Roman"/>
          <w:b/>
          <w:bCs/>
          <w:color w:val="000000"/>
          <w:sz w:val="22"/>
          <w:szCs w:val="22"/>
          <w:lang w:eastAsia="fr-FR"/>
        </w:rPr>
      </w:pPr>
    </w:p>
    <w:p w14:paraId="20EF66D9" w14:textId="4372E874" w:rsidR="0021638B" w:rsidRDefault="0021638B" w:rsidP="0021638B">
      <w:pPr>
        <w:jc w:val="center"/>
        <w:rPr>
          <w:b/>
          <w:bCs/>
          <w:color w:val="2F5496"/>
          <w:sz w:val="44"/>
          <w:szCs w:val="44"/>
        </w:rPr>
      </w:pPr>
      <w:r>
        <w:rPr>
          <w:b/>
          <w:bCs/>
          <w:color w:val="2F5496"/>
          <w:sz w:val="44"/>
          <w:szCs w:val="44"/>
        </w:rPr>
        <w:t>Clientèles touristique</w:t>
      </w:r>
      <w:r w:rsidR="004C1C95">
        <w:rPr>
          <w:b/>
          <w:bCs/>
          <w:color w:val="2F5496"/>
          <w:sz w:val="44"/>
          <w:szCs w:val="44"/>
        </w:rPr>
        <w:t>s</w:t>
      </w:r>
      <w:r w:rsidRPr="00A954A2">
        <w:rPr>
          <w:b/>
          <w:bCs/>
          <w:color w:val="2F5496"/>
          <w:sz w:val="44"/>
          <w:szCs w:val="44"/>
        </w:rPr>
        <w:t xml:space="preserve"> (</w:t>
      </w:r>
      <w:r>
        <w:rPr>
          <w:b/>
          <w:bCs/>
          <w:color w:val="2F5496"/>
          <w:sz w:val="44"/>
          <w:szCs w:val="44"/>
        </w:rPr>
        <w:t>2</w:t>
      </w:r>
      <w:r w:rsidRPr="00A954A2">
        <w:rPr>
          <w:b/>
          <w:bCs/>
          <w:color w:val="2F5496"/>
          <w:sz w:val="44"/>
          <w:szCs w:val="44"/>
        </w:rPr>
        <w:t xml:space="preserve"> lots) : </w:t>
      </w:r>
    </w:p>
    <w:p w14:paraId="633F73AB" w14:textId="77777777" w:rsidR="0021638B" w:rsidRPr="00D87ECB" w:rsidRDefault="0021638B" w:rsidP="000F077A">
      <w:pPr>
        <w:spacing w:before="240"/>
        <w:jc w:val="both"/>
        <w:rPr>
          <w:rFonts w:ascii="Times New Roman" w:eastAsia="Times New Roman" w:hAnsi="Times New Roman" w:cs="Times New Roman"/>
          <w:b/>
          <w:bCs/>
          <w:color w:val="000000"/>
          <w:sz w:val="44"/>
          <w:szCs w:val="44"/>
          <w:lang w:eastAsia="fr-FR"/>
        </w:rPr>
      </w:pPr>
    </w:p>
    <w:p w14:paraId="534DB2EB" w14:textId="3A3CDE3F" w:rsidR="004C1C95" w:rsidRDefault="004C1C95" w:rsidP="004C1C95">
      <w:pPr>
        <w:rPr>
          <w:rFonts w:asciiTheme="majorHAnsi" w:hAnsiTheme="majorHAnsi" w:cstheme="majorHAnsi"/>
          <w:color w:val="808080" w:themeColor="background1" w:themeShade="80"/>
          <w:sz w:val="28"/>
          <w:szCs w:val="28"/>
        </w:rPr>
      </w:pPr>
      <w:r w:rsidRPr="006B64FF">
        <w:rPr>
          <w:rFonts w:asciiTheme="majorHAnsi" w:hAnsiTheme="majorHAnsi" w:cstheme="majorHAnsi"/>
          <w:color w:val="808080" w:themeColor="background1" w:themeShade="80"/>
          <w:sz w:val="28"/>
          <w:szCs w:val="28"/>
        </w:rPr>
        <w:t xml:space="preserve">Lot </w:t>
      </w:r>
      <w:r>
        <w:rPr>
          <w:rFonts w:asciiTheme="majorHAnsi" w:hAnsiTheme="majorHAnsi" w:cstheme="majorHAnsi"/>
          <w:color w:val="808080" w:themeColor="background1" w:themeShade="80"/>
          <w:sz w:val="28"/>
          <w:szCs w:val="28"/>
        </w:rPr>
        <w:t>3</w:t>
      </w:r>
      <w:r w:rsidR="00D87ECB">
        <w:rPr>
          <w:rFonts w:asciiTheme="majorHAnsi" w:hAnsiTheme="majorHAnsi" w:cstheme="majorHAnsi"/>
          <w:color w:val="808080" w:themeColor="background1" w:themeShade="80"/>
          <w:sz w:val="28"/>
          <w:szCs w:val="28"/>
        </w:rPr>
        <w:t xml:space="preserve"> </w:t>
      </w:r>
      <w:r w:rsidRPr="006B64FF">
        <w:rPr>
          <w:rFonts w:asciiTheme="majorHAnsi" w:hAnsiTheme="majorHAnsi" w:cstheme="majorHAnsi"/>
          <w:color w:val="808080" w:themeColor="background1" w:themeShade="80"/>
          <w:sz w:val="28"/>
          <w:szCs w:val="28"/>
        </w:rPr>
        <w:t xml:space="preserve">- </w:t>
      </w:r>
      <w:r>
        <w:rPr>
          <w:rFonts w:asciiTheme="majorHAnsi" w:hAnsiTheme="majorHAnsi" w:cstheme="majorHAnsi"/>
          <w:color w:val="808080" w:themeColor="background1" w:themeShade="80"/>
          <w:sz w:val="28"/>
          <w:szCs w:val="28"/>
        </w:rPr>
        <w:t>Mieux répondre aux attentes de la clientèle vélo : de la famille aux mordus !</w:t>
      </w:r>
    </w:p>
    <w:p w14:paraId="7FA7BD93" w14:textId="77777777" w:rsidR="00923B9A" w:rsidRPr="006B64FF" w:rsidRDefault="00923B9A" w:rsidP="004C1C95">
      <w:pPr>
        <w:rPr>
          <w:rFonts w:asciiTheme="majorHAnsi" w:hAnsiTheme="majorHAnsi" w:cstheme="majorHAnsi"/>
          <w:color w:val="808080" w:themeColor="background1" w:themeShade="80"/>
          <w:sz w:val="28"/>
          <w:szCs w:val="28"/>
        </w:rPr>
      </w:pPr>
    </w:p>
    <w:p w14:paraId="0A50F3DB" w14:textId="77777777" w:rsidR="00923B9A" w:rsidRPr="00923B9A" w:rsidRDefault="00923B9A" w:rsidP="00923B9A">
      <w:pPr>
        <w:spacing w:after="160"/>
        <w:jc w:val="both"/>
        <w:rPr>
          <w:rFonts w:ascii="Times New Roman" w:eastAsia="Times New Roman" w:hAnsi="Times New Roman" w:cs="Times New Roman"/>
          <w:lang w:eastAsia="fr-FR"/>
        </w:rPr>
      </w:pPr>
      <w:r w:rsidRPr="00923B9A">
        <w:rPr>
          <w:rFonts w:ascii="Calibri" w:eastAsia="Times New Roman" w:hAnsi="Calibri" w:cs="Calibri"/>
          <w:b/>
          <w:bCs/>
          <w:color w:val="000000"/>
          <w:sz w:val="22"/>
          <w:szCs w:val="22"/>
          <w:u w:val="single"/>
          <w:lang w:eastAsia="fr-FR"/>
        </w:rPr>
        <w:t>Contexte général :</w:t>
      </w:r>
      <w:r w:rsidRPr="00923B9A">
        <w:rPr>
          <w:rFonts w:ascii="Calibri" w:eastAsia="Times New Roman" w:hAnsi="Calibri" w:cs="Calibri"/>
          <w:b/>
          <w:bCs/>
          <w:color w:val="000000"/>
          <w:u w:val="single"/>
          <w:lang w:eastAsia="fr-FR"/>
        </w:rPr>
        <w:t> </w:t>
      </w:r>
    </w:p>
    <w:p w14:paraId="5EA7C3A4" w14:textId="77777777" w:rsidR="00923B9A" w:rsidRPr="00923B9A" w:rsidRDefault="00923B9A" w:rsidP="00923B9A">
      <w:pPr>
        <w:spacing w:after="160"/>
        <w:jc w:val="both"/>
        <w:rPr>
          <w:rFonts w:ascii="Times New Roman" w:eastAsia="Times New Roman" w:hAnsi="Times New Roman" w:cs="Times New Roman"/>
          <w:lang w:eastAsia="fr-FR"/>
        </w:rPr>
      </w:pPr>
      <w:r w:rsidRPr="00923B9A">
        <w:rPr>
          <w:rFonts w:ascii="Calibri" w:eastAsia="Times New Roman" w:hAnsi="Calibri" w:cs="Calibri"/>
          <w:color w:val="000000"/>
          <w:sz w:val="22"/>
          <w:szCs w:val="22"/>
          <w:lang w:eastAsia="fr-FR"/>
        </w:rPr>
        <w:t>Auvergne Rhône Alpes est souvent considéré comme étant une région technique, difficile ou inaccessible quand il s’agit de vélo. La couverture médiatique du Tour de France qui franchit ses cols alpins, ses trois massifs montagneux, mais aussi ses grands itinéraires cyclo touristiques de plusieurs centaines de kilomètres contribuent à cette réputation. </w:t>
      </w:r>
    </w:p>
    <w:p w14:paraId="6509556D" w14:textId="77777777" w:rsidR="00923B9A" w:rsidRPr="00923B9A" w:rsidRDefault="00923B9A" w:rsidP="00923B9A">
      <w:pPr>
        <w:spacing w:after="200"/>
        <w:rPr>
          <w:rFonts w:ascii="Times New Roman" w:eastAsia="Times New Roman" w:hAnsi="Times New Roman" w:cs="Times New Roman"/>
          <w:lang w:eastAsia="fr-FR"/>
        </w:rPr>
      </w:pPr>
      <w:r w:rsidRPr="00923B9A">
        <w:rPr>
          <w:rFonts w:ascii="Calibri" w:eastAsia="Times New Roman" w:hAnsi="Calibri" w:cs="Calibri"/>
          <w:color w:val="000000"/>
          <w:sz w:val="22"/>
          <w:szCs w:val="22"/>
          <w:lang w:eastAsia="fr-FR"/>
        </w:rPr>
        <w:lastRenderedPageBreak/>
        <w:t xml:space="preserve">Pourtant la région </w:t>
      </w:r>
      <w:proofErr w:type="spellStart"/>
      <w:r w:rsidRPr="00923B9A">
        <w:rPr>
          <w:rFonts w:ascii="Calibri" w:eastAsia="Times New Roman" w:hAnsi="Calibri" w:cs="Calibri"/>
          <w:color w:val="000000"/>
          <w:sz w:val="22"/>
          <w:szCs w:val="22"/>
          <w:lang w:eastAsia="fr-FR"/>
        </w:rPr>
        <w:t>AuRA</w:t>
      </w:r>
      <w:proofErr w:type="spellEnd"/>
      <w:r w:rsidRPr="00923B9A">
        <w:rPr>
          <w:rFonts w:ascii="Calibri" w:eastAsia="Times New Roman" w:hAnsi="Calibri" w:cs="Calibri"/>
          <w:color w:val="000000"/>
          <w:sz w:val="22"/>
          <w:szCs w:val="22"/>
          <w:lang w:eastAsia="fr-FR"/>
        </w:rPr>
        <w:t xml:space="preserve"> peut s’appuyer sur un terrain de jeu extrêmement varié et sur un excellent niveau de service notamment en matière d’encadrement. La popularité croissante du vélo (et surtout du VAE) constitue donc une opportunité remarquable pour la région de se diversifier et d’accueillir un nouveau public.</w:t>
      </w:r>
    </w:p>
    <w:p w14:paraId="321F1130" w14:textId="77777777" w:rsidR="00923B9A" w:rsidRPr="00923B9A" w:rsidRDefault="00923B9A" w:rsidP="00923B9A">
      <w:pPr>
        <w:spacing w:after="200"/>
        <w:rPr>
          <w:rFonts w:ascii="Times New Roman" w:eastAsia="Times New Roman" w:hAnsi="Times New Roman" w:cs="Times New Roman"/>
          <w:lang w:eastAsia="fr-FR"/>
        </w:rPr>
      </w:pPr>
      <w:r w:rsidRPr="00923B9A">
        <w:rPr>
          <w:rFonts w:ascii="Calibri" w:eastAsia="Times New Roman" w:hAnsi="Calibri" w:cs="Calibri"/>
          <w:color w:val="000000"/>
          <w:sz w:val="22"/>
          <w:szCs w:val="22"/>
          <w:lang w:eastAsia="fr-FR"/>
        </w:rPr>
        <w:t>Et justement : la stratégie régionale en matière de vélo tourisme vise la valorisation de la diversité des pratiques vélo. Tout en continuant à consolider le segment cyclosportif, elle souhaite favoriser l'émergence d'une nouvelle offre touristique à vélo moins technique et plus accessible.  Pour les territoires et les collectivités, l'enjeux est donc de bien identifier leur clientèle-cible afin d’orienter leur stratégie locale et répondre correctement à leurs visiteurs.</w:t>
      </w:r>
    </w:p>
    <w:p w14:paraId="6CE32910" w14:textId="77777777" w:rsidR="00923B9A" w:rsidRPr="00923B9A" w:rsidRDefault="00923B9A" w:rsidP="00923B9A">
      <w:pPr>
        <w:jc w:val="both"/>
        <w:rPr>
          <w:rFonts w:ascii="Times New Roman" w:eastAsia="Times New Roman" w:hAnsi="Times New Roman" w:cs="Times New Roman"/>
          <w:lang w:eastAsia="fr-FR"/>
        </w:rPr>
      </w:pPr>
      <w:r w:rsidRPr="00923B9A">
        <w:rPr>
          <w:rFonts w:ascii="Calibri" w:eastAsia="Times New Roman" w:hAnsi="Calibri" w:cs="Calibri"/>
          <w:b/>
          <w:bCs/>
          <w:color w:val="000000"/>
          <w:sz w:val="22"/>
          <w:szCs w:val="22"/>
          <w:u w:val="single"/>
          <w:lang w:eastAsia="fr-FR"/>
        </w:rPr>
        <w:t>Objectif(s) de formation : </w:t>
      </w:r>
    </w:p>
    <w:p w14:paraId="61AB47B7" w14:textId="77777777" w:rsidR="00923B9A" w:rsidRPr="00923B9A" w:rsidRDefault="00923B9A" w:rsidP="00923B9A">
      <w:pPr>
        <w:jc w:val="both"/>
        <w:rPr>
          <w:rFonts w:ascii="Times New Roman" w:eastAsia="Times New Roman" w:hAnsi="Times New Roman" w:cs="Times New Roman"/>
          <w:lang w:eastAsia="fr-FR"/>
        </w:rPr>
      </w:pPr>
      <w:r w:rsidRPr="00923B9A">
        <w:rPr>
          <w:rFonts w:ascii="Calibri" w:eastAsia="Times New Roman" w:hAnsi="Calibri" w:cs="Calibri"/>
          <w:color w:val="000000"/>
          <w:sz w:val="22"/>
          <w:szCs w:val="22"/>
          <w:lang w:eastAsia="fr-FR"/>
        </w:rPr>
        <w:t>À l’issue de la formation, le stagiaire sera capable de construire une offre adaptée à la clientèle vélo</w:t>
      </w:r>
    </w:p>
    <w:p w14:paraId="02EB2FE5" w14:textId="77777777" w:rsidR="00923B9A" w:rsidRPr="00923B9A" w:rsidRDefault="00923B9A" w:rsidP="00923B9A">
      <w:pPr>
        <w:rPr>
          <w:rFonts w:ascii="Times New Roman" w:eastAsia="Times New Roman" w:hAnsi="Times New Roman" w:cs="Times New Roman"/>
          <w:lang w:eastAsia="fr-FR"/>
        </w:rPr>
      </w:pPr>
    </w:p>
    <w:p w14:paraId="139913B3" w14:textId="77777777" w:rsidR="00923B9A" w:rsidRPr="00923B9A" w:rsidRDefault="00923B9A" w:rsidP="00923B9A">
      <w:pPr>
        <w:jc w:val="both"/>
        <w:rPr>
          <w:rFonts w:ascii="Times New Roman" w:eastAsia="Times New Roman" w:hAnsi="Times New Roman" w:cs="Times New Roman"/>
          <w:lang w:eastAsia="fr-FR"/>
        </w:rPr>
      </w:pPr>
      <w:r w:rsidRPr="00923B9A">
        <w:rPr>
          <w:rFonts w:ascii="Calibri" w:eastAsia="Times New Roman" w:hAnsi="Calibri" w:cs="Calibri"/>
          <w:b/>
          <w:bCs/>
          <w:color w:val="000000"/>
          <w:sz w:val="22"/>
          <w:szCs w:val="22"/>
          <w:u w:val="single"/>
          <w:lang w:eastAsia="fr-FR"/>
        </w:rPr>
        <w:t xml:space="preserve">Public : </w:t>
      </w:r>
      <w:r w:rsidRPr="00923B9A">
        <w:rPr>
          <w:rFonts w:ascii="Calibri" w:eastAsia="Times New Roman" w:hAnsi="Calibri" w:cs="Calibri"/>
          <w:color w:val="000000"/>
          <w:sz w:val="22"/>
          <w:szCs w:val="22"/>
          <w:lang w:eastAsia="fr-FR"/>
        </w:rPr>
        <w:t>Personne en charge de la commercialisation au sein de toute structure touristique</w:t>
      </w:r>
    </w:p>
    <w:p w14:paraId="729573A6" w14:textId="77777777" w:rsidR="00923B9A" w:rsidRPr="00923B9A" w:rsidRDefault="00923B9A" w:rsidP="00923B9A">
      <w:pPr>
        <w:shd w:val="clear" w:color="auto" w:fill="FFFFFF"/>
        <w:jc w:val="both"/>
        <w:rPr>
          <w:rFonts w:ascii="Times New Roman" w:eastAsia="Times New Roman" w:hAnsi="Times New Roman" w:cs="Times New Roman"/>
          <w:lang w:eastAsia="fr-FR"/>
        </w:rPr>
      </w:pPr>
      <w:r w:rsidRPr="00923B9A">
        <w:rPr>
          <w:rFonts w:ascii="Times New Roman" w:eastAsia="Times New Roman" w:hAnsi="Times New Roman" w:cs="Times New Roman"/>
          <w:lang w:eastAsia="fr-FR"/>
        </w:rPr>
        <w:t> </w:t>
      </w:r>
    </w:p>
    <w:p w14:paraId="6A828BEE" w14:textId="77777777" w:rsidR="00923B9A" w:rsidRPr="00923B9A" w:rsidRDefault="00923B9A" w:rsidP="00923B9A">
      <w:pPr>
        <w:jc w:val="both"/>
        <w:rPr>
          <w:rFonts w:ascii="Times New Roman" w:eastAsia="Times New Roman" w:hAnsi="Times New Roman" w:cs="Times New Roman"/>
          <w:lang w:eastAsia="fr-FR"/>
        </w:rPr>
      </w:pPr>
      <w:r w:rsidRPr="00923B9A">
        <w:rPr>
          <w:rFonts w:ascii="Calibri" w:eastAsia="Times New Roman" w:hAnsi="Calibri" w:cs="Calibri"/>
          <w:b/>
          <w:bCs/>
          <w:color w:val="000000"/>
          <w:sz w:val="22"/>
          <w:szCs w:val="22"/>
          <w:u w:val="single"/>
          <w:lang w:eastAsia="fr-FR"/>
        </w:rPr>
        <w:t>Eléments de contenus et capacités à développer :</w:t>
      </w:r>
    </w:p>
    <w:p w14:paraId="2D3F2791" w14:textId="77777777" w:rsidR="00923B9A" w:rsidRPr="00923B9A" w:rsidRDefault="00923B9A" w:rsidP="00923B9A">
      <w:pPr>
        <w:rPr>
          <w:rFonts w:ascii="Times New Roman" w:eastAsia="Times New Roman" w:hAnsi="Times New Roman" w:cs="Times New Roman"/>
          <w:lang w:eastAsia="fr-FR"/>
        </w:rPr>
      </w:pPr>
      <w:r w:rsidRPr="00923B9A">
        <w:rPr>
          <w:rFonts w:ascii="Calibri" w:eastAsia="Times New Roman" w:hAnsi="Calibri" w:cs="Calibri"/>
          <w:b/>
          <w:bCs/>
          <w:color w:val="000000"/>
          <w:sz w:val="18"/>
          <w:szCs w:val="18"/>
          <w:lang w:eastAsia="fr-FR"/>
        </w:rPr>
        <w:t>Attention</w:t>
      </w:r>
      <w:r w:rsidRPr="00923B9A">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6ADDB40C" w14:textId="77777777" w:rsidR="00923B9A" w:rsidRPr="00923B9A" w:rsidRDefault="00923B9A" w:rsidP="00A765F9">
      <w:pPr>
        <w:numPr>
          <w:ilvl w:val="0"/>
          <w:numId w:val="3"/>
        </w:numPr>
        <w:ind w:left="910"/>
        <w:textAlignment w:val="baseline"/>
        <w:rPr>
          <w:rFonts w:ascii="Calibri" w:eastAsia="Times New Roman" w:hAnsi="Calibri" w:cs="Calibri"/>
          <w:color w:val="000000"/>
          <w:sz w:val="22"/>
          <w:szCs w:val="22"/>
          <w:lang w:eastAsia="fr-FR"/>
        </w:rPr>
      </w:pPr>
      <w:r w:rsidRPr="00923B9A">
        <w:rPr>
          <w:rFonts w:ascii="Calibri" w:eastAsia="Times New Roman" w:hAnsi="Calibri" w:cs="Calibri"/>
          <w:color w:val="000000"/>
          <w:sz w:val="22"/>
          <w:szCs w:val="22"/>
          <w:lang w:eastAsia="fr-FR"/>
        </w:rPr>
        <w:t>Connaitre la stratégie vélo d’Auvergne-Rhône-Alpes Tourisme</w:t>
      </w:r>
    </w:p>
    <w:p w14:paraId="56513069" w14:textId="77777777" w:rsidR="00923B9A" w:rsidRPr="00923B9A" w:rsidRDefault="00923B9A" w:rsidP="00A765F9">
      <w:pPr>
        <w:numPr>
          <w:ilvl w:val="0"/>
          <w:numId w:val="3"/>
        </w:numPr>
        <w:ind w:left="910"/>
        <w:textAlignment w:val="baseline"/>
        <w:rPr>
          <w:rFonts w:ascii="Calibri" w:eastAsia="Times New Roman" w:hAnsi="Calibri" w:cs="Calibri"/>
          <w:color w:val="000000"/>
          <w:sz w:val="22"/>
          <w:szCs w:val="22"/>
          <w:lang w:eastAsia="fr-FR"/>
        </w:rPr>
      </w:pPr>
      <w:r w:rsidRPr="00923B9A">
        <w:rPr>
          <w:rFonts w:ascii="Calibri" w:eastAsia="Times New Roman" w:hAnsi="Calibri" w:cs="Calibri"/>
          <w:color w:val="000000"/>
          <w:sz w:val="22"/>
          <w:szCs w:val="22"/>
          <w:lang w:eastAsia="fr-FR"/>
        </w:rPr>
        <w:t xml:space="preserve">Identifier la typologie, les attentes et les modes de consommation des cyclotouristes (notamment via l’étude </w:t>
      </w:r>
      <w:proofErr w:type="spellStart"/>
      <w:r w:rsidRPr="00923B9A">
        <w:rPr>
          <w:rFonts w:ascii="Calibri" w:eastAsia="Times New Roman" w:hAnsi="Calibri" w:cs="Calibri"/>
          <w:color w:val="000000"/>
          <w:sz w:val="22"/>
          <w:szCs w:val="22"/>
          <w:lang w:eastAsia="fr-FR"/>
        </w:rPr>
        <w:t>Atemia</w:t>
      </w:r>
      <w:proofErr w:type="spellEnd"/>
      <w:r w:rsidRPr="00923B9A">
        <w:rPr>
          <w:rFonts w:ascii="Calibri" w:eastAsia="Times New Roman" w:hAnsi="Calibri" w:cs="Calibri"/>
          <w:color w:val="000000"/>
          <w:sz w:val="22"/>
          <w:szCs w:val="22"/>
          <w:lang w:eastAsia="fr-FR"/>
        </w:rPr>
        <w:t xml:space="preserve"> « Cibles de clientèles vélo »)</w:t>
      </w:r>
    </w:p>
    <w:p w14:paraId="03BB1652" w14:textId="77777777" w:rsidR="00923B9A" w:rsidRPr="00923B9A" w:rsidRDefault="00923B9A" w:rsidP="00A765F9">
      <w:pPr>
        <w:numPr>
          <w:ilvl w:val="0"/>
          <w:numId w:val="3"/>
        </w:numPr>
        <w:ind w:left="910"/>
        <w:textAlignment w:val="baseline"/>
        <w:rPr>
          <w:rFonts w:ascii="Calibri" w:eastAsia="Times New Roman" w:hAnsi="Calibri" w:cs="Calibri"/>
          <w:color w:val="000000"/>
          <w:sz w:val="22"/>
          <w:szCs w:val="22"/>
          <w:lang w:eastAsia="fr-FR"/>
        </w:rPr>
      </w:pPr>
      <w:r w:rsidRPr="00923B9A">
        <w:rPr>
          <w:rFonts w:ascii="Calibri" w:eastAsia="Times New Roman" w:hAnsi="Calibri" w:cs="Calibri"/>
          <w:color w:val="000000"/>
          <w:sz w:val="22"/>
          <w:szCs w:val="22"/>
          <w:lang w:eastAsia="fr-FR"/>
        </w:rPr>
        <w:t>Identifier les infrastructures recherchées par les cyclotouristes (Bornes de recharge, rails pour cadenasser les vélos, outils de réparation base à mettre à dispo)</w:t>
      </w:r>
    </w:p>
    <w:p w14:paraId="3B540A07" w14:textId="77777777" w:rsidR="00923B9A" w:rsidRPr="00923B9A" w:rsidRDefault="00923B9A" w:rsidP="00A765F9">
      <w:pPr>
        <w:numPr>
          <w:ilvl w:val="0"/>
          <w:numId w:val="3"/>
        </w:numPr>
        <w:ind w:left="910"/>
        <w:textAlignment w:val="baseline"/>
        <w:rPr>
          <w:rFonts w:ascii="Calibri" w:eastAsia="Times New Roman" w:hAnsi="Calibri" w:cs="Calibri"/>
          <w:color w:val="000000"/>
          <w:sz w:val="22"/>
          <w:szCs w:val="22"/>
          <w:lang w:eastAsia="fr-FR"/>
        </w:rPr>
      </w:pPr>
      <w:r w:rsidRPr="00923B9A">
        <w:rPr>
          <w:rFonts w:ascii="Calibri" w:eastAsia="Times New Roman" w:hAnsi="Calibri" w:cs="Calibri"/>
          <w:color w:val="000000"/>
          <w:sz w:val="22"/>
          <w:szCs w:val="22"/>
          <w:lang w:eastAsia="fr-FR"/>
        </w:rPr>
        <w:t>Repérer les freins à la pratique du vélo</w:t>
      </w:r>
    </w:p>
    <w:p w14:paraId="221177E6" w14:textId="77777777" w:rsidR="00923B9A" w:rsidRPr="00923B9A" w:rsidRDefault="00923B9A" w:rsidP="00A765F9">
      <w:pPr>
        <w:numPr>
          <w:ilvl w:val="0"/>
          <w:numId w:val="3"/>
        </w:numPr>
        <w:ind w:left="910"/>
        <w:textAlignment w:val="baseline"/>
        <w:rPr>
          <w:rFonts w:ascii="Calibri" w:eastAsia="Times New Roman" w:hAnsi="Calibri" w:cs="Calibri"/>
          <w:color w:val="000000"/>
          <w:sz w:val="22"/>
          <w:szCs w:val="22"/>
          <w:lang w:eastAsia="fr-FR"/>
        </w:rPr>
      </w:pPr>
      <w:r w:rsidRPr="00923B9A">
        <w:rPr>
          <w:rFonts w:ascii="Calibri" w:eastAsia="Times New Roman" w:hAnsi="Calibri" w:cs="Calibri"/>
          <w:color w:val="000000"/>
          <w:sz w:val="22"/>
          <w:szCs w:val="22"/>
          <w:lang w:eastAsia="fr-FR"/>
        </w:rPr>
        <w:t>Connaître les différents labels et outils de promotion du cyclotourisme</w:t>
      </w:r>
    </w:p>
    <w:p w14:paraId="133185BA" w14:textId="77777777" w:rsidR="00923B9A" w:rsidRPr="00923B9A" w:rsidRDefault="00923B9A" w:rsidP="00A765F9">
      <w:pPr>
        <w:numPr>
          <w:ilvl w:val="0"/>
          <w:numId w:val="3"/>
        </w:numPr>
        <w:ind w:left="910"/>
        <w:textAlignment w:val="baseline"/>
        <w:rPr>
          <w:rFonts w:ascii="Calibri" w:eastAsia="Times New Roman" w:hAnsi="Calibri" w:cs="Calibri"/>
          <w:color w:val="000000"/>
          <w:sz w:val="22"/>
          <w:szCs w:val="22"/>
          <w:lang w:eastAsia="fr-FR"/>
        </w:rPr>
      </w:pPr>
      <w:r w:rsidRPr="00923B9A">
        <w:rPr>
          <w:rFonts w:ascii="Calibri" w:eastAsia="Times New Roman" w:hAnsi="Calibri" w:cs="Calibri"/>
          <w:color w:val="000000"/>
          <w:sz w:val="22"/>
          <w:szCs w:val="22"/>
          <w:lang w:eastAsia="fr-FR"/>
        </w:rPr>
        <w:t>Monter des produits touristiques et services en adéquation avec cette clientèle </w:t>
      </w:r>
    </w:p>
    <w:p w14:paraId="6DE3FBDF" w14:textId="77777777" w:rsidR="00923B9A" w:rsidRPr="00923B9A" w:rsidRDefault="00923B9A" w:rsidP="00A765F9">
      <w:pPr>
        <w:numPr>
          <w:ilvl w:val="0"/>
          <w:numId w:val="3"/>
        </w:numPr>
        <w:ind w:left="910"/>
        <w:textAlignment w:val="baseline"/>
        <w:rPr>
          <w:rFonts w:ascii="Calibri" w:eastAsia="Times New Roman" w:hAnsi="Calibri" w:cs="Calibri"/>
          <w:color w:val="000000"/>
          <w:sz w:val="22"/>
          <w:szCs w:val="22"/>
          <w:lang w:eastAsia="fr-FR"/>
        </w:rPr>
      </w:pPr>
      <w:r w:rsidRPr="00923B9A">
        <w:rPr>
          <w:rFonts w:ascii="Calibri" w:eastAsia="Times New Roman" w:hAnsi="Calibri" w:cs="Calibri"/>
          <w:color w:val="000000"/>
          <w:sz w:val="22"/>
          <w:szCs w:val="22"/>
          <w:lang w:eastAsia="fr-FR"/>
        </w:rPr>
        <w:t>Mettre en place un plan de communication adapté pour séduire les nouvelles clientèles de touristes  à vélo</w:t>
      </w:r>
    </w:p>
    <w:p w14:paraId="5E4288E7" w14:textId="77777777" w:rsidR="00923B9A" w:rsidRPr="00923B9A" w:rsidRDefault="00923B9A" w:rsidP="00A765F9">
      <w:pPr>
        <w:numPr>
          <w:ilvl w:val="0"/>
          <w:numId w:val="3"/>
        </w:numPr>
        <w:ind w:left="910"/>
        <w:textAlignment w:val="baseline"/>
        <w:rPr>
          <w:rFonts w:ascii="Calibri" w:eastAsia="Times New Roman" w:hAnsi="Calibri" w:cs="Calibri"/>
          <w:color w:val="000000"/>
          <w:sz w:val="22"/>
          <w:szCs w:val="22"/>
          <w:lang w:eastAsia="fr-FR"/>
        </w:rPr>
      </w:pPr>
      <w:r w:rsidRPr="00923B9A">
        <w:rPr>
          <w:rFonts w:ascii="Calibri" w:eastAsia="Times New Roman" w:hAnsi="Calibri" w:cs="Calibri"/>
          <w:color w:val="000000"/>
          <w:sz w:val="22"/>
          <w:szCs w:val="22"/>
          <w:lang w:eastAsia="fr-FR"/>
        </w:rPr>
        <w:t xml:space="preserve">Anticiper les évolutions probables de cette cible de clientèle (Gravel, séjours combinés </w:t>
      </w:r>
      <w:proofErr w:type="spellStart"/>
      <w:r w:rsidRPr="00923B9A">
        <w:rPr>
          <w:rFonts w:ascii="Calibri" w:eastAsia="Times New Roman" w:hAnsi="Calibri" w:cs="Calibri"/>
          <w:color w:val="000000"/>
          <w:sz w:val="22"/>
          <w:szCs w:val="22"/>
          <w:lang w:eastAsia="fr-FR"/>
        </w:rPr>
        <w:t>Vélo+gastronomie</w:t>
      </w:r>
      <w:proofErr w:type="spellEnd"/>
      <w:r w:rsidRPr="00923B9A">
        <w:rPr>
          <w:rFonts w:ascii="Calibri" w:eastAsia="Times New Roman" w:hAnsi="Calibri" w:cs="Calibri"/>
          <w:color w:val="000000"/>
          <w:sz w:val="22"/>
          <w:szCs w:val="22"/>
          <w:lang w:eastAsia="fr-FR"/>
        </w:rPr>
        <w:t>/vin/patrimoine..., micro-aventures, etc. …)</w:t>
      </w:r>
    </w:p>
    <w:p w14:paraId="398AFF87" w14:textId="77777777" w:rsidR="00923B9A" w:rsidRPr="00923B9A" w:rsidRDefault="00923B9A" w:rsidP="00923B9A">
      <w:pPr>
        <w:rPr>
          <w:rFonts w:ascii="Times New Roman" w:eastAsia="Times New Roman" w:hAnsi="Times New Roman" w:cs="Times New Roman"/>
          <w:lang w:eastAsia="fr-FR"/>
        </w:rPr>
      </w:pPr>
    </w:p>
    <w:p w14:paraId="2479B051" w14:textId="77777777" w:rsidR="00923B9A" w:rsidRPr="00923B9A" w:rsidRDefault="00923B9A" w:rsidP="00923B9A">
      <w:pPr>
        <w:spacing w:after="200"/>
        <w:rPr>
          <w:rFonts w:ascii="Times New Roman" w:eastAsia="Times New Roman" w:hAnsi="Times New Roman" w:cs="Times New Roman"/>
          <w:lang w:eastAsia="fr-FR"/>
        </w:rPr>
      </w:pPr>
      <w:r w:rsidRPr="00923B9A">
        <w:rPr>
          <w:rFonts w:ascii="Calibri" w:eastAsia="Times New Roman" w:hAnsi="Calibri" w:cs="Calibri"/>
          <w:color w:val="000000"/>
          <w:sz w:val="22"/>
          <w:szCs w:val="22"/>
          <w:lang w:eastAsia="fr-FR"/>
        </w:rPr>
        <w:t>NB : Une présentation d’une heure par le</w:t>
      </w:r>
      <w:r w:rsidRPr="00923B9A">
        <w:rPr>
          <w:rFonts w:ascii="Calibri" w:eastAsia="Times New Roman" w:hAnsi="Calibri" w:cs="Calibri"/>
          <w:color w:val="000000"/>
          <w:sz w:val="18"/>
          <w:szCs w:val="18"/>
          <w:lang w:eastAsia="fr-FR"/>
        </w:rPr>
        <w:t xml:space="preserve"> </w:t>
      </w:r>
      <w:r w:rsidRPr="00923B9A">
        <w:rPr>
          <w:rFonts w:ascii="Calibri" w:eastAsia="Times New Roman" w:hAnsi="Calibri" w:cs="Calibri"/>
          <w:color w:val="000000"/>
          <w:sz w:val="22"/>
          <w:szCs w:val="22"/>
          <w:lang w:eastAsia="fr-FR"/>
        </w:rPr>
        <w:t xml:space="preserve">Chargé de mission tourisme </w:t>
      </w:r>
      <w:proofErr w:type="spellStart"/>
      <w:r w:rsidRPr="00923B9A">
        <w:rPr>
          <w:rFonts w:ascii="Calibri" w:eastAsia="Times New Roman" w:hAnsi="Calibri" w:cs="Calibri"/>
          <w:color w:val="000000"/>
          <w:sz w:val="22"/>
          <w:szCs w:val="22"/>
          <w:lang w:eastAsia="fr-FR"/>
        </w:rPr>
        <w:t>outdoor</w:t>
      </w:r>
      <w:proofErr w:type="spellEnd"/>
      <w:r w:rsidRPr="00923B9A">
        <w:rPr>
          <w:rFonts w:ascii="Calibri" w:eastAsia="Times New Roman" w:hAnsi="Calibri" w:cs="Calibri"/>
          <w:color w:val="000000"/>
          <w:sz w:val="22"/>
          <w:szCs w:val="22"/>
          <w:lang w:eastAsia="fr-FR"/>
        </w:rPr>
        <w:t xml:space="preserve"> et vélo d’Auvergne-Rhône-Alpes Tourisme sera à intégrer dans le programme. Elle aura comme objectifs de présenter la stratégie régionale sur cette clientèle et l’étude qui lui est dédiée. Le chargé de mission se tiendra à la disposition du formateur et des stagiaires lors de la formation pour échanger avec eux.</w:t>
      </w:r>
    </w:p>
    <w:p w14:paraId="7E60BE88" w14:textId="791519C3" w:rsidR="00923B9A" w:rsidRPr="00923B9A" w:rsidRDefault="00923B9A" w:rsidP="00D87ECB">
      <w:pPr>
        <w:jc w:val="both"/>
        <w:rPr>
          <w:rFonts w:ascii="Times New Roman" w:eastAsia="Times New Roman" w:hAnsi="Times New Roman" w:cs="Times New Roman"/>
          <w:lang w:eastAsia="fr-FR"/>
        </w:rPr>
      </w:pPr>
      <w:r w:rsidRPr="00923B9A">
        <w:rPr>
          <w:rFonts w:ascii="Calibri" w:eastAsia="Times New Roman" w:hAnsi="Calibri" w:cs="Calibri"/>
          <w:b/>
          <w:bCs/>
          <w:color w:val="000000"/>
          <w:sz w:val="22"/>
          <w:szCs w:val="22"/>
          <w:u w:val="single"/>
          <w:lang w:eastAsia="fr-FR"/>
        </w:rPr>
        <w:t>Formats envisagés</w:t>
      </w:r>
      <w:r w:rsidR="00D87ECB">
        <w:rPr>
          <w:rFonts w:ascii="Calibri" w:eastAsia="Times New Roman" w:hAnsi="Calibri" w:cs="Calibri"/>
          <w:b/>
          <w:bCs/>
          <w:color w:val="000000"/>
          <w:sz w:val="22"/>
          <w:szCs w:val="22"/>
          <w:u w:val="single"/>
          <w:lang w:eastAsia="fr-FR"/>
        </w:rPr>
        <w:t xml:space="preserve"> : </w:t>
      </w:r>
      <w:r w:rsidRPr="00923B9A">
        <w:rPr>
          <w:rFonts w:ascii="Calibri" w:eastAsia="Times New Roman" w:hAnsi="Calibri" w:cs="Calibri"/>
          <w:color w:val="000000"/>
          <w:sz w:val="22"/>
          <w:szCs w:val="22"/>
          <w:lang w:eastAsia="fr-FR"/>
        </w:rPr>
        <w:t>Formation collective en présentiel </w:t>
      </w:r>
    </w:p>
    <w:p w14:paraId="525BA3A0" w14:textId="77777777" w:rsidR="00923B9A" w:rsidRPr="00923B9A" w:rsidRDefault="00923B9A" w:rsidP="00923B9A">
      <w:pPr>
        <w:spacing w:before="240"/>
        <w:jc w:val="both"/>
        <w:rPr>
          <w:rFonts w:ascii="Times New Roman" w:eastAsia="Times New Roman" w:hAnsi="Times New Roman" w:cs="Times New Roman"/>
          <w:lang w:eastAsia="fr-FR"/>
        </w:rPr>
      </w:pPr>
      <w:r w:rsidRPr="00923B9A">
        <w:rPr>
          <w:rFonts w:ascii="Calibri" w:eastAsia="Times New Roman" w:hAnsi="Calibri" w:cs="Calibri"/>
          <w:b/>
          <w:bCs/>
          <w:color w:val="000000"/>
          <w:sz w:val="22"/>
          <w:szCs w:val="22"/>
          <w:u w:val="single"/>
          <w:lang w:eastAsia="fr-FR"/>
        </w:rPr>
        <w:t>Durée prévisionnelle de la formation</w:t>
      </w:r>
      <w:r w:rsidRPr="00923B9A">
        <w:rPr>
          <w:rFonts w:ascii="Calibri" w:eastAsia="Times New Roman" w:hAnsi="Calibri" w:cs="Calibri"/>
          <w:b/>
          <w:bCs/>
          <w:color w:val="000000"/>
          <w:sz w:val="22"/>
          <w:szCs w:val="22"/>
          <w:lang w:eastAsia="fr-FR"/>
        </w:rPr>
        <w:t xml:space="preserve"> : 2 jours (14 heures)</w:t>
      </w:r>
    </w:p>
    <w:p w14:paraId="20A1177B" w14:textId="77777777" w:rsidR="00923B9A" w:rsidRPr="00923B9A" w:rsidRDefault="00923B9A" w:rsidP="00923B9A">
      <w:pPr>
        <w:rPr>
          <w:rFonts w:ascii="Times New Roman" w:eastAsia="Times New Roman" w:hAnsi="Times New Roman" w:cs="Times New Roman"/>
          <w:lang w:eastAsia="fr-FR"/>
        </w:rPr>
      </w:pPr>
      <w:r w:rsidRPr="00923B9A">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411F7CA5" w14:textId="77777777" w:rsidR="0021638B" w:rsidRDefault="0021638B" w:rsidP="000F077A">
      <w:pPr>
        <w:spacing w:before="240"/>
        <w:jc w:val="both"/>
        <w:rPr>
          <w:rFonts w:ascii="Times New Roman" w:eastAsia="Times New Roman" w:hAnsi="Times New Roman" w:cs="Times New Roman"/>
          <w:b/>
          <w:bCs/>
          <w:color w:val="000000"/>
          <w:sz w:val="22"/>
          <w:szCs w:val="22"/>
          <w:lang w:eastAsia="fr-FR"/>
        </w:rPr>
      </w:pPr>
    </w:p>
    <w:p w14:paraId="04403AF4" w14:textId="0822FFDB" w:rsidR="00D87ECB" w:rsidRDefault="00D87ECB" w:rsidP="00D87ECB">
      <w:pPr>
        <w:rPr>
          <w:rFonts w:asciiTheme="majorHAnsi" w:hAnsiTheme="majorHAnsi" w:cstheme="majorHAnsi"/>
          <w:color w:val="808080" w:themeColor="background1" w:themeShade="80"/>
          <w:sz w:val="28"/>
          <w:szCs w:val="28"/>
        </w:rPr>
      </w:pPr>
      <w:r w:rsidRPr="006B64FF">
        <w:rPr>
          <w:rFonts w:asciiTheme="majorHAnsi" w:hAnsiTheme="majorHAnsi" w:cstheme="majorHAnsi"/>
          <w:color w:val="808080" w:themeColor="background1" w:themeShade="80"/>
          <w:sz w:val="28"/>
          <w:szCs w:val="28"/>
        </w:rPr>
        <w:t xml:space="preserve">Lot </w:t>
      </w:r>
      <w:r>
        <w:rPr>
          <w:rFonts w:asciiTheme="majorHAnsi" w:hAnsiTheme="majorHAnsi" w:cstheme="majorHAnsi"/>
          <w:color w:val="808080" w:themeColor="background1" w:themeShade="80"/>
          <w:sz w:val="28"/>
          <w:szCs w:val="28"/>
        </w:rPr>
        <w:t>4 –</w:t>
      </w:r>
      <w:r w:rsidRPr="006B64FF">
        <w:rPr>
          <w:rFonts w:asciiTheme="majorHAnsi" w:hAnsiTheme="majorHAnsi" w:cstheme="majorHAnsi"/>
          <w:color w:val="808080" w:themeColor="background1" w:themeShade="80"/>
          <w:sz w:val="28"/>
          <w:szCs w:val="28"/>
        </w:rPr>
        <w:t xml:space="preserve"> </w:t>
      </w:r>
      <w:r>
        <w:rPr>
          <w:rFonts w:asciiTheme="majorHAnsi" w:hAnsiTheme="majorHAnsi" w:cstheme="majorHAnsi"/>
          <w:color w:val="808080" w:themeColor="background1" w:themeShade="80"/>
          <w:sz w:val="28"/>
          <w:szCs w:val="28"/>
        </w:rPr>
        <w:t>Organiser et attirer autour d’un évènement sportif</w:t>
      </w:r>
    </w:p>
    <w:p w14:paraId="70940591" w14:textId="77777777" w:rsidR="0021638B" w:rsidRDefault="0021638B" w:rsidP="000F077A">
      <w:pPr>
        <w:spacing w:before="240"/>
        <w:jc w:val="both"/>
        <w:rPr>
          <w:rFonts w:ascii="Times New Roman" w:eastAsia="Times New Roman" w:hAnsi="Times New Roman" w:cs="Times New Roman"/>
          <w:b/>
          <w:bCs/>
          <w:color w:val="000000"/>
          <w:sz w:val="22"/>
          <w:szCs w:val="22"/>
          <w:lang w:eastAsia="fr-FR"/>
        </w:rPr>
      </w:pPr>
    </w:p>
    <w:p w14:paraId="6878291C" w14:textId="77777777" w:rsidR="00EE1F42" w:rsidRPr="00EE1F42" w:rsidRDefault="00EE1F42" w:rsidP="00EE1F42">
      <w:pPr>
        <w:spacing w:after="200"/>
        <w:rPr>
          <w:rFonts w:ascii="Times New Roman" w:eastAsia="Times New Roman" w:hAnsi="Times New Roman" w:cs="Times New Roman"/>
          <w:lang w:eastAsia="fr-FR"/>
        </w:rPr>
      </w:pPr>
      <w:r w:rsidRPr="00EE1F42">
        <w:rPr>
          <w:rFonts w:ascii="Calibri" w:eastAsia="Times New Roman" w:hAnsi="Calibri" w:cs="Calibri"/>
          <w:b/>
          <w:bCs/>
          <w:color w:val="000000"/>
          <w:sz w:val="22"/>
          <w:szCs w:val="22"/>
          <w:u w:val="single"/>
          <w:lang w:eastAsia="fr-FR"/>
        </w:rPr>
        <w:t xml:space="preserve">Contexte général : </w:t>
      </w:r>
      <w:r w:rsidRPr="00EE1F42">
        <w:rPr>
          <w:rFonts w:ascii="Times New Roman" w:eastAsia="Times New Roman" w:hAnsi="Times New Roman" w:cs="Times New Roman"/>
          <w:b/>
          <w:bCs/>
          <w:color w:val="000000"/>
          <w:u w:val="single"/>
          <w:lang w:eastAsia="fr-FR"/>
        </w:rPr>
        <w:br/>
      </w:r>
      <w:r w:rsidRPr="00EE1F42">
        <w:rPr>
          <w:rFonts w:ascii="Calibri" w:eastAsia="Times New Roman" w:hAnsi="Calibri" w:cs="Calibri"/>
          <w:color w:val="000000"/>
          <w:sz w:val="22"/>
          <w:szCs w:val="22"/>
          <w:lang w:eastAsia="fr-FR"/>
        </w:rPr>
        <w:t>2024, la France (Paris) va accueillir les Jeux Olympiques, le monde du sport va être impacté mais cela va également touchés beaucoup d’autres secteurs dont le tourisme. </w:t>
      </w:r>
    </w:p>
    <w:p w14:paraId="64CE10DA" w14:textId="77777777" w:rsidR="00EE1F42" w:rsidRPr="00EE1F42" w:rsidRDefault="00EE1F42" w:rsidP="00EE1F42">
      <w:pPr>
        <w:spacing w:after="200"/>
        <w:rPr>
          <w:rFonts w:ascii="Times New Roman" w:eastAsia="Times New Roman" w:hAnsi="Times New Roman" w:cs="Times New Roman"/>
          <w:lang w:eastAsia="fr-FR"/>
        </w:rPr>
      </w:pPr>
      <w:r w:rsidRPr="00EE1F42">
        <w:rPr>
          <w:rFonts w:ascii="Calibri" w:eastAsia="Times New Roman" w:hAnsi="Calibri" w:cs="Calibri"/>
          <w:color w:val="000000"/>
          <w:sz w:val="22"/>
          <w:szCs w:val="22"/>
          <w:lang w:eastAsia="fr-FR"/>
        </w:rPr>
        <w:t xml:space="preserve">Les événements sportifs sont synonymes d’émotions, ce que recherchent à la fois les sportifs et le public venu les encourager. Ces évènements ont un impact positif sur la notoriété de la destination </w:t>
      </w:r>
      <w:r w:rsidRPr="00EE1F42">
        <w:rPr>
          <w:rFonts w:ascii="Calibri" w:eastAsia="Times New Roman" w:hAnsi="Calibri" w:cs="Calibri"/>
          <w:color w:val="000000"/>
          <w:sz w:val="22"/>
          <w:szCs w:val="22"/>
          <w:lang w:eastAsia="fr-FR"/>
        </w:rPr>
        <w:lastRenderedPageBreak/>
        <w:t>mais également sur l’économie locale (hébergements, commerces, associations sportives…). C’est une réelle occasion à saisir !</w:t>
      </w:r>
    </w:p>
    <w:p w14:paraId="50697ACC" w14:textId="77777777" w:rsidR="00EE1F42" w:rsidRPr="00EE1F42" w:rsidRDefault="00EE1F42" w:rsidP="00EE1F42">
      <w:pPr>
        <w:spacing w:after="200"/>
        <w:rPr>
          <w:rFonts w:ascii="Times New Roman" w:eastAsia="Times New Roman" w:hAnsi="Times New Roman" w:cs="Times New Roman"/>
          <w:lang w:eastAsia="fr-FR"/>
        </w:rPr>
      </w:pPr>
      <w:r w:rsidRPr="00EE1F42">
        <w:rPr>
          <w:rFonts w:ascii="Calibri" w:eastAsia="Times New Roman" w:hAnsi="Calibri" w:cs="Calibri"/>
          <w:color w:val="000000"/>
          <w:sz w:val="22"/>
          <w:szCs w:val="22"/>
          <w:lang w:eastAsia="fr-FR"/>
        </w:rPr>
        <w:t>Toutefois, créer un événement sportif nécessite une réelle connaissance technique du sport concerné, de la législation (réglementations, des risques liés aux types de sports, …) et en matière de communication.</w:t>
      </w:r>
    </w:p>
    <w:p w14:paraId="7998CAC2" w14:textId="77777777" w:rsidR="00EE1F42" w:rsidRPr="00EE1F42" w:rsidRDefault="00EE1F42" w:rsidP="00EE1F42">
      <w:pPr>
        <w:jc w:val="both"/>
        <w:rPr>
          <w:rFonts w:ascii="Times New Roman" w:eastAsia="Times New Roman" w:hAnsi="Times New Roman" w:cs="Times New Roman"/>
          <w:lang w:eastAsia="fr-FR"/>
        </w:rPr>
      </w:pPr>
      <w:r w:rsidRPr="00EE1F42">
        <w:rPr>
          <w:rFonts w:ascii="Calibri" w:eastAsia="Times New Roman" w:hAnsi="Calibri" w:cs="Calibri"/>
          <w:color w:val="000000"/>
          <w:sz w:val="22"/>
          <w:szCs w:val="22"/>
          <w:lang w:eastAsia="fr-FR"/>
        </w:rPr>
        <w:t>Il s’agit donc d’évaluer la viabilité et les retombées économiques d’un évènement sportif, de connaître les dispositions règlementaires liées à la création d’un tel évènement et d’établir une communication appropriée pour attirer un maximum de sportifs et de public.</w:t>
      </w:r>
    </w:p>
    <w:p w14:paraId="75A76ED5" w14:textId="77777777" w:rsidR="00EE1F42" w:rsidRPr="00EE1F42" w:rsidRDefault="00EE1F42" w:rsidP="00EE1F42">
      <w:pPr>
        <w:rPr>
          <w:rFonts w:ascii="Times New Roman" w:eastAsia="Times New Roman" w:hAnsi="Times New Roman" w:cs="Times New Roman"/>
          <w:lang w:eastAsia="fr-FR"/>
        </w:rPr>
      </w:pPr>
    </w:p>
    <w:p w14:paraId="3353D30C" w14:textId="77777777" w:rsidR="00EE1F42" w:rsidRPr="00EE1F42" w:rsidRDefault="00EE1F42" w:rsidP="00EE1F42">
      <w:pPr>
        <w:jc w:val="both"/>
        <w:rPr>
          <w:rFonts w:ascii="Times New Roman" w:eastAsia="Times New Roman" w:hAnsi="Times New Roman" w:cs="Times New Roman"/>
          <w:lang w:eastAsia="fr-FR"/>
        </w:rPr>
      </w:pPr>
      <w:r w:rsidRPr="00EE1F42">
        <w:rPr>
          <w:rFonts w:ascii="Calibri" w:eastAsia="Times New Roman" w:hAnsi="Calibri" w:cs="Calibri"/>
          <w:color w:val="000000"/>
          <w:sz w:val="22"/>
          <w:szCs w:val="22"/>
          <w:lang w:eastAsia="fr-FR"/>
        </w:rPr>
        <w:t>Cette formation vise également à répondre à des appels d’offres, mise en concurrence pour organiser et/ou accueillir des évènements sportifs</w:t>
      </w:r>
    </w:p>
    <w:p w14:paraId="31D43BF7" w14:textId="77777777" w:rsidR="00EE1F42" w:rsidRPr="00EE1F42" w:rsidRDefault="00EE1F42" w:rsidP="00EE1F42">
      <w:pPr>
        <w:rPr>
          <w:rFonts w:ascii="Times New Roman" w:eastAsia="Times New Roman" w:hAnsi="Times New Roman" w:cs="Times New Roman"/>
          <w:lang w:eastAsia="fr-FR"/>
        </w:rPr>
      </w:pPr>
    </w:p>
    <w:p w14:paraId="360D4CF2" w14:textId="77777777" w:rsidR="00EE1F42" w:rsidRPr="00EE1F42" w:rsidRDefault="00EE1F42" w:rsidP="00EE1F42">
      <w:pPr>
        <w:jc w:val="both"/>
        <w:rPr>
          <w:rFonts w:ascii="Times New Roman" w:eastAsia="Times New Roman" w:hAnsi="Times New Roman" w:cs="Times New Roman"/>
          <w:lang w:eastAsia="fr-FR"/>
        </w:rPr>
      </w:pPr>
      <w:r w:rsidRPr="00EE1F42">
        <w:rPr>
          <w:rFonts w:ascii="Calibri" w:eastAsia="Times New Roman" w:hAnsi="Calibri" w:cs="Calibri"/>
          <w:b/>
          <w:bCs/>
          <w:color w:val="000000"/>
          <w:sz w:val="22"/>
          <w:szCs w:val="22"/>
          <w:u w:val="single"/>
          <w:lang w:eastAsia="fr-FR"/>
        </w:rPr>
        <w:t>Objectif de formation : </w:t>
      </w:r>
    </w:p>
    <w:p w14:paraId="374DAE11" w14:textId="77777777" w:rsidR="00EE1F42" w:rsidRPr="00EE1F42" w:rsidRDefault="00EE1F42" w:rsidP="00EE1F42">
      <w:pPr>
        <w:spacing w:after="200"/>
        <w:jc w:val="both"/>
        <w:rPr>
          <w:rFonts w:ascii="Times New Roman" w:eastAsia="Times New Roman" w:hAnsi="Times New Roman" w:cs="Times New Roman"/>
          <w:lang w:eastAsia="fr-FR"/>
        </w:rPr>
      </w:pPr>
      <w:r w:rsidRPr="00EE1F42">
        <w:rPr>
          <w:rFonts w:ascii="Calibri" w:eastAsia="Times New Roman" w:hAnsi="Calibri" w:cs="Calibri"/>
          <w:color w:val="000000"/>
          <w:sz w:val="22"/>
          <w:szCs w:val="22"/>
          <w:lang w:eastAsia="fr-FR"/>
        </w:rPr>
        <w:t>À l’issue de la formation, le stagiaire sera capable de concevoir et promouvoir un évènement sportif.</w:t>
      </w:r>
    </w:p>
    <w:p w14:paraId="3A1B86F6" w14:textId="77777777" w:rsidR="00EE1F42" w:rsidRPr="00EE1F42" w:rsidRDefault="00EE1F42" w:rsidP="00EE1F42">
      <w:pPr>
        <w:jc w:val="both"/>
        <w:rPr>
          <w:rFonts w:ascii="Times New Roman" w:eastAsia="Times New Roman" w:hAnsi="Times New Roman" w:cs="Times New Roman"/>
          <w:lang w:eastAsia="fr-FR"/>
        </w:rPr>
      </w:pPr>
      <w:r w:rsidRPr="00EE1F42">
        <w:rPr>
          <w:rFonts w:ascii="Calibri" w:eastAsia="Times New Roman" w:hAnsi="Calibri" w:cs="Calibri"/>
          <w:b/>
          <w:bCs/>
          <w:color w:val="000000"/>
          <w:sz w:val="22"/>
          <w:szCs w:val="22"/>
          <w:u w:val="single"/>
          <w:lang w:eastAsia="fr-FR"/>
        </w:rPr>
        <w:t xml:space="preserve">Public </w:t>
      </w:r>
      <w:r w:rsidRPr="00EE1F42">
        <w:rPr>
          <w:rFonts w:ascii="Calibri" w:eastAsia="Times New Roman" w:hAnsi="Calibri" w:cs="Calibri"/>
          <w:b/>
          <w:bCs/>
          <w:color w:val="000000"/>
          <w:sz w:val="22"/>
          <w:szCs w:val="22"/>
          <w:lang w:eastAsia="fr-FR"/>
        </w:rPr>
        <w:t>: T</w:t>
      </w:r>
      <w:r w:rsidRPr="00EE1F42">
        <w:rPr>
          <w:rFonts w:ascii="Calibri" w:eastAsia="Times New Roman" w:hAnsi="Calibri" w:cs="Calibri"/>
          <w:color w:val="000000"/>
          <w:sz w:val="22"/>
          <w:szCs w:val="22"/>
          <w:lang w:eastAsia="fr-FR"/>
        </w:rPr>
        <w:t>oute structure amenée à organiser des évènementiels de type sportif (Office de tourisme, agence réceptive, gestionnaires d’infrastructures d’évènementiels, professionnels de l’hôtellerie, collectivités territoriales…)</w:t>
      </w:r>
    </w:p>
    <w:p w14:paraId="4D155B77" w14:textId="77777777" w:rsidR="00EE1F42" w:rsidRPr="00EE1F42" w:rsidRDefault="00EE1F42" w:rsidP="00EE1F42">
      <w:pPr>
        <w:rPr>
          <w:rFonts w:ascii="Times New Roman" w:eastAsia="Times New Roman" w:hAnsi="Times New Roman" w:cs="Times New Roman"/>
          <w:lang w:eastAsia="fr-FR"/>
        </w:rPr>
      </w:pPr>
    </w:p>
    <w:p w14:paraId="4762C4BD" w14:textId="77777777" w:rsidR="00EE1F42" w:rsidRPr="00EE1F42" w:rsidRDefault="00EE1F42" w:rsidP="00EE1F42">
      <w:pPr>
        <w:spacing w:after="200"/>
        <w:rPr>
          <w:rFonts w:ascii="Times New Roman" w:eastAsia="Times New Roman" w:hAnsi="Times New Roman" w:cs="Times New Roman"/>
          <w:lang w:eastAsia="fr-FR"/>
        </w:rPr>
      </w:pPr>
      <w:proofErr w:type="spellStart"/>
      <w:r w:rsidRPr="00EE1F42">
        <w:rPr>
          <w:rFonts w:ascii="Calibri" w:eastAsia="Times New Roman" w:hAnsi="Calibri" w:cs="Calibri"/>
          <w:b/>
          <w:bCs/>
          <w:color w:val="000000"/>
          <w:sz w:val="22"/>
          <w:szCs w:val="22"/>
          <w:u w:val="single"/>
          <w:lang w:eastAsia="fr-FR"/>
        </w:rPr>
        <w:t>Pré-requis</w:t>
      </w:r>
      <w:proofErr w:type="spellEnd"/>
      <w:r w:rsidRPr="00EE1F42">
        <w:rPr>
          <w:rFonts w:ascii="Calibri" w:eastAsia="Times New Roman" w:hAnsi="Calibri" w:cs="Calibri"/>
          <w:b/>
          <w:bCs/>
          <w:color w:val="000000"/>
          <w:sz w:val="22"/>
          <w:szCs w:val="22"/>
          <w:u w:val="single"/>
          <w:lang w:eastAsia="fr-FR"/>
        </w:rPr>
        <w:t xml:space="preserve"> :</w:t>
      </w:r>
      <w:r w:rsidRPr="00EE1F42">
        <w:rPr>
          <w:rFonts w:ascii="Calibri" w:eastAsia="Times New Roman" w:hAnsi="Calibri" w:cs="Calibri"/>
          <w:color w:val="000000"/>
          <w:sz w:val="22"/>
          <w:szCs w:val="22"/>
          <w:lang w:eastAsia="fr-FR"/>
        </w:rPr>
        <w:t xml:space="preserve"> avoir déjà organisé un évènement et/ou avoir un projet d’évènement sportif</w:t>
      </w:r>
    </w:p>
    <w:p w14:paraId="4897E347" w14:textId="77777777" w:rsidR="00EE1F42" w:rsidRPr="00EE1F42" w:rsidRDefault="00EE1F42" w:rsidP="00EE1F42">
      <w:pPr>
        <w:jc w:val="both"/>
        <w:rPr>
          <w:rFonts w:ascii="Times New Roman" w:eastAsia="Times New Roman" w:hAnsi="Times New Roman" w:cs="Times New Roman"/>
          <w:lang w:eastAsia="fr-FR"/>
        </w:rPr>
      </w:pPr>
      <w:r w:rsidRPr="00EE1F42">
        <w:rPr>
          <w:rFonts w:ascii="Calibri" w:eastAsia="Times New Roman" w:hAnsi="Calibri" w:cs="Calibri"/>
          <w:b/>
          <w:bCs/>
          <w:color w:val="000000"/>
          <w:sz w:val="22"/>
          <w:szCs w:val="22"/>
          <w:u w:val="single"/>
          <w:lang w:eastAsia="fr-FR"/>
        </w:rPr>
        <w:t>Eléments de contenus et capacités à développer :</w:t>
      </w:r>
    </w:p>
    <w:p w14:paraId="05F6E400" w14:textId="77777777" w:rsidR="00EE1F42" w:rsidRPr="00EE1F42" w:rsidRDefault="00EE1F42" w:rsidP="00EE1F42">
      <w:pPr>
        <w:rPr>
          <w:rFonts w:ascii="Times New Roman" w:eastAsia="Times New Roman" w:hAnsi="Times New Roman" w:cs="Times New Roman"/>
          <w:lang w:eastAsia="fr-FR"/>
        </w:rPr>
      </w:pPr>
      <w:r w:rsidRPr="00EE1F42">
        <w:rPr>
          <w:rFonts w:ascii="Calibri" w:eastAsia="Times New Roman" w:hAnsi="Calibri" w:cs="Calibri"/>
          <w:b/>
          <w:bCs/>
          <w:color w:val="000000"/>
          <w:sz w:val="18"/>
          <w:szCs w:val="18"/>
          <w:lang w:eastAsia="fr-FR"/>
        </w:rPr>
        <w:t>Attention</w:t>
      </w:r>
      <w:r w:rsidRPr="00EE1F42">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6B95993B" w14:textId="77777777" w:rsidR="00EE1F42" w:rsidRPr="00EE1F42" w:rsidRDefault="00EE1F42" w:rsidP="00A765F9">
      <w:pPr>
        <w:numPr>
          <w:ilvl w:val="0"/>
          <w:numId w:val="4"/>
        </w:numPr>
        <w:jc w:val="both"/>
        <w:textAlignment w:val="baseline"/>
        <w:rPr>
          <w:rFonts w:ascii="Calibri" w:eastAsia="Times New Roman" w:hAnsi="Calibri" w:cs="Calibri"/>
          <w:color w:val="000000"/>
          <w:sz w:val="22"/>
          <w:szCs w:val="22"/>
          <w:lang w:eastAsia="fr-FR"/>
        </w:rPr>
      </w:pPr>
      <w:r w:rsidRPr="00EE1F42">
        <w:rPr>
          <w:rFonts w:ascii="Calibri" w:eastAsia="Times New Roman" w:hAnsi="Calibri" w:cs="Calibri"/>
          <w:color w:val="000000"/>
          <w:sz w:val="22"/>
          <w:szCs w:val="22"/>
          <w:lang w:eastAsia="fr-FR"/>
        </w:rPr>
        <w:t>Déterminer la viabilité du projet (étude de marché)</w:t>
      </w:r>
    </w:p>
    <w:p w14:paraId="65246657" w14:textId="77777777" w:rsidR="00EE1F42" w:rsidRPr="00EE1F42" w:rsidRDefault="00EE1F42" w:rsidP="00A765F9">
      <w:pPr>
        <w:numPr>
          <w:ilvl w:val="0"/>
          <w:numId w:val="4"/>
        </w:numPr>
        <w:jc w:val="both"/>
        <w:textAlignment w:val="baseline"/>
        <w:rPr>
          <w:rFonts w:ascii="Calibri" w:eastAsia="Times New Roman" w:hAnsi="Calibri" w:cs="Calibri"/>
          <w:color w:val="000000"/>
          <w:sz w:val="22"/>
          <w:szCs w:val="22"/>
          <w:lang w:eastAsia="fr-FR"/>
        </w:rPr>
      </w:pPr>
      <w:r w:rsidRPr="00EE1F42">
        <w:rPr>
          <w:rFonts w:ascii="Calibri" w:eastAsia="Times New Roman" w:hAnsi="Calibri" w:cs="Calibri"/>
          <w:color w:val="000000"/>
          <w:sz w:val="22"/>
          <w:szCs w:val="22"/>
          <w:lang w:eastAsia="fr-FR"/>
        </w:rPr>
        <w:t>Identifier les étapes de création d’un évènementiel </w:t>
      </w:r>
    </w:p>
    <w:p w14:paraId="407705D3" w14:textId="77777777" w:rsidR="00EE1F42" w:rsidRPr="00EE1F42" w:rsidRDefault="00EE1F42" w:rsidP="00A765F9">
      <w:pPr>
        <w:numPr>
          <w:ilvl w:val="0"/>
          <w:numId w:val="4"/>
        </w:numPr>
        <w:jc w:val="both"/>
        <w:textAlignment w:val="baseline"/>
        <w:rPr>
          <w:rFonts w:ascii="Calibri" w:eastAsia="Times New Roman" w:hAnsi="Calibri" w:cs="Calibri"/>
          <w:color w:val="000000"/>
          <w:sz w:val="22"/>
          <w:szCs w:val="22"/>
          <w:lang w:eastAsia="fr-FR"/>
        </w:rPr>
      </w:pPr>
      <w:r w:rsidRPr="00EE1F42">
        <w:rPr>
          <w:rFonts w:ascii="Calibri" w:eastAsia="Times New Roman" w:hAnsi="Calibri" w:cs="Calibri"/>
          <w:color w:val="000000"/>
          <w:sz w:val="22"/>
          <w:szCs w:val="22"/>
          <w:lang w:eastAsia="fr-FR"/>
        </w:rPr>
        <w:t>Identifier les contraintes/freins notamment techniques et mettre en place un plan d’action pour les lever</w:t>
      </w:r>
    </w:p>
    <w:p w14:paraId="312750E9" w14:textId="77777777" w:rsidR="00EE1F42" w:rsidRPr="00EE1F42" w:rsidRDefault="00EE1F42" w:rsidP="00A765F9">
      <w:pPr>
        <w:numPr>
          <w:ilvl w:val="0"/>
          <w:numId w:val="4"/>
        </w:numPr>
        <w:jc w:val="both"/>
        <w:textAlignment w:val="baseline"/>
        <w:rPr>
          <w:rFonts w:ascii="Calibri" w:eastAsia="Times New Roman" w:hAnsi="Calibri" w:cs="Calibri"/>
          <w:color w:val="000000"/>
          <w:sz w:val="22"/>
          <w:szCs w:val="22"/>
          <w:lang w:eastAsia="fr-FR"/>
        </w:rPr>
      </w:pPr>
      <w:r w:rsidRPr="00EE1F42">
        <w:rPr>
          <w:rFonts w:ascii="Calibri" w:eastAsia="Times New Roman" w:hAnsi="Calibri" w:cs="Calibri"/>
          <w:color w:val="000000"/>
          <w:sz w:val="22"/>
          <w:szCs w:val="22"/>
          <w:lang w:eastAsia="fr-FR"/>
        </w:rPr>
        <w:t>Connaître la législation et les obligations en matière d’évènement tout particulièrement sur les risques les liés aux sports pratiqués</w:t>
      </w:r>
    </w:p>
    <w:p w14:paraId="4C57CBA4" w14:textId="77777777" w:rsidR="00EE1F42" w:rsidRPr="00EE1F42" w:rsidRDefault="00EE1F42" w:rsidP="00A765F9">
      <w:pPr>
        <w:numPr>
          <w:ilvl w:val="0"/>
          <w:numId w:val="4"/>
        </w:numPr>
        <w:jc w:val="both"/>
        <w:textAlignment w:val="baseline"/>
        <w:rPr>
          <w:rFonts w:ascii="Calibri" w:eastAsia="Times New Roman" w:hAnsi="Calibri" w:cs="Calibri"/>
          <w:color w:val="000000"/>
          <w:sz w:val="22"/>
          <w:szCs w:val="22"/>
          <w:lang w:eastAsia="fr-FR"/>
        </w:rPr>
      </w:pPr>
      <w:r w:rsidRPr="00EE1F42">
        <w:rPr>
          <w:rFonts w:ascii="Calibri" w:eastAsia="Times New Roman" w:hAnsi="Calibri" w:cs="Calibri"/>
          <w:color w:val="000000"/>
          <w:sz w:val="22"/>
          <w:szCs w:val="22"/>
          <w:lang w:eastAsia="fr-FR"/>
        </w:rPr>
        <w:t>Faire adhérer la population locale au projet</w:t>
      </w:r>
    </w:p>
    <w:p w14:paraId="5F2C39FA" w14:textId="77777777" w:rsidR="00EE1F42" w:rsidRPr="00EE1F42" w:rsidRDefault="00EE1F42" w:rsidP="00A765F9">
      <w:pPr>
        <w:numPr>
          <w:ilvl w:val="0"/>
          <w:numId w:val="4"/>
        </w:numPr>
        <w:jc w:val="both"/>
        <w:textAlignment w:val="baseline"/>
        <w:rPr>
          <w:rFonts w:ascii="Calibri" w:eastAsia="Times New Roman" w:hAnsi="Calibri" w:cs="Calibri"/>
          <w:color w:val="000000"/>
          <w:sz w:val="22"/>
          <w:szCs w:val="22"/>
          <w:lang w:eastAsia="fr-FR"/>
        </w:rPr>
      </w:pPr>
      <w:r w:rsidRPr="00EE1F42">
        <w:rPr>
          <w:rFonts w:ascii="Calibri" w:eastAsia="Times New Roman" w:hAnsi="Calibri" w:cs="Calibri"/>
          <w:color w:val="000000"/>
          <w:sz w:val="22"/>
          <w:szCs w:val="22"/>
          <w:lang w:eastAsia="fr-FR"/>
        </w:rPr>
        <w:t>Mettre en place un plan de communication auprès des sportifs, des locaux et des autres cibles </w:t>
      </w:r>
    </w:p>
    <w:p w14:paraId="3EB91F23" w14:textId="77777777" w:rsidR="00EE1F42" w:rsidRPr="00EE1F42" w:rsidRDefault="00EE1F42" w:rsidP="00A765F9">
      <w:pPr>
        <w:numPr>
          <w:ilvl w:val="0"/>
          <w:numId w:val="4"/>
        </w:numPr>
        <w:jc w:val="both"/>
        <w:textAlignment w:val="baseline"/>
        <w:rPr>
          <w:rFonts w:ascii="Calibri" w:eastAsia="Times New Roman" w:hAnsi="Calibri" w:cs="Calibri"/>
          <w:color w:val="000000"/>
          <w:sz w:val="22"/>
          <w:szCs w:val="22"/>
          <w:lang w:eastAsia="fr-FR"/>
        </w:rPr>
      </w:pPr>
      <w:r w:rsidRPr="00EE1F42">
        <w:rPr>
          <w:rFonts w:ascii="Calibri" w:eastAsia="Times New Roman" w:hAnsi="Calibri" w:cs="Calibri"/>
          <w:color w:val="000000"/>
          <w:sz w:val="22"/>
          <w:szCs w:val="22"/>
          <w:lang w:eastAsia="fr-FR"/>
        </w:rPr>
        <w:t>Gérer l’évènement le jour J</w:t>
      </w:r>
    </w:p>
    <w:p w14:paraId="5EEC4A18" w14:textId="77777777" w:rsidR="00EE1F42" w:rsidRPr="00EE1F42" w:rsidRDefault="00EE1F42" w:rsidP="00A765F9">
      <w:pPr>
        <w:numPr>
          <w:ilvl w:val="0"/>
          <w:numId w:val="4"/>
        </w:numPr>
        <w:jc w:val="both"/>
        <w:textAlignment w:val="baseline"/>
        <w:rPr>
          <w:rFonts w:ascii="Calibri" w:eastAsia="Times New Roman" w:hAnsi="Calibri" w:cs="Calibri"/>
          <w:color w:val="000000"/>
          <w:sz w:val="22"/>
          <w:szCs w:val="22"/>
          <w:lang w:eastAsia="fr-FR"/>
        </w:rPr>
      </w:pPr>
      <w:r w:rsidRPr="00EE1F42">
        <w:rPr>
          <w:rFonts w:ascii="Calibri" w:eastAsia="Times New Roman" w:hAnsi="Calibri" w:cs="Calibri"/>
          <w:color w:val="000000"/>
          <w:sz w:val="22"/>
          <w:szCs w:val="22"/>
          <w:lang w:eastAsia="fr-FR"/>
        </w:rPr>
        <w:t>Evaluer les retombées économiques sur sa destination</w:t>
      </w:r>
    </w:p>
    <w:p w14:paraId="29E36664" w14:textId="77777777" w:rsidR="00EE1F42" w:rsidRPr="00EE1F42" w:rsidRDefault="00EE1F42" w:rsidP="00EE1F42">
      <w:pPr>
        <w:rPr>
          <w:rFonts w:ascii="Times New Roman" w:eastAsia="Times New Roman" w:hAnsi="Times New Roman" w:cs="Times New Roman"/>
          <w:lang w:eastAsia="fr-FR"/>
        </w:rPr>
      </w:pPr>
    </w:p>
    <w:p w14:paraId="13DBE4D8" w14:textId="77777777" w:rsidR="00EE1F42" w:rsidRPr="00EE1F42" w:rsidRDefault="00EE1F42" w:rsidP="00EE1F42">
      <w:pPr>
        <w:jc w:val="both"/>
        <w:rPr>
          <w:rFonts w:ascii="Times New Roman" w:eastAsia="Times New Roman" w:hAnsi="Times New Roman" w:cs="Times New Roman"/>
          <w:lang w:eastAsia="fr-FR"/>
        </w:rPr>
      </w:pPr>
      <w:r w:rsidRPr="00EE1F42">
        <w:rPr>
          <w:rFonts w:ascii="Calibri" w:eastAsia="Times New Roman" w:hAnsi="Calibri" w:cs="Calibri"/>
          <w:color w:val="000000"/>
          <w:sz w:val="22"/>
          <w:szCs w:val="22"/>
          <w:lang w:eastAsia="fr-FR"/>
        </w:rPr>
        <w:t>NB : En lien avec cette thématique, Trajectoires Tourisme proposera également dans son offre catalogue 2023 la formation “Construire, gérer et animer un évènement/une animation de A à Z</w:t>
      </w:r>
      <w:r w:rsidRPr="00EE1F42">
        <w:rPr>
          <w:rFonts w:ascii="Calibri" w:eastAsia="Times New Roman" w:hAnsi="Calibri" w:cs="Calibri"/>
          <w:color w:val="000000"/>
          <w:sz w:val="20"/>
          <w:szCs w:val="20"/>
          <w:lang w:eastAsia="fr-FR"/>
        </w:rPr>
        <w:t>”</w:t>
      </w:r>
    </w:p>
    <w:p w14:paraId="5D34EEFE" w14:textId="77777777" w:rsidR="00333E39" w:rsidRDefault="00333E39" w:rsidP="00EE1F42">
      <w:pPr>
        <w:jc w:val="both"/>
        <w:rPr>
          <w:rFonts w:ascii="Calibri" w:eastAsia="Times New Roman" w:hAnsi="Calibri" w:cs="Calibri"/>
          <w:b/>
          <w:bCs/>
          <w:color w:val="000000"/>
          <w:sz w:val="22"/>
          <w:szCs w:val="22"/>
          <w:u w:val="single"/>
          <w:lang w:eastAsia="fr-FR"/>
        </w:rPr>
      </w:pPr>
    </w:p>
    <w:p w14:paraId="2E3434DE" w14:textId="71093E46" w:rsidR="00EE1F42" w:rsidRPr="00EE1F42" w:rsidRDefault="00EE1F42" w:rsidP="00333E39">
      <w:pPr>
        <w:jc w:val="both"/>
        <w:rPr>
          <w:rFonts w:ascii="Times New Roman" w:eastAsia="Times New Roman" w:hAnsi="Times New Roman" w:cs="Times New Roman"/>
          <w:lang w:eastAsia="fr-FR"/>
        </w:rPr>
      </w:pPr>
      <w:r w:rsidRPr="00EE1F42">
        <w:rPr>
          <w:rFonts w:ascii="Calibri" w:eastAsia="Times New Roman" w:hAnsi="Calibri" w:cs="Calibri"/>
          <w:b/>
          <w:bCs/>
          <w:color w:val="000000"/>
          <w:sz w:val="22"/>
          <w:szCs w:val="22"/>
          <w:u w:val="single"/>
          <w:lang w:eastAsia="fr-FR"/>
        </w:rPr>
        <w:t>Formats envisagés</w:t>
      </w:r>
      <w:r w:rsidR="00333E39">
        <w:rPr>
          <w:rFonts w:ascii="Calibri" w:eastAsia="Times New Roman" w:hAnsi="Calibri" w:cs="Calibri"/>
          <w:b/>
          <w:bCs/>
          <w:color w:val="000000"/>
          <w:sz w:val="22"/>
          <w:szCs w:val="22"/>
          <w:u w:val="single"/>
          <w:lang w:eastAsia="fr-FR"/>
        </w:rPr>
        <w:t xml:space="preserve"> : </w:t>
      </w:r>
      <w:r w:rsidRPr="00EE1F42">
        <w:rPr>
          <w:rFonts w:ascii="Calibri" w:eastAsia="Times New Roman" w:hAnsi="Calibri" w:cs="Calibri"/>
          <w:color w:val="000000"/>
          <w:sz w:val="22"/>
          <w:szCs w:val="22"/>
          <w:lang w:eastAsia="fr-FR"/>
        </w:rPr>
        <w:t xml:space="preserve">Formation collective en présentiel </w:t>
      </w:r>
    </w:p>
    <w:p w14:paraId="229D9DF3" w14:textId="77777777" w:rsidR="00333E39" w:rsidRDefault="00333E39" w:rsidP="00EE1F42">
      <w:pPr>
        <w:jc w:val="both"/>
        <w:rPr>
          <w:rFonts w:ascii="Calibri" w:eastAsia="Times New Roman" w:hAnsi="Calibri" w:cs="Calibri"/>
          <w:b/>
          <w:bCs/>
          <w:color w:val="000000"/>
          <w:sz w:val="22"/>
          <w:szCs w:val="22"/>
          <w:u w:val="single"/>
          <w:lang w:eastAsia="fr-FR"/>
        </w:rPr>
      </w:pPr>
    </w:p>
    <w:p w14:paraId="6E59A23D" w14:textId="0389A747" w:rsidR="00EE1F42" w:rsidRPr="00EE1F42" w:rsidRDefault="00EE1F42" w:rsidP="00EE1F42">
      <w:pPr>
        <w:jc w:val="both"/>
        <w:rPr>
          <w:rFonts w:ascii="Times New Roman" w:eastAsia="Times New Roman" w:hAnsi="Times New Roman" w:cs="Times New Roman"/>
          <w:lang w:eastAsia="fr-FR"/>
        </w:rPr>
      </w:pPr>
      <w:r w:rsidRPr="00EE1F42">
        <w:rPr>
          <w:rFonts w:ascii="Calibri" w:eastAsia="Times New Roman" w:hAnsi="Calibri" w:cs="Calibri"/>
          <w:b/>
          <w:bCs/>
          <w:color w:val="000000"/>
          <w:sz w:val="22"/>
          <w:szCs w:val="22"/>
          <w:u w:val="single"/>
          <w:lang w:eastAsia="fr-FR"/>
        </w:rPr>
        <w:t>Durée prévisionnelle de la formation</w:t>
      </w:r>
      <w:r w:rsidRPr="00EE1F42">
        <w:rPr>
          <w:rFonts w:ascii="Calibri" w:eastAsia="Times New Roman" w:hAnsi="Calibri" w:cs="Calibri"/>
          <w:color w:val="000000"/>
          <w:sz w:val="22"/>
          <w:szCs w:val="22"/>
          <w:lang w:eastAsia="fr-FR"/>
        </w:rPr>
        <w:t xml:space="preserve"> : </w:t>
      </w:r>
      <w:r w:rsidR="000A52A4">
        <w:rPr>
          <w:rFonts w:ascii="Calibri" w:eastAsia="Times New Roman" w:hAnsi="Calibri" w:cs="Calibri"/>
          <w:color w:val="000000"/>
          <w:sz w:val="22"/>
          <w:szCs w:val="22"/>
          <w:lang w:eastAsia="fr-FR"/>
        </w:rPr>
        <w:t xml:space="preserve">2 à </w:t>
      </w:r>
      <w:r w:rsidRPr="00EE1F42">
        <w:rPr>
          <w:rFonts w:ascii="Calibri" w:eastAsia="Times New Roman" w:hAnsi="Calibri" w:cs="Calibri"/>
          <w:color w:val="000000"/>
          <w:sz w:val="22"/>
          <w:szCs w:val="22"/>
          <w:lang w:eastAsia="fr-FR"/>
        </w:rPr>
        <w:t>3 jours (</w:t>
      </w:r>
      <w:r w:rsidR="000A52A4">
        <w:rPr>
          <w:rFonts w:ascii="Calibri" w:eastAsia="Times New Roman" w:hAnsi="Calibri" w:cs="Calibri"/>
          <w:color w:val="000000"/>
          <w:sz w:val="22"/>
          <w:szCs w:val="22"/>
          <w:lang w:eastAsia="fr-FR"/>
        </w:rPr>
        <w:t xml:space="preserve">14h à </w:t>
      </w:r>
      <w:r w:rsidRPr="00EE1F42">
        <w:rPr>
          <w:rFonts w:ascii="Calibri" w:eastAsia="Times New Roman" w:hAnsi="Calibri" w:cs="Calibri"/>
          <w:color w:val="000000"/>
          <w:sz w:val="22"/>
          <w:szCs w:val="22"/>
          <w:lang w:eastAsia="fr-FR"/>
        </w:rPr>
        <w:t>21 heures)</w:t>
      </w:r>
    </w:p>
    <w:p w14:paraId="7FB1ECFA" w14:textId="77777777" w:rsidR="00EE1F42" w:rsidRPr="00EE1F42" w:rsidRDefault="00EE1F42" w:rsidP="00EE1F42">
      <w:pPr>
        <w:jc w:val="both"/>
        <w:rPr>
          <w:rFonts w:ascii="Times New Roman" w:eastAsia="Times New Roman" w:hAnsi="Times New Roman" w:cs="Times New Roman"/>
          <w:lang w:eastAsia="fr-FR"/>
        </w:rPr>
      </w:pPr>
      <w:r w:rsidRPr="00EE1F42">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02B6267E" w14:textId="77777777" w:rsidR="0021638B" w:rsidRPr="000F077A" w:rsidRDefault="0021638B" w:rsidP="000F077A">
      <w:pPr>
        <w:spacing w:before="240"/>
        <w:jc w:val="both"/>
        <w:rPr>
          <w:rFonts w:ascii="Times New Roman" w:eastAsia="Times New Roman" w:hAnsi="Times New Roman" w:cs="Times New Roman"/>
          <w:lang w:eastAsia="fr-FR"/>
        </w:rPr>
      </w:pPr>
    </w:p>
    <w:p w14:paraId="63246507" w14:textId="77777777" w:rsidR="00E60D17" w:rsidRDefault="00E60D17" w:rsidP="00CF6672">
      <w:pPr>
        <w:rPr>
          <w:rFonts w:cs="Calibri"/>
          <w:color w:val="000000"/>
        </w:rPr>
      </w:pPr>
    </w:p>
    <w:p w14:paraId="50F43987" w14:textId="77777777" w:rsidR="000F34B1" w:rsidRDefault="000F34B1" w:rsidP="00CF6672">
      <w:pPr>
        <w:rPr>
          <w:rFonts w:cs="Calibri"/>
          <w:color w:val="000000"/>
        </w:rPr>
      </w:pPr>
    </w:p>
    <w:p w14:paraId="46BE1538" w14:textId="77777777" w:rsidR="000F34B1" w:rsidRDefault="000F34B1" w:rsidP="00CF6672">
      <w:pPr>
        <w:rPr>
          <w:rFonts w:cs="Calibri"/>
          <w:color w:val="000000"/>
        </w:rPr>
      </w:pPr>
    </w:p>
    <w:p w14:paraId="23772E7E" w14:textId="77777777" w:rsidR="000F34B1" w:rsidRDefault="000F34B1" w:rsidP="00CF6672">
      <w:pPr>
        <w:rPr>
          <w:rFonts w:cs="Calibri"/>
          <w:color w:val="000000"/>
        </w:rPr>
      </w:pPr>
    </w:p>
    <w:p w14:paraId="7E00D979" w14:textId="1D701762" w:rsidR="00CF6672" w:rsidRDefault="00CF6672" w:rsidP="00A954A2">
      <w:pPr>
        <w:jc w:val="center"/>
        <w:rPr>
          <w:b/>
          <w:bCs/>
          <w:color w:val="2F5496"/>
          <w:sz w:val="44"/>
          <w:szCs w:val="44"/>
        </w:rPr>
      </w:pPr>
      <w:r w:rsidRPr="00A954A2">
        <w:rPr>
          <w:b/>
          <w:bCs/>
          <w:color w:val="2F5496"/>
          <w:sz w:val="44"/>
          <w:szCs w:val="44"/>
        </w:rPr>
        <w:lastRenderedPageBreak/>
        <w:t>Communication (</w:t>
      </w:r>
      <w:r w:rsidR="00B05F4B">
        <w:rPr>
          <w:b/>
          <w:bCs/>
          <w:color w:val="2F5496"/>
          <w:sz w:val="44"/>
          <w:szCs w:val="44"/>
        </w:rPr>
        <w:t>5</w:t>
      </w:r>
      <w:r w:rsidRPr="00A954A2">
        <w:rPr>
          <w:b/>
          <w:bCs/>
          <w:color w:val="2F5496"/>
          <w:sz w:val="44"/>
          <w:szCs w:val="44"/>
        </w:rPr>
        <w:t xml:space="preserve"> lots) :</w:t>
      </w:r>
    </w:p>
    <w:p w14:paraId="4E8F9867" w14:textId="77777777" w:rsidR="000F34B1" w:rsidRPr="00A954A2" w:rsidRDefault="000F34B1" w:rsidP="00A954A2">
      <w:pPr>
        <w:jc w:val="center"/>
        <w:rPr>
          <w:b/>
          <w:bCs/>
          <w:color w:val="2F5496"/>
          <w:sz w:val="44"/>
          <w:szCs w:val="44"/>
        </w:rPr>
      </w:pPr>
    </w:p>
    <w:p w14:paraId="09918174" w14:textId="02DF656E" w:rsidR="00A954A2"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t xml:space="preserve">Lot </w:t>
      </w:r>
      <w:r w:rsidR="00B05F4B">
        <w:rPr>
          <w:rFonts w:asciiTheme="majorHAnsi" w:hAnsiTheme="majorHAnsi" w:cstheme="majorHAnsi"/>
          <w:color w:val="808080" w:themeColor="background1" w:themeShade="80"/>
          <w:sz w:val="28"/>
          <w:szCs w:val="28"/>
        </w:rPr>
        <w:t>5</w:t>
      </w:r>
      <w:r w:rsidRPr="00A954A2">
        <w:rPr>
          <w:rFonts w:asciiTheme="majorHAnsi" w:hAnsiTheme="majorHAnsi" w:cstheme="majorHAnsi"/>
          <w:color w:val="808080" w:themeColor="background1" w:themeShade="80"/>
          <w:sz w:val="28"/>
          <w:szCs w:val="28"/>
        </w:rPr>
        <w:t xml:space="preserve"> </w:t>
      </w:r>
      <w:r w:rsidR="000F34B1">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0F34B1">
        <w:rPr>
          <w:rFonts w:asciiTheme="majorHAnsi" w:hAnsiTheme="majorHAnsi" w:cstheme="majorHAnsi"/>
          <w:color w:val="808080" w:themeColor="background1" w:themeShade="80"/>
          <w:sz w:val="28"/>
          <w:szCs w:val="28"/>
        </w:rPr>
        <w:t xml:space="preserve">La photo : l’art de valoriser un hébergement touristique </w:t>
      </w:r>
    </w:p>
    <w:p w14:paraId="5DB3A015" w14:textId="77777777" w:rsidR="00E02DC6" w:rsidRDefault="00E02DC6" w:rsidP="00E02DC6">
      <w:pPr>
        <w:rPr>
          <w:rFonts w:ascii="Calibri" w:eastAsia="Times New Roman" w:hAnsi="Calibri" w:cs="Calibri"/>
          <w:b/>
          <w:bCs/>
          <w:color w:val="000000"/>
          <w:sz w:val="22"/>
          <w:szCs w:val="22"/>
          <w:u w:val="single"/>
          <w:lang w:eastAsia="fr-FR"/>
        </w:rPr>
      </w:pPr>
    </w:p>
    <w:p w14:paraId="182B20CA" w14:textId="77777777" w:rsidR="006D45F3" w:rsidRPr="006D45F3" w:rsidRDefault="006D45F3" w:rsidP="006D45F3">
      <w:pPr>
        <w:ind w:left="-143" w:firstLine="143"/>
        <w:rPr>
          <w:rFonts w:ascii="Times New Roman" w:eastAsia="Times New Roman" w:hAnsi="Times New Roman" w:cs="Times New Roman"/>
          <w:lang w:eastAsia="fr-FR"/>
        </w:rPr>
      </w:pPr>
      <w:r w:rsidRPr="006D45F3">
        <w:rPr>
          <w:rFonts w:ascii="Calibri" w:eastAsia="Times New Roman" w:hAnsi="Calibri" w:cs="Calibri"/>
          <w:b/>
          <w:bCs/>
          <w:color w:val="000000"/>
          <w:sz w:val="22"/>
          <w:szCs w:val="22"/>
          <w:u w:val="single"/>
          <w:lang w:eastAsia="fr-FR"/>
        </w:rPr>
        <w:t>Contexte général : </w:t>
      </w:r>
    </w:p>
    <w:p w14:paraId="4995B5B5" w14:textId="77777777" w:rsidR="006D45F3" w:rsidRPr="006D45F3" w:rsidRDefault="006D45F3" w:rsidP="006D45F3">
      <w:pPr>
        <w:jc w:val="both"/>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La photo est le 1er élément qui va inciter l’internaute à cliquer sur l’annonce.</w:t>
      </w:r>
    </w:p>
    <w:p w14:paraId="0F68AFCE" w14:textId="77777777" w:rsidR="006D45F3" w:rsidRPr="006D45F3" w:rsidRDefault="006D45F3" w:rsidP="006D45F3">
      <w:pPr>
        <w:jc w:val="both"/>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Si la photo n’est pas engageante, c’est vers la concurrence que va se tourner le futur client.</w:t>
      </w:r>
    </w:p>
    <w:p w14:paraId="3E2D3D84" w14:textId="77777777" w:rsidR="006D45F3" w:rsidRPr="006D45F3" w:rsidRDefault="006D45F3" w:rsidP="006D45F3">
      <w:pPr>
        <w:jc w:val="both"/>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Il est donc primordial d’acquérir des techniques de prise de vue pour mettre en valeur son hébergement touristiques ou ceux de son territoire. En effet, la luminosité, le cadrage, la mise en scène sont autant de spécificités à maitriser.</w:t>
      </w:r>
    </w:p>
    <w:p w14:paraId="689DB5F6" w14:textId="77777777" w:rsidR="006D45F3" w:rsidRPr="006D45F3" w:rsidRDefault="006D45F3" w:rsidP="006D45F3">
      <w:pPr>
        <w:jc w:val="both"/>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Outre l’aspect purement photographique, il est important de savoir retoucher ses photos avec des logiciels simples et gratuits pour arriver à un résultat final naturel mais vendeur et prometteur !</w:t>
      </w:r>
    </w:p>
    <w:p w14:paraId="055A8360" w14:textId="77777777" w:rsidR="006D45F3" w:rsidRPr="006D45F3" w:rsidRDefault="006D45F3" w:rsidP="006D45F3">
      <w:pPr>
        <w:rPr>
          <w:rFonts w:ascii="Times New Roman" w:eastAsia="Times New Roman" w:hAnsi="Times New Roman" w:cs="Times New Roman"/>
          <w:lang w:eastAsia="fr-FR"/>
        </w:rPr>
      </w:pPr>
    </w:p>
    <w:p w14:paraId="7C6EA7A7" w14:textId="77777777" w:rsidR="006D45F3" w:rsidRPr="006D45F3" w:rsidRDefault="006D45F3" w:rsidP="006D45F3">
      <w:pPr>
        <w:ind w:left="-142" w:firstLine="142"/>
        <w:jc w:val="both"/>
        <w:rPr>
          <w:rFonts w:ascii="Times New Roman" w:eastAsia="Times New Roman" w:hAnsi="Times New Roman" w:cs="Times New Roman"/>
          <w:lang w:eastAsia="fr-FR"/>
        </w:rPr>
      </w:pPr>
      <w:r w:rsidRPr="006D45F3">
        <w:rPr>
          <w:rFonts w:ascii="Calibri" w:eastAsia="Times New Roman" w:hAnsi="Calibri" w:cs="Calibri"/>
          <w:b/>
          <w:bCs/>
          <w:color w:val="000000"/>
          <w:sz w:val="22"/>
          <w:szCs w:val="22"/>
          <w:u w:val="single"/>
          <w:lang w:eastAsia="fr-FR"/>
        </w:rPr>
        <w:t>Objectif de formation : </w:t>
      </w:r>
    </w:p>
    <w:p w14:paraId="3C22B132" w14:textId="77777777" w:rsidR="006D45F3" w:rsidRPr="006D45F3" w:rsidRDefault="006D45F3" w:rsidP="006D45F3">
      <w:pPr>
        <w:jc w:val="both"/>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A l’issue de la formation, le stagiaire sera capable de réaliser des photos de qualité avec le matériel adapté et de les intégrer dans ses supports de promotion.</w:t>
      </w:r>
    </w:p>
    <w:p w14:paraId="19F4AB00" w14:textId="77777777" w:rsidR="006D45F3" w:rsidRPr="006D45F3" w:rsidRDefault="006D45F3" w:rsidP="006D45F3">
      <w:pPr>
        <w:rPr>
          <w:rFonts w:ascii="Times New Roman" w:eastAsia="Times New Roman" w:hAnsi="Times New Roman" w:cs="Times New Roman"/>
          <w:lang w:eastAsia="fr-FR"/>
        </w:rPr>
      </w:pPr>
    </w:p>
    <w:p w14:paraId="6B7BEEE9" w14:textId="5670828D" w:rsidR="006D45F3" w:rsidRPr="006D45F3" w:rsidRDefault="006D45F3" w:rsidP="003A779A">
      <w:pPr>
        <w:rPr>
          <w:rFonts w:ascii="Times New Roman" w:eastAsia="Times New Roman" w:hAnsi="Times New Roman" w:cs="Times New Roman"/>
          <w:lang w:eastAsia="fr-FR"/>
        </w:rPr>
      </w:pPr>
      <w:r w:rsidRPr="006D45F3">
        <w:rPr>
          <w:rFonts w:ascii="Calibri" w:eastAsia="Times New Roman" w:hAnsi="Calibri" w:cs="Calibri"/>
          <w:b/>
          <w:bCs/>
          <w:color w:val="000000"/>
          <w:sz w:val="22"/>
          <w:szCs w:val="22"/>
          <w:u w:val="single"/>
          <w:lang w:eastAsia="fr-FR"/>
        </w:rPr>
        <w:t>Public visé : </w:t>
      </w:r>
      <w:r w:rsidRPr="006D45F3">
        <w:rPr>
          <w:rFonts w:ascii="Calibri" w:eastAsia="Times New Roman" w:hAnsi="Calibri" w:cs="Calibri"/>
          <w:color w:val="000000"/>
          <w:sz w:val="22"/>
          <w:szCs w:val="22"/>
          <w:lang w:eastAsia="fr-FR"/>
        </w:rPr>
        <w:t>Offices de tourisme, collectivité territoriale, agences réceptives et hébergeurs</w:t>
      </w:r>
    </w:p>
    <w:p w14:paraId="0C894CD8" w14:textId="77777777" w:rsidR="006D45F3" w:rsidRPr="006D45F3" w:rsidRDefault="006D45F3" w:rsidP="006D45F3">
      <w:pPr>
        <w:rPr>
          <w:rFonts w:ascii="Times New Roman" w:eastAsia="Times New Roman" w:hAnsi="Times New Roman" w:cs="Times New Roman"/>
          <w:lang w:eastAsia="fr-FR"/>
        </w:rPr>
      </w:pPr>
    </w:p>
    <w:p w14:paraId="0A55B90A" w14:textId="77777777" w:rsidR="006D45F3" w:rsidRPr="006D45F3" w:rsidRDefault="006D45F3" w:rsidP="006D45F3">
      <w:pPr>
        <w:ind w:left="-142" w:firstLine="142"/>
        <w:jc w:val="both"/>
        <w:rPr>
          <w:rFonts w:ascii="Times New Roman" w:eastAsia="Times New Roman" w:hAnsi="Times New Roman" w:cs="Times New Roman"/>
          <w:lang w:eastAsia="fr-FR"/>
        </w:rPr>
      </w:pPr>
      <w:r w:rsidRPr="006D45F3">
        <w:rPr>
          <w:rFonts w:ascii="Calibri" w:eastAsia="Times New Roman" w:hAnsi="Calibri" w:cs="Calibri"/>
          <w:b/>
          <w:bCs/>
          <w:color w:val="000000"/>
          <w:sz w:val="22"/>
          <w:szCs w:val="22"/>
          <w:u w:val="single"/>
          <w:lang w:eastAsia="fr-FR"/>
        </w:rPr>
        <w:t>Eléments de contenus et capacités à développer (verbes d’action):</w:t>
      </w:r>
    </w:p>
    <w:p w14:paraId="15A85B73" w14:textId="77777777" w:rsidR="006D45F3" w:rsidRPr="006D45F3" w:rsidRDefault="006D45F3" w:rsidP="003A779A">
      <w:pPr>
        <w:rPr>
          <w:rFonts w:ascii="Times New Roman" w:eastAsia="Times New Roman" w:hAnsi="Times New Roman" w:cs="Times New Roman"/>
          <w:lang w:eastAsia="fr-FR"/>
        </w:rPr>
      </w:pPr>
      <w:r w:rsidRPr="006D45F3">
        <w:rPr>
          <w:rFonts w:ascii="Calibri" w:eastAsia="Times New Roman" w:hAnsi="Calibri" w:cs="Calibri"/>
          <w:b/>
          <w:bCs/>
          <w:color w:val="000000"/>
          <w:sz w:val="18"/>
          <w:szCs w:val="18"/>
          <w:lang w:eastAsia="fr-FR"/>
        </w:rPr>
        <w:t>Attention</w:t>
      </w:r>
      <w:r w:rsidRPr="006D45F3">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76C901B2" w14:textId="77777777" w:rsidR="006D45F3" w:rsidRPr="006D45F3" w:rsidRDefault="006D45F3" w:rsidP="006D45F3">
      <w:pPr>
        <w:rPr>
          <w:rFonts w:ascii="Times New Roman" w:eastAsia="Times New Roman" w:hAnsi="Times New Roman" w:cs="Times New Roman"/>
          <w:lang w:eastAsia="fr-FR"/>
        </w:rPr>
      </w:pPr>
    </w:p>
    <w:p w14:paraId="18530F57" w14:textId="28D1293E" w:rsidR="006D45F3" w:rsidRPr="006D45F3" w:rsidRDefault="006D45F3" w:rsidP="00A765F9">
      <w:pPr>
        <w:numPr>
          <w:ilvl w:val="0"/>
          <w:numId w:val="4"/>
        </w:numPr>
        <w:jc w:val="both"/>
        <w:textAlignment w:val="baseline"/>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Connaître les techniques de prises en intérieur : savoir choisir l’angle de prise, la lumière, l’exposition, le cadrage etc… et en extérieur</w:t>
      </w:r>
    </w:p>
    <w:p w14:paraId="458031E1" w14:textId="354D3C8E" w:rsidR="006D45F3" w:rsidRPr="006D45F3" w:rsidRDefault="006D45F3" w:rsidP="00A765F9">
      <w:pPr>
        <w:numPr>
          <w:ilvl w:val="0"/>
          <w:numId w:val="4"/>
        </w:numPr>
        <w:jc w:val="both"/>
        <w:textAlignment w:val="baseline"/>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Utiliser le matériel photographique (tablette, smartphone, appareil. Formats, mise au point, objectifs, accessoires, éclairage … le plus adapté à son activité et à ses besoins.</w:t>
      </w:r>
    </w:p>
    <w:p w14:paraId="62066432" w14:textId="15CEDAC0" w:rsidR="006D45F3" w:rsidRPr="006D45F3" w:rsidRDefault="006D45F3" w:rsidP="00A765F9">
      <w:pPr>
        <w:numPr>
          <w:ilvl w:val="0"/>
          <w:numId w:val="4"/>
        </w:numPr>
        <w:jc w:val="both"/>
        <w:textAlignment w:val="baseline"/>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Comprendre et appliquer les règles, les techniques et astuces pour optimiser ses images</w:t>
      </w:r>
    </w:p>
    <w:p w14:paraId="2A3EBBBD" w14:textId="1FEA458D" w:rsidR="006D45F3" w:rsidRPr="006D45F3" w:rsidRDefault="006D45F3" w:rsidP="00A765F9">
      <w:pPr>
        <w:numPr>
          <w:ilvl w:val="0"/>
          <w:numId w:val="4"/>
        </w:numPr>
        <w:jc w:val="both"/>
        <w:textAlignment w:val="baseline"/>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Comparer les avantages et limites des logiciels, maitriser les retouches d’images simples.</w:t>
      </w:r>
    </w:p>
    <w:p w14:paraId="43B518E0" w14:textId="7E122FEF" w:rsidR="006D45F3" w:rsidRPr="006D45F3" w:rsidRDefault="006D45F3" w:rsidP="00A765F9">
      <w:pPr>
        <w:numPr>
          <w:ilvl w:val="0"/>
          <w:numId w:val="4"/>
        </w:numPr>
        <w:jc w:val="both"/>
        <w:textAlignment w:val="baseline"/>
        <w:rPr>
          <w:rFonts w:ascii="Calibri" w:eastAsia="Times New Roman" w:hAnsi="Calibri" w:cs="Calibri"/>
          <w:color w:val="000000"/>
          <w:sz w:val="22"/>
          <w:szCs w:val="22"/>
          <w:lang w:eastAsia="fr-FR"/>
        </w:rPr>
      </w:pPr>
      <w:r w:rsidRPr="006D45F3">
        <w:rPr>
          <w:rFonts w:ascii="Calibri" w:eastAsia="Times New Roman" w:hAnsi="Calibri" w:cs="Calibri"/>
          <w:color w:val="000000"/>
          <w:sz w:val="22"/>
          <w:szCs w:val="22"/>
          <w:lang w:eastAsia="fr-FR"/>
        </w:rPr>
        <w:t>Identifier et utiliser les prises « indispensables » pour présenter et mettre en valeur un hébergement</w:t>
      </w:r>
    </w:p>
    <w:p w14:paraId="158833B3" w14:textId="77777777" w:rsidR="006D45F3" w:rsidRPr="006D45F3" w:rsidRDefault="006D45F3" w:rsidP="006D45F3">
      <w:pPr>
        <w:ind w:left="720"/>
        <w:jc w:val="both"/>
        <w:textAlignment w:val="baseline"/>
        <w:rPr>
          <w:rFonts w:ascii="Calibri" w:eastAsia="Times New Roman" w:hAnsi="Calibri" w:cs="Calibri"/>
          <w:color w:val="000000"/>
          <w:sz w:val="22"/>
          <w:szCs w:val="22"/>
          <w:lang w:eastAsia="fr-FR"/>
        </w:rPr>
      </w:pPr>
    </w:p>
    <w:p w14:paraId="25342A34" w14:textId="1CF3B605" w:rsidR="006D45F3" w:rsidRPr="006D45F3" w:rsidRDefault="006D45F3" w:rsidP="006D45F3">
      <w:pPr>
        <w:jc w:val="both"/>
        <w:rPr>
          <w:rFonts w:ascii="Times New Roman" w:eastAsia="Times New Roman" w:hAnsi="Times New Roman" w:cs="Times New Roman"/>
          <w:lang w:eastAsia="fr-FR"/>
        </w:rPr>
      </w:pPr>
      <w:r w:rsidRPr="006D45F3">
        <w:rPr>
          <w:rFonts w:ascii="Calibri" w:eastAsia="Times New Roman" w:hAnsi="Calibri" w:cs="Calibri"/>
          <w:color w:val="000000"/>
          <w:sz w:val="22"/>
          <w:szCs w:val="22"/>
          <w:lang w:eastAsia="fr-FR"/>
        </w:rPr>
        <w:t>NB : En lien avec cette thématique, une formation est proposée dans l’AO, il s’agit du lot</w:t>
      </w:r>
      <w:r w:rsidR="003539F6">
        <w:rPr>
          <w:rFonts w:ascii="Calibri" w:eastAsia="Times New Roman" w:hAnsi="Calibri" w:cs="Calibri"/>
          <w:color w:val="000000"/>
          <w:sz w:val="22"/>
          <w:szCs w:val="22"/>
          <w:lang w:eastAsia="fr-FR"/>
        </w:rPr>
        <w:t xml:space="preserve"> 6</w:t>
      </w:r>
      <w:r w:rsidRPr="006D45F3">
        <w:rPr>
          <w:rFonts w:ascii="Calibri" w:eastAsia="Times New Roman" w:hAnsi="Calibri" w:cs="Calibri"/>
          <w:color w:val="000000"/>
          <w:sz w:val="22"/>
          <w:szCs w:val="22"/>
          <w:lang w:eastAsia="fr-FR"/>
        </w:rPr>
        <w:t xml:space="preserve"> “Photo et vidéo 100% smartphone” </w:t>
      </w:r>
    </w:p>
    <w:p w14:paraId="5D43CE00" w14:textId="77777777" w:rsidR="006D45F3" w:rsidRPr="006D45F3" w:rsidRDefault="006D45F3" w:rsidP="006D45F3">
      <w:pPr>
        <w:rPr>
          <w:rFonts w:ascii="Times New Roman" w:eastAsia="Times New Roman" w:hAnsi="Times New Roman" w:cs="Times New Roman"/>
          <w:lang w:eastAsia="fr-FR"/>
        </w:rPr>
      </w:pPr>
    </w:p>
    <w:p w14:paraId="48234A99" w14:textId="52A496DA" w:rsidR="006D45F3" w:rsidRPr="006D45F3" w:rsidRDefault="006D45F3" w:rsidP="003539F6">
      <w:pPr>
        <w:jc w:val="both"/>
        <w:rPr>
          <w:rFonts w:ascii="Times New Roman" w:eastAsia="Times New Roman" w:hAnsi="Times New Roman" w:cs="Times New Roman"/>
          <w:lang w:eastAsia="fr-FR"/>
        </w:rPr>
      </w:pPr>
      <w:r w:rsidRPr="006D45F3">
        <w:rPr>
          <w:rFonts w:ascii="Calibri" w:eastAsia="Times New Roman" w:hAnsi="Calibri" w:cs="Calibri"/>
          <w:b/>
          <w:bCs/>
          <w:color w:val="000000"/>
          <w:sz w:val="22"/>
          <w:szCs w:val="22"/>
          <w:u w:val="single"/>
          <w:lang w:eastAsia="fr-FR"/>
        </w:rPr>
        <w:t>Formats envisagés</w:t>
      </w:r>
      <w:r w:rsidR="003539F6">
        <w:rPr>
          <w:rFonts w:ascii="Calibri" w:eastAsia="Times New Roman" w:hAnsi="Calibri" w:cs="Calibri"/>
          <w:b/>
          <w:bCs/>
          <w:color w:val="000000"/>
          <w:sz w:val="22"/>
          <w:szCs w:val="22"/>
          <w:u w:val="single"/>
          <w:lang w:eastAsia="fr-FR"/>
        </w:rPr>
        <w:t xml:space="preserve"> : </w:t>
      </w:r>
      <w:r w:rsidRPr="006D45F3">
        <w:rPr>
          <w:rFonts w:ascii="Calibri" w:eastAsia="Times New Roman" w:hAnsi="Calibri" w:cs="Calibri"/>
          <w:color w:val="000000"/>
          <w:sz w:val="22"/>
          <w:szCs w:val="22"/>
          <w:lang w:eastAsia="fr-FR"/>
        </w:rPr>
        <w:t xml:space="preserve">Formation collective en présentiel </w:t>
      </w:r>
    </w:p>
    <w:p w14:paraId="1266A2BC" w14:textId="77777777" w:rsidR="003A779A" w:rsidRDefault="003A779A" w:rsidP="006D45F3">
      <w:pPr>
        <w:jc w:val="both"/>
        <w:rPr>
          <w:rFonts w:ascii="Calibri" w:eastAsia="Times New Roman" w:hAnsi="Calibri" w:cs="Calibri"/>
          <w:b/>
          <w:bCs/>
          <w:color w:val="000000"/>
          <w:sz w:val="22"/>
          <w:szCs w:val="22"/>
          <w:u w:val="single"/>
          <w:lang w:eastAsia="fr-FR"/>
        </w:rPr>
      </w:pPr>
    </w:p>
    <w:p w14:paraId="2D53CD8A" w14:textId="0BFD605E" w:rsidR="006D45F3" w:rsidRPr="006D45F3" w:rsidRDefault="006D45F3" w:rsidP="006D45F3">
      <w:pPr>
        <w:jc w:val="both"/>
        <w:rPr>
          <w:rFonts w:ascii="Times New Roman" w:eastAsia="Times New Roman" w:hAnsi="Times New Roman" w:cs="Times New Roman"/>
          <w:lang w:eastAsia="fr-FR"/>
        </w:rPr>
      </w:pPr>
      <w:r w:rsidRPr="006D45F3">
        <w:rPr>
          <w:rFonts w:ascii="Calibri" w:eastAsia="Times New Roman" w:hAnsi="Calibri" w:cs="Calibri"/>
          <w:b/>
          <w:bCs/>
          <w:color w:val="000000"/>
          <w:sz w:val="22"/>
          <w:szCs w:val="22"/>
          <w:u w:val="single"/>
          <w:lang w:eastAsia="fr-FR"/>
        </w:rPr>
        <w:t>Durée prévisionnelle de la formation</w:t>
      </w:r>
      <w:r w:rsidRPr="006D45F3">
        <w:rPr>
          <w:rFonts w:ascii="Calibri" w:eastAsia="Times New Roman" w:hAnsi="Calibri" w:cs="Calibri"/>
          <w:color w:val="000000"/>
          <w:sz w:val="22"/>
          <w:szCs w:val="22"/>
          <w:lang w:eastAsia="fr-FR"/>
        </w:rPr>
        <w:t> : 1 à 2 jours (7 à 14 heures)</w:t>
      </w:r>
    </w:p>
    <w:p w14:paraId="0300E720" w14:textId="77777777" w:rsidR="006D45F3" w:rsidRPr="006D45F3" w:rsidRDefault="006D45F3" w:rsidP="006D45F3">
      <w:pPr>
        <w:jc w:val="both"/>
        <w:rPr>
          <w:rFonts w:ascii="Times New Roman" w:eastAsia="Times New Roman" w:hAnsi="Times New Roman" w:cs="Times New Roman"/>
          <w:lang w:eastAsia="fr-FR"/>
        </w:rPr>
      </w:pPr>
      <w:r w:rsidRPr="006D45F3">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5F7030BC" w14:textId="77777777" w:rsidR="006D45F3" w:rsidRDefault="006D45F3" w:rsidP="00A954A2">
      <w:pPr>
        <w:rPr>
          <w:rFonts w:asciiTheme="majorHAnsi" w:hAnsiTheme="majorHAnsi" w:cstheme="majorHAnsi"/>
          <w:color w:val="808080" w:themeColor="background1" w:themeShade="80"/>
          <w:sz w:val="28"/>
          <w:szCs w:val="28"/>
        </w:rPr>
      </w:pPr>
    </w:p>
    <w:p w14:paraId="247F5613" w14:textId="77777777" w:rsidR="006D45F3" w:rsidRDefault="006D45F3" w:rsidP="00A954A2">
      <w:pPr>
        <w:rPr>
          <w:rFonts w:asciiTheme="majorHAnsi" w:hAnsiTheme="majorHAnsi" w:cstheme="majorHAnsi"/>
          <w:color w:val="808080" w:themeColor="background1" w:themeShade="80"/>
          <w:sz w:val="28"/>
          <w:szCs w:val="28"/>
        </w:rPr>
      </w:pPr>
    </w:p>
    <w:p w14:paraId="24CC7491" w14:textId="3BC9DB4A" w:rsidR="00B50C97"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t xml:space="preserve">Lot </w:t>
      </w:r>
      <w:r w:rsidR="006D45F3">
        <w:rPr>
          <w:rFonts w:asciiTheme="majorHAnsi" w:hAnsiTheme="majorHAnsi" w:cstheme="majorHAnsi"/>
          <w:color w:val="808080" w:themeColor="background1" w:themeShade="80"/>
          <w:sz w:val="28"/>
          <w:szCs w:val="28"/>
        </w:rPr>
        <w:t>6</w:t>
      </w:r>
      <w:r w:rsidRPr="00A954A2">
        <w:rPr>
          <w:rFonts w:asciiTheme="majorHAnsi" w:hAnsiTheme="majorHAnsi" w:cstheme="majorHAnsi"/>
          <w:color w:val="808080" w:themeColor="background1" w:themeShade="80"/>
          <w:sz w:val="28"/>
          <w:szCs w:val="28"/>
        </w:rPr>
        <w:t xml:space="preserve"> </w:t>
      </w:r>
      <w:r w:rsidR="003A779A">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3A779A">
        <w:rPr>
          <w:rFonts w:asciiTheme="majorHAnsi" w:hAnsiTheme="majorHAnsi" w:cstheme="majorHAnsi"/>
          <w:color w:val="808080" w:themeColor="background1" w:themeShade="80"/>
          <w:sz w:val="28"/>
          <w:szCs w:val="28"/>
        </w:rPr>
        <w:t>Photos et vidéos 100% smartphone</w:t>
      </w:r>
    </w:p>
    <w:p w14:paraId="57AC5030" w14:textId="77777777" w:rsidR="00B50C97" w:rsidRDefault="00B50C97" w:rsidP="00A954A2">
      <w:pPr>
        <w:rPr>
          <w:rFonts w:asciiTheme="majorHAnsi" w:hAnsiTheme="majorHAnsi" w:cstheme="majorHAnsi"/>
          <w:color w:val="808080" w:themeColor="background1" w:themeShade="80"/>
          <w:sz w:val="28"/>
          <w:szCs w:val="28"/>
        </w:rPr>
      </w:pPr>
    </w:p>
    <w:p w14:paraId="01C0495B" w14:textId="77777777" w:rsidR="00722844" w:rsidRPr="00722844" w:rsidRDefault="00722844" w:rsidP="00722844">
      <w:pPr>
        <w:rPr>
          <w:rFonts w:ascii="Times New Roman" w:eastAsia="Times New Roman" w:hAnsi="Times New Roman" w:cs="Times New Roman"/>
          <w:lang w:eastAsia="fr-FR"/>
        </w:rPr>
      </w:pPr>
      <w:r w:rsidRPr="00722844">
        <w:rPr>
          <w:rFonts w:ascii="Calibri" w:eastAsia="Times New Roman" w:hAnsi="Calibri" w:cs="Calibri"/>
          <w:b/>
          <w:bCs/>
          <w:color w:val="000000"/>
          <w:sz w:val="22"/>
          <w:szCs w:val="22"/>
          <w:u w:val="single"/>
          <w:lang w:eastAsia="fr-FR"/>
        </w:rPr>
        <w:t>Contexte général : </w:t>
      </w:r>
    </w:p>
    <w:p w14:paraId="48CACA9A" w14:textId="77777777" w:rsidR="00722844" w:rsidRPr="00722844" w:rsidRDefault="00722844" w:rsidP="00722844">
      <w:pPr>
        <w:jc w:val="both"/>
        <w:rPr>
          <w:rFonts w:ascii="Times New Roman" w:eastAsia="Times New Roman" w:hAnsi="Times New Roman" w:cs="Times New Roman"/>
          <w:lang w:eastAsia="fr-FR"/>
        </w:rPr>
      </w:pPr>
      <w:r w:rsidRPr="00722844">
        <w:rPr>
          <w:rFonts w:ascii="Calibri" w:eastAsia="Times New Roman" w:hAnsi="Calibri" w:cs="Calibri"/>
          <w:color w:val="000000"/>
          <w:sz w:val="22"/>
          <w:szCs w:val="22"/>
          <w:lang w:eastAsia="fr-FR"/>
        </w:rPr>
        <w:t>Le smartphone est aujourd’hui l’outil principal pour réaliser des photos et vidéos, aussi bien pour une utilisation professionnelle que personnelle. Bien que son utilisation soit simple à première vue, il est important de se former et d’acquérir les techniques (prise de vue, montage, retouche, réglages…) permettant de transformer ses photos et vidéos en véritables outils de communication.  </w:t>
      </w:r>
    </w:p>
    <w:p w14:paraId="26CB45AC" w14:textId="77777777" w:rsidR="00722844" w:rsidRPr="00722844" w:rsidRDefault="00722844" w:rsidP="00722844">
      <w:pPr>
        <w:rPr>
          <w:rFonts w:ascii="Times New Roman" w:eastAsia="Times New Roman" w:hAnsi="Times New Roman" w:cs="Times New Roman"/>
          <w:lang w:eastAsia="fr-FR"/>
        </w:rPr>
      </w:pPr>
    </w:p>
    <w:p w14:paraId="5F3CAC27" w14:textId="77777777" w:rsidR="00722844" w:rsidRPr="00722844" w:rsidRDefault="00722844" w:rsidP="00722844">
      <w:pPr>
        <w:rPr>
          <w:rFonts w:ascii="Times New Roman" w:eastAsia="Times New Roman" w:hAnsi="Times New Roman" w:cs="Times New Roman"/>
          <w:lang w:eastAsia="fr-FR"/>
        </w:rPr>
      </w:pPr>
      <w:r w:rsidRPr="00722844">
        <w:rPr>
          <w:rFonts w:ascii="Calibri" w:eastAsia="Times New Roman" w:hAnsi="Calibri" w:cs="Calibri"/>
          <w:b/>
          <w:bCs/>
          <w:color w:val="000000"/>
          <w:sz w:val="22"/>
          <w:szCs w:val="22"/>
          <w:u w:val="single"/>
          <w:lang w:eastAsia="fr-FR"/>
        </w:rPr>
        <w:t>Objectif(s) de formation : </w:t>
      </w:r>
    </w:p>
    <w:p w14:paraId="35A537C0" w14:textId="77777777" w:rsidR="00722844" w:rsidRPr="00722844" w:rsidRDefault="00722844" w:rsidP="00722844">
      <w:pPr>
        <w:jc w:val="both"/>
        <w:rPr>
          <w:rFonts w:ascii="Times New Roman" w:eastAsia="Times New Roman" w:hAnsi="Times New Roman" w:cs="Times New Roman"/>
          <w:lang w:eastAsia="fr-FR"/>
        </w:rPr>
      </w:pPr>
      <w:r w:rsidRPr="00722844">
        <w:rPr>
          <w:rFonts w:ascii="Calibri" w:eastAsia="Times New Roman" w:hAnsi="Calibri" w:cs="Calibri"/>
          <w:color w:val="000000"/>
          <w:sz w:val="22"/>
          <w:szCs w:val="22"/>
          <w:lang w:eastAsia="fr-FR"/>
        </w:rPr>
        <w:t>À l’issue de la formation, le stagiaire sera capable de réaliser des photos et vidéos qualitatives à l’aide d’un smartphone.</w:t>
      </w:r>
    </w:p>
    <w:p w14:paraId="1E588397" w14:textId="77777777" w:rsidR="00722844" w:rsidRPr="00722844" w:rsidRDefault="00722844" w:rsidP="00722844">
      <w:pPr>
        <w:rPr>
          <w:rFonts w:ascii="Times New Roman" w:eastAsia="Times New Roman" w:hAnsi="Times New Roman" w:cs="Times New Roman"/>
          <w:lang w:eastAsia="fr-FR"/>
        </w:rPr>
      </w:pPr>
    </w:p>
    <w:p w14:paraId="44BCEC3B" w14:textId="01557A01" w:rsidR="00722844" w:rsidRPr="00722844" w:rsidRDefault="00722844" w:rsidP="00722844">
      <w:pPr>
        <w:rPr>
          <w:rFonts w:ascii="Times New Roman" w:eastAsia="Times New Roman" w:hAnsi="Times New Roman" w:cs="Times New Roman"/>
          <w:lang w:eastAsia="fr-FR"/>
        </w:rPr>
      </w:pPr>
      <w:r w:rsidRPr="00722844">
        <w:rPr>
          <w:rFonts w:ascii="Calibri" w:eastAsia="Times New Roman" w:hAnsi="Calibri" w:cs="Calibri"/>
          <w:b/>
          <w:bCs/>
          <w:color w:val="000000"/>
          <w:sz w:val="22"/>
          <w:szCs w:val="22"/>
          <w:u w:val="single"/>
          <w:lang w:eastAsia="fr-FR"/>
        </w:rPr>
        <w:t xml:space="preserve">Public visé </w:t>
      </w:r>
      <w:r w:rsidRPr="00722844">
        <w:rPr>
          <w:rFonts w:ascii="Calibri" w:eastAsia="Times New Roman" w:hAnsi="Calibri" w:cs="Calibri"/>
          <w:b/>
          <w:bCs/>
          <w:color w:val="000000"/>
          <w:sz w:val="22"/>
          <w:szCs w:val="22"/>
          <w:lang w:eastAsia="fr-FR"/>
        </w:rPr>
        <w:t xml:space="preserve">:  </w:t>
      </w:r>
      <w:r w:rsidR="00F95ED1">
        <w:rPr>
          <w:rFonts w:ascii="Calibri" w:eastAsia="Times New Roman" w:hAnsi="Calibri" w:cs="Calibri"/>
          <w:color w:val="000000"/>
          <w:sz w:val="22"/>
          <w:szCs w:val="22"/>
          <w:lang w:eastAsia="fr-FR"/>
        </w:rPr>
        <w:t>T</w:t>
      </w:r>
      <w:r w:rsidRPr="00722844">
        <w:rPr>
          <w:rFonts w:ascii="Calibri" w:eastAsia="Times New Roman" w:hAnsi="Calibri" w:cs="Calibri"/>
          <w:color w:val="000000"/>
          <w:sz w:val="22"/>
          <w:szCs w:val="22"/>
          <w:lang w:eastAsia="fr-FR"/>
        </w:rPr>
        <w:t xml:space="preserve">out </w:t>
      </w:r>
      <w:r w:rsidR="00F95ED1">
        <w:rPr>
          <w:rFonts w:ascii="Calibri" w:eastAsia="Times New Roman" w:hAnsi="Calibri" w:cs="Calibri"/>
          <w:color w:val="000000"/>
          <w:sz w:val="22"/>
          <w:szCs w:val="22"/>
          <w:lang w:eastAsia="fr-FR"/>
        </w:rPr>
        <w:t>structure touristique</w:t>
      </w:r>
    </w:p>
    <w:p w14:paraId="1EBF6C00" w14:textId="77777777" w:rsidR="00722844" w:rsidRPr="00722844" w:rsidRDefault="00722844" w:rsidP="00722844">
      <w:pPr>
        <w:shd w:val="clear" w:color="auto" w:fill="FFFFFF"/>
        <w:jc w:val="both"/>
        <w:rPr>
          <w:rFonts w:ascii="Times New Roman" w:eastAsia="Times New Roman" w:hAnsi="Times New Roman" w:cs="Times New Roman"/>
          <w:lang w:eastAsia="fr-FR"/>
        </w:rPr>
      </w:pPr>
      <w:r w:rsidRPr="00722844">
        <w:rPr>
          <w:rFonts w:ascii="Times New Roman" w:eastAsia="Times New Roman" w:hAnsi="Times New Roman" w:cs="Times New Roman"/>
          <w:lang w:eastAsia="fr-FR"/>
        </w:rPr>
        <w:t> </w:t>
      </w:r>
    </w:p>
    <w:p w14:paraId="1DE9BA86" w14:textId="77777777" w:rsidR="00722844" w:rsidRPr="00722844" w:rsidRDefault="00722844" w:rsidP="00722844">
      <w:pPr>
        <w:rPr>
          <w:rFonts w:ascii="Times New Roman" w:eastAsia="Times New Roman" w:hAnsi="Times New Roman" w:cs="Times New Roman"/>
          <w:lang w:eastAsia="fr-FR"/>
        </w:rPr>
      </w:pPr>
      <w:r w:rsidRPr="00722844">
        <w:rPr>
          <w:rFonts w:ascii="Calibri" w:eastAsia="Times New Roman" w:hAnsi="Calibri" w:cs="Calibri"/>
          <w:b/>
          <w:bCs/>
          <w:color w:val="000000"/>
          <w:sz w:val="22"/>
          <w:szCs w:val="22"/>
          <w:u w:val="single"/>
          <w:lang w:eastAsia="fr-FR"/>
        </w:rPr>
        <w:t>Eléments de contenus et capacités à développer :</w:t>
      </w:r>
    </w:p>
    <w:p w14:paraId="364A727F" w14:textId="77777777" w:rsidR="00616CC8" w:rsidRPr="006D45F3" w:rsidRDefault="00616CC8" w:rsidP="00616CC8">
      <w:pPr>
        <w:rPr>
          <w:rFonts w:ascii="Times New Roman" w:eastAsia="Times New Roman" w:hAnsi="Times New Roman" w:cs="Times New Roman"/>
          <w:lang w:eastAsia="fr-FR"/>
        </w:rPr>
      </w:pPr>
      <w:r w:rsidRPr="006D45F3">
        <w:rPr>
          <w:rFonts w:ascii="Calibri" w:eastAsia="Times New Roman" w:hAnsi="Calibri" w:cs="Calibri"/>
          <w:b/>
          <w:bCs/>
          <w:color w:val="000000"/>
          <w:sz w:val="18"/>
          <w:szCs w:val="18"/>
          <w:lang w:eastAsia="fr-FR"/>
        </w:rPr>
        <w:t>Attention</w:t>
      </w:r>
      <w:r w:rsidRPr="006D45F3">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164AD175" w14:textId="77777777" w:rsidR="00722844" w:rsidRPr="00722844" w:rsidRDefault="00722844" w:rsidP="00A765F9">
      <w:pPr>
        <w:numPr>
          <w:ilvl w:val="0"/>
          <w:numId w:val="5"/>
        </w:numPr>
        <w:ind w:left="567"/>
        <w:jc w:val="both"/>
        <w:textAlignment w:val="baseline"/>
        <w:rPr>
          <w:rFonts w:ascii="Calibri" w:eastAsia="Times New Roman" w:hAnsi="Calibri" w:cs="Calibri"/>
          <w:color w:val="000000"/>
          <w:sz w:val="22"/>
          <w:szCs w:val="22"/>
          <w:lang w:eastAsia="fr-FR"/>
        </w:rPr>
      </w:pPr>
      <w:r w:rsidRPr="00722844">
        <w:rPr>
          <w:rFonts w:ascii="Calibri" w:eastAsia="Times New Roman" w:hAnsi="Calibri" w:cs="Calibri"/>
          <w:color w:val="000000"/>
          <w:sz w:val="22"/>
          <w:szCs w:val="22"/>
          <w:lang w:eastAsia="fr-FR"/>
        </w:rPr>
        <w:t>Comprendre le marketing de l’image</w:t>
      </w:r>
    </w:p>
    <w:p w14:paraId="4F524274" w14:textId="14EC2C7D" w:rsidR="00722844" w:rsidRPr="00722844" w:rsidRDefault="00722844" w:rsidP="00A765F9">
      <w:pPr>
        <w:numPr>
          <w:ilvl w:val="0"/>
          <w:numId w:val="5"/>
        </w:numPr>
        <w:ind w:left="567"/>
        <w:jc w:val="both"/>
        <w:textAlignment w:val="baseline"/>
        <w:rPr>
          <w:rFonts w:ascii="Calibri" w:eastAsia="Times New Roman" w:hAnsi="Calibri" w:cs="Calibri"/>
          <w:color w:val="000000"/>
          <w:sz w:val="22"/>
          <w:szCs w:val="22"/>
          <w:lang w:eastAsia="fr-FR"/>
        </w:rPr>
      </w:pPr>
      <w:r w:rsidRPr="00722844">
        <w:rPr>
          <w:rFonts w:ascii="Calibri" w:eastAsia="Times New Roman" w:hAnsi="Calibri" w:cs="Calibri"/>
          <w:color w:val="000000"/>
          <w:sz w:val="22"/>
          <w:szCs w:val="22"/>
          <w:lang w:eastAsia="fr-FR"/>
        </w:rPr>
        <w:t>Connaitre et maitriser les règles de base et les bonnes pratiques de la photo et de la vidéo sur smartphone (compos</w:t>
      </w:r>
      <w:r w:rsidR="005D229D">
        <w:rPr>
          <w:rFonts w:ascii="Calibri" w:eastAsia="Times New Roman" w:hAnsi="Calibri" w:cs="Calibri"/>
          <w:color w:val="000000"/>
          <w:sz w:val="22"/>
          <w:szCs w:val="22"/>
          <w:lang w:eastAsia="fr-FR"/>
        </w:rPr>
        <w:t>i</w:t>
      </w:r>
      <w:r w:rsidRPr="00722844">
        <w:rPr>
          <w:rFonts w:ascii="Calibri" w:eastAsia="Times New Roman" w:hAnsi="Calibri" w:cs="Calibri"/>
          <w:color w:val="000000"/>
          <w:sz w:val="22"/>
          <w:szCs w:val="22"/>
          <w:lang w:eastAsia="fr-FR"/>
        </w:rPr>
        <w:t>tion, cadrage…)</w:t>
      </w:r>
    </w:p>
    <w:p w14:paraId="21CC4AE3" w14:textId="77777777" w:rsidR="00722844" w:rsidRPr="00722844" w:rsidRDefault="00722844" w:rsidP="00A765F9">
      <w:pPr>
        <w:numPr>
          <w:ilvl w:val="0"/>
          <w:numId w:val="5"/>
        </w:numPr>
        <w:ind w:left="567"/>
        <w:jc w:val="both"/>
        <w:textAlignment w:val="baseline"/>
        <w:rPr>
          <w:rFonts w:ascii="Calibri" w:eastAsia="Times New Roman" w:hAnsi="Calibri" w:cs="Calibri"/>
          <w:color w:val="000000"/>
          <w:sz w:val="22"/>
          <w:szCs w:val="22"/>
          <w:lang w:eastAsia="fr-FR"/>
        </w:rPr>
      </w:pPr>
      <w:r w:rsidRPr="00722844">
        <w:rPr>
          <w:rFonts w:ascii="Calibri" w:eastAsia="Times New Roman" w:hAnsi="Calibri" w:cs="Calibri"/>
          <w:color w:val="000000"/>
          <w:sz w:val="22"/>
          <w:szCs w:val="22"/>
          <w:lang w:eastAsia="fr-FR"/>
        </w:rPr>
        <w:t>Configurer son smartphone pour optimiser la qualité des photos et vidéos</w:t>
      </w:r>
    </w:p>
    <w:p w14:paraId="3561ABC6" w14:textId="77777777" w:rsidR="00722844" w:rsidRPr="00722844" w:rsidRDefault="00722844" w:rsidP="00A765F9">
      <w:pPr>
        <w:numPr>
          <w:ilvl w:val="0"/>
          <w:numId w:val="5"/>
        </w:numPr>
        <w:ind w:left="567"/>
        <w:jc w:val="both"/>
        <w:textAlignment w:val="baseline"/>
        <w:rPr>
          <w:rFonts w:ascii="Calibri" w:eastAsia="Times New Roman" w:hAnsi="Calibri" w:cs="Calibri"/>
          <w:color w:val="000000"/>
          <w:sz w:val="22"/>
          <w:szCs w:val="22"/>
          <w:lang w:eastAsia="fr-FR"/>
        </w:rPr>
      </w:pPr>
      <w:r w:rsidRPr="00722844">
        <w:rPr>
          <w:rFonts w:ascii="Calibri" w:eastAsia="Times New Roman" w:hAnsi="Calibri" w:cs="Calibri"/>
          <w:color w:val="000000"/>
          <w:sz w:val="22"/>
          <w:szCs w:val="22"/>
          <w:lang w:eastAsia="fr-FR"/>
        </w:rPr>
        <w:t>Connaître et mettre en pratique les techniques de prises de vue photo, tournage vidéo, prise de son</w:t>
      </w:r>
    </w:p>
    <w:p w14:paraId="7F07A571" w14:textId="77777777" w:rsidR="00722844" w:rsidRPr="00722844" w:rsidRDefault="00722844" w:rsidP="00A765F9">
      <w:pPr>
        <w:numPr>
          <w:ilvl w:val="0"/>
          <w:numId w:val="5"/>
        </w:numPr>
        <w:ind w:left="567"/>
        <w:jc w:val="both"/>
        <w:textAlignment w:val="baseline"/>
        <w:rPr>
          <w:rFonts w:ascii="Calibri" w:eastAsia="Times New Roman" w:hAnsi="Calibri" w:cs="Calibri"/>
          <w:color w:val="000000"/>
          <w:sz w:val="22"/>
          <w:szCs w:val="22"/>
          <w:lang w:eastAsia="fr-FR"/>
        </w:rPr>
      </w:pPr>
      <w:r w:rsidRPr="00722844">
        <w:rPr>
          <w:rFonts w:ascii="Calibri" w:eastAsia="Times New Roman" w:hAnsi="Calibri" w:cs="Calibri"/>
          <w:color w:val="000000"/>
          <w:sz w:val="22"/>
          <w:szCs w:val="22"/>
          <w:lang w:eastAsia="fr-FR"/>
        </w:rPr>
        <w:t>Utiliser du matériel complémentaire (trépied, éclairage, micro, etc…)</w:t>
      </w:r>
    </w:p>
    <w:p w14:paraId="6362CA13" w14:textId="77777777" w:rsidR="00722844" w:rsidRPr="00722844" w:rsidRDefault="00722844" w:rsidP="00A765F9">
      <w:pPr>
        <w:numPr>
          <w:ilvl w:val="0"/>
          <w:numId w:val="5"/>
        </w:numPr>
        <w:ind w:left="567"/>
        <w:jc w:val="both"/>
        <w:textAlignment w:val="baseline"/>
        <w:rPr>
          <w:rFonts w:ascii="Calibri" w:eastAsia="Times New Roman" w:hAnsi="Calibri" w:cs="Calibri"/>
          <w:color w:val="000000"/>
          <w:sz w:val="22"/>
          <w:szCs w:val="22"/>
          <w:lang w:eastAsia="fr-FR"/>
        </w:rPr>
      </w:pPr>
      <w:r w:rsidRPr="00722844">
        <w:rPr>
          <w:rFonts w:ascii="Calibri" w:eastAsia="Times New Roman" w:hAnsi="Calibri" w:cs="Calibri"/>
          <w:color w:val="000000"/>
          <w:sz w:val="22"/>
          <w:szCs w:val="22"/>
          <w:lang w:eastAsia="fr-FR"/>
        </w:rPr>
        <w:t>Utiliser les logiciels efficaces de création, de retouche et de montage sur smartphone Android/iOS </w:t>
      </w:r>
    </w:p>
    <w:p w14:paraId="5FEF15A4" w14:textId="77777777" w:rsidR="00722844" w:rsidRPr="00722844" w:rsidRDefault="00722844" w:rsidP="00A765F9">
      <w:pPr>
        <w:numPr>
          <w:ilvl w:val="0"/>
          <w:numId w:val="5"/>
        </w:numPr>
        <w:ind w:left="567"/>
        <w:jc w:val="both"/>
        <w:textAlignment w:val="baseline"/>
        <w:rPr>
          <w:rFonts w:ascii="Calibri" w:eastAsia="Times New Roman" w:hAnsi="Calibri" w:cs="Calibri"/>
          <w:color w:val="000000"/>
          <w:sz w:val="22"/>
          <w:szCs w:val="22"/>
          <w:lang w:eastAsia="fr-FR"/>
        </w:rPr>
      </w:pPr>
      <w:r w:rsidRPr="00722844">
        <w:rPr>
          <w:rFonts w:ascii="Calibri" w:eastAsia="Times New Roman" w:hAnsi="Calibri" w:cs="Calibri"/>
          <w:color w:val="000000"/>
          <w:sz w:val="22"/>
          <w:szCs w:val="22"/>
          <w:lang w:eastAsia="fr-FR"/>
        </w:rPr>
        <w:t>Savoir faire usage du cadre légal</w:t>
      </w:r>
    </w:p>
    <w:p w14:paraId="721E0D24" w14:textId="77777777" w:rsidR="00722844" w:rsidRDefault="00722844" w:rsidP="00A765F9">
      <w:pPr>
        <w:numPr>
          <w:ilvl w:val="0"/>
          <w:numId w:val="5"/>
        </w:numPr>
        <w:ind w:left="567"/>
        <w:jc w:val="both"/>
        <w:textAlignment w:val="baseline"/>
        <w:rPr>
          <w:rFonts w:ascii="Calibri" w:eastAsia="Times New Roman" w:hAnsi="Calibri" w:cs="Calibri"/>
          <w:color w:val="000000"/>
          <w:sz w:val="22"/>
          <w:szCs w:val="22"/>
          <w:lang w:eastAsia="fr-FR"/>
        </w:rPr>
      </w:pPr>
      <w:r w:rsidRPr="00722844">
        <w:rPr>
          <w:rFonts w:ascii="Calibri" w:eastAsia="Times New Roman" w:hAnsi="Calibri" w:cs="Calibri"/>
          <w:color w:val="000000"/>
          <w:sz w:val="22"/>
          <w:szCs w:val="22"/>
          <w:lang w:eastAsia="fr-FR"/>
        </w:rPr>
        <w:t>Comprendre et choisir les bons formats pour adapter à chaque spécificité de support de communication</w:t>
      </w:r>
    </w:p>
    <w:p w14:paraId="76ECF10E" w14:textId="77777777" w:rsidR="003F2AC7" w:rsidRDefault="003F2AC7" w:rsidP="003F2AC7">
      <w:pPr>
        <w:rPr>
          <w:rFonts w:ascii="Calibri" w:eastAsia="Times New Roman" w:hAnsi="Calibri" w:cs="Calibri"/>
          <w:color w:val="000000"/>
          <w:sz w:val="22"/>
          <w:szCs w:val="22"/>
          <w:lang w:eastAsia="fr-FR"/>
        </w:rPr>
      </w:pPr>
    </w:p>
    <w:p w14:paraId="41B1E579" w14:textId="66B2DD9E" w:rsidR="003F2AC7" w:rsidRPr="003F2AC7" w:rsidRDefault="003F2AC7" w:rsidP="003F2AC7">
      <w:pPr>
        <w:rPr>
          <w:rFonts w:ascii="Times New Roman" w:eastAsia="Times New Roman" w:hAnsi="Times New Roman" w:cs="Times New Roman"/>
          <w:lang w:eastAsia="fr-FR"/>
        </w:rPr>
      </w:pPr>
      <w:r w:rsidRPr="003F2AC7">
        <w:rPr>
          <w:rFonts w:ascii="Calibri" w:eastAsia="Times New Roman" w:hAnsi="Calibri" w:cs="Calibri"/>
          <w:color w:val="000000"/>
          <w:sz w:val="22"/>
          <w:szCs w:val="22"/>
          <w:lang w:eastAsia="fr-FR"/>
        </w:rPr>
        <w:t>NB : En lien avec cette thématique, une formation est proposée dans l’AO, il s’agit du lot 5 « La photo : l’art de valoriser un hébergement touristique »</w:t>
      </w:r>
      <w:r w:rsidRPr="003F2AC7">
        <w:rPr>
          <w:rFonts w:ascii="Calibri" w:eastAsia="Times New Roman" w:hAnsi="Calibri" w:cs="Calibri"/>
          <w:color w:val="000000"/>
          <w:sz w:val="22"/>
          <w:szCs w:val="22"/>
          <w:shd w:val="clear" w:color="auto" w:fill="FFFF00"/>
          <w:lang w:eastAsia="fr-FR"/>
        </w:rPr>
        <w:br/>
      </w:r>
      <w:r w:rsidRPr="003F2AC7">
        <w:rPr>
          <w:rFonts w:ascii="Calibri" w:eastAsia="Times New Roman" w:hAnsi="Calibri" w:cs="Calibri"/>
          <w:color w:val="000000"/>
          <w:sz w:val="22"/>
          <w:szCs w:val="22"/>
          <w:lang w:eastAsia="fr-FR"/>
        </w:rPr>
        <w:t>Par ailleurs, Trajectoires Tourisme proposera également dans son offre catalogue 2023 la formation (certifiante)” Concevoir et produire les vidéos promotionnelles d'une entreprise” </w:t>
      </w:r>
    </w:p>
    <w:p w14:paraId="05487191" w14:textId="77777777" w:rsidR="003F2AC7" w:rsidRPr="00722844" w:rsidRDefault="003F2AC7" w:rsidP="003F2AC7">
      <w:pPr>
        <w:jc w:val="both"/>
        <w:textAlignment w:val="baseline"/>
        <w:rPr>
          <w:rFonts w:ascii="Calibri" w:eastAsia="Times New Roman" w:hAnsi="Calibri" w:cs="Calibri"/>
          <w:color w:val="000000"/>
          <w:sz w:val="22"/>
          <w:szCs w:val="22"/>
          <w:lang w:eastAsia="fr-FR"/>
        </w:rPr>
      </w:pPr>
    </w:p>
    <w:p w14:paraId="3A29A81D" w14:textId="133118E6" w:rsidR="00722844" w:rsidRPr="00722844" w:rsidRDefault="00722844" w:rsidP="005D229D">
      <w:pPr>
        <w:rPr>
          <w:rFonts w:ascii="Times New Roman" w:eastAsia="Times New Roman" w:hAnsi="Times New Roman" w:cs="Times New Roman"/>
          <w:lang w:eastAsia="fr-FR"/>
        </w:rPr>
      </w:pPr>
      <w:r w:rsidRPr="00722844">
        <w:rPr>
          <w:rFonts w:ascii="Calibri" w:eastAsia="Times New Roman" w:hAnsi="Calibri" w:cs="Calibri"/>
          <w:b/>
          <w:bCs/>
          <w:color w:val="000000"/>
          <w:sz w:val="22"/>
          <w:szCs w:val="22"/>
          <w:u w:val="single"/>
          <w:lang w:eastAsia="fr-FR"/>
        </w:rPr>
        <w:t>Formats envisagés</w:t>
      </w:r>
      <w:r w:rsidR="005D229D">
        <w:rPr>
          <w:rFonts w:ascii="Calibri" w:eastAsia="Times New Roman" w:hAnsi="Calibri" w:cs="Calibri"/>
          <w:b/>
          <w:bCs/>
          <w:color w:val="000000"/>
          <w:sz w:val="22"/>
          <w:szCs w:val="22"/>
          <w:u w:val="single"/>
          <w:lang w:eastAsia="fr-FR"/>
        </w:rPr>
        <w:t xml:space="preserve"> : </w:t>
      </w:r>
      <w:r w:rsidRPr="00722844">
        <w:rPr>
          <w:rFonts w:ascii="Calibri" w:eastAsia="Times New Roman" w:hAnsi="Calibri" w:cs="Calibri"/>
          <w:color w:val="000000"/>
          <w:sz w:val="22"/>
          <w:szCs w:val="22"/>
          <w:lang w:eastAsia="fr-FR"/>
        </w:rPr>
        <w:t xml:space="preserve">Formation </w:t>
      </w:r>
      <w:r w:rsidR="00CF74CC">
        <w:rPr>
          <w:rFonts w:ascii="Calibri" w:eastAsia="Times New Roman" w:hAnsi="Calibri" w:cs="Calibri"/>
          <w:color w:val="000000"/>
          <w:sz w:val="22"/>
          <w:szCs w:val="22"/>
          <w:lang w:eastAsia="fr-FR"/>
        </w:rPr>
        <w:t xml:space="preserve">collective </w:t>
      </w:r>
      <w:r w:rsidRPr="00722844">
        <w:rPr>
          <w:rFonts w:ascii="Calibri" w:eastAsia="Times New Roman" w:hAnsi="Calibri" w:cs="Calibri"/>
          <w:color w:val="000000"/>
          <w:sz w:val="22"/>
          <w:szCs w:val="22"/>
          <w:lang w:eastAsia="fr-FR"/>
        </w:rPr>
        <w:t>en présentiel.</w:t>
      </w:r>
    </w:p>
    <w:p w14:paraId="4AB42F9A" w14:textId="77777777" w:rsidR="005D229D" w:rsidRDefault="005D229D" w:rsidP="00722844">
      <w:pPr>
        <w:rPr>
          <w:rFonts w:ascii="Calibri" w:eastAsia="Times New Roman" w:hAnsi="Calibri" w:cs="Calibri"/>
          <w:b/>
          <w:bCs/>
          <w:color w:val="000000"/>
          <w:sz w:val="22"/>
          <w:szCs w:val="22"/>
          <w:u w:val="single"/>
          <w:lang w:eastAsia="fr-FR"/>
        </w:rPr>
      </w:pPr>
    </w:p>
    <w:p w14:paraId="21BBE824" w14:textId="44534CC0" w:rsidR="00722844" w:rsidRPr="00722844" w:rsidRDefault="00722844" w:rsidP="00722844">
      <w:pPr>
        <w:rPr>
          <w:rFonts w:ascii="Times New Roman" w:eastAsia="Times New Roman" w:hAnsi="Times New Roman" w:cs="Times New Roman"/>
          <w:lang w:eastAsia="fr-FR"/>
        </w:rPr>
      </w:pPr>
      <w:r w:rsidRPr="00722844">
        <w:rPr>
          <w:rFonts w:ascii="Calibri" w:eastAsia="Times New Roman" w:hAnsi="Calibri" w:cs="Calibri"/>
          <w:b/>
          <w:bCs/>
          <w:color w:val="000000"/>
          <w:sz w:val="22"/>
          <w:szCs w:val="22"/>
          <w:u w:val="single"/>
          <w:lang w:eastAsia="fr-FR"/>
        </w:rPr>
        <w:t>Durée prévisionnelle de la formation : 3 jours (21 heures)</w:t>
      </w:r>
    </w:p>
    <w:p w14:paraId="0CFC9380" w14:textId="77777777" w:rsidR="00616CC8" w:rsidRPr="006D45F3" w:rsidRDefault="00616CC8" w:rsidP="00616CC8">
      <w:pPr>
        <w:jc w:val="both"/>
        <w:rPr>
          <w:rFonts w:ascii="Times New Roman" w:eastAsia="Times New Roman" w:hAnsi="Times New Roman" w:cs="Times New Roman"/>
          <w:lang w:eastAsia="fr-FR"/>
        </w:rPr>
      </w:pPr>
      <w:r w:rsidRPr="006D45F3">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4487E795" w14:textId="77777777" w:rsidR="004940D7" w:rsidRDefault="004940D7" w:rsidP="00A954A2">
      <w:pPr>
        <w:rPr>
          <w:rFonts w:asciiTheme="majorHAnsi" w:hAnsiTheme="majorHAnsi" w:cstheme="majorHAnsi"/>
          <w:color w:val="808080" w:themeColor="background1" w:themeShade="80"/>
          <w:sz w:val="28"/>
          <w:szCs w:val="28"/>
        </w:rPr>
      </w:pPr>
    </w:p>
    <w:p w14:paraId="6CECBBE5" w14:textId="77777777" w:rsidR="003F2AC7" w:rsidRDefault="003F2AC7" w:rsidP="00A954A2">
      <w:pPr>
        <w:rPr>
          <w:rFonts w:asciiTheme="majorHAnsi" w:hAnsiTheme="majorHAnsi" w:cstheme="majorHAnsi"/>
          <w:color w:val="808080" w:themeColor="background1" w:themeShade="80"/>
          <w:sz w:val="28"/>
          <w:szCs w:val="28"/>
        </w:rPr>
      </w:pPr>
    </w:p>
    <w:p w14:paraId="35B55E84" w14:textId="433BDE97" w:rsidR="000409CA"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br/>
        <w:t xml:space="preserve">Lot </w:t>
      </w:r>
      <w:r w:rsidR="00D5146C">
        <w:rPr>
          <w:rFonts w:asciiTheme="majorHAnsi" w:hAnsiTheme="majorHAnsi" w:cstheme="majorHAnsi"/>
          <w:color w:val="808080" w:themeColor="background1" w:themeShade="80"/>
          <w:sz w:val="28"/>
          <w:szCs w:val="28"/>
        </w:rPr>
        <w:t>7</w:t>
      </w:r>
      <w:r w:rsidRPr="00A954A2">
        <w:rPr>
          <w:rFonts w:asciiTheme="majorHAnsi" w:hAnsiTheme="majorHAnsi" w:cstheme="majorHAnsi"/>
          <w:color w:val="808080" w:themeColor="background1" w:themeShade="80"/>
          <w:sz w:val="28"/>
          <w:szCs w:val="28"/>
        </w:rPr>
        <w:t xml:space="preserve"> </w:t>
      </w:r>
      <w:r w:rsidR="00C672CE">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C672CE">
        <w:rPr>
          <w:rFonts w:asciiTheme="majorHAnsi" w:hAnsiTheme="majorHAnsi" w:cstheme="majorHAnsi"/>
          <w:color w:val="808080" w:themeColor="background1" w:themeShade="80"/>
          <w:sz w:val="28"/>
          <w:szCs w:val="28"/>
        </w:rPr>
        <w:t xml:space="preserve">Toucher le public jeune en investissant le réseau </w:t>
      </w:r>
      <w:proofErr w:type="spellStart"/>
      <w:r w:rsidR="00C672CE">
        <w:rPr>
          <w:rFonts w:asciiTheme="majorHAnsi" w:hAnsiTheme="majorHAnsi" w:cstheme="majorHAnsi"/>
          <w:color w:val="808080" w:themeColor="background1" w:themeShade="80"/>
          <w:sz w:val="28"/>
          <w:szCs w:val="28"/>
        </w:rPr>
        <w:t>Tik</w:t>
      </w:r>
      <w:proofErr w:type="spellEnd"/>
      <w:r w:rsidR="00C672CE">
        <w:rPr>
          <w:rFonts w:asciiTheme="majorHAnsi" w:hAnsiTheme="majorHAnsi" w:cstheme="majorHAnsi"/>
          <w:color w:val="808080" w:themeColor="background1" w:themeShade="80"/>
          <w:sz w:val="28"/>
          <w:szCs w:val="28"/>
        </w:rPr>
        <w:t xml:space="preserve"> Tok</w:t>
      </w:r>
    </w:p>
    <w:p w14:paraId="7FC45EEB" w14:textId="77777777" w:rsidR="000409CA" w:rsidRDefault="000409CA" w:rsidP="00A954A2">
      <w:pPr>
        <w:rPr>
          <w:rFonts w:asciiTheme="majorHAnsi" w:hAnsiTheme="majorHAnsi" w:cstheme="majorHAnsi"/>
          <w:color w:val="808080" w:themeColor="background1" w:themeShade="80"/>
          <w:sz w:val="28"/>
          <w:szCs w:val="28"/>
        </w:rPr>
      </w:pPr>
    </w:p>
    <w:p w14:paraId="2AC5AD03" w14:textId="7E0E1996" w:rsidR="00184664" w:rsidRPr="00184664" w:rsidRDefault="00184664" w:rsidP="00184664">
      <w:pPr>
        <w:rPr>
          <w:rFonts w:ascii="Times New Roman" w:eastAsia="Times New Roman" w:hAnsi="Times New Roman" w:cs="Times New Roman"/>
          <w:lang w:eastAsia="fr-FR"/>
        </w:rPr>
      </w:pPr>
      <w:r w:rsidRPr="00184664">
        <w:rPr>
          <w:rFonts w:ascii="Calibri" w:eastAsia="Times New Roman" w:hAnsi="Calibri" w:cs="Calibri"/>
          <w:b/>
          <w:bCs/>
          <w:color w:val="000000"/>
          <w:sz w:val="22"/>
          <w:szCs w:val="22"/>
          <w:u w:val="single"/>
          <w:lang w:eastAsia="fr-FR"/>
        </w:rPr>
        <w:t xml:space="preserve">Contexte général : </w:t>
      </w:r>
      <w:r w:rsidRPr="00184664">
        <w:rPr>
          <w:rFonts w:ascii="Calibri" w:eastAsia="Times New Roman" w:hAnsi="Calibri" w:cs="Calibri"/>
          <w:b/>
          <w:bCs/>
          <w:color w:val="000000"/>
          <w:sz w:val="22"/>
          <w:szCs w:val="22"/>
          <w:u w:val="single"/>
          <w:lang w:eastAsia="fr-FR"/>
        </w:rPr>
        <w:br/>
      </w:r>
      <w:r w:rsidRPr="00184664">
        <w:rPr>
          <w:rFonts w:ascii="Calibri" w:eastAsia="Times New Roman" w:hAnsi="Calibri" w:cs="Calibri"/>
          <w:color w:val="000000"/>
          <w:sz w:val="22"/>
          <w:szCs w:val="22"/>
          <w:lang w:eastAsia="fr-FR"/>
        </w:rPr>
        <w:t xml:space="preserve">Le monde des réseaux sociaux évolue sans cesse et voit monter ces dernières années de nouveaux médias de plus en plus adoptés par les jeunes générations, et plus particulièrement </w:t>
      </w:r>
      <w:proofErr w:type="spellStart"/>
      <w:r w:rsidRPr="00184664">
        <w:rPr>
          <w:rFonts w:ascii="Calibri" w:eastAsia="Times New Roman" w:hAnsi="Calibri" w:cs="Calibri"/>
          <w:color w:val="000000"/>
          <w:sz w:val="22"/>
          <w:szCs w:val="22"/>
          <w:lang w:eastAsia="fr-FR"/>
        </w:rPr>
        <w:t>TikTok</w:t>
      </w:r>
      <w:proofErr w:type="spellEnd"/>
      <w:r w:rsidRPr="00184664">
        <w:rPr>
          <w:rFonts w:ascii="Calibri" w:eastAsia="Times New Roman" w:hAnsi="Calibri" w:cs="Calibri"/>
          <w:color w:val="000000"/>
          <w:sz w:val="22"/>
          <w:szCs w:val="22"/>
          <w:lang w:eastAsia="fr-FR"/>
        </w:rPr>
        <w:t xml:space="preserve">. Les destinations et structures touristiques sont encore très peu à investir ce réseau social, considéré comme un réseau “récent” mais qui pourtant ne cesse de voir son nombre d’utilisateurs augmenter. Les publics jeunes sont particulièrement friands de son contenu et utilisent </w:t>
      </w:r>
      <w:proofErr w:type="spellStart"/>
      <w:r w:rsidRPr="00184664">
        <w:rPr>
          <w:rFonts w:ascii="Calibri" w:eastAsia="Times New Roman" w:hAnsi="Calibri" w:cs="Calibri"/>
          <w:color w:val="000000"/>
          <w:sz w:val="22"/>
          <w:szCs w:val="22"/>
          <w:lang w:eastAsia="fr-FR"/>
        </w:rPr>
        <w:t>TikTok</w:t>
      </w:r>
      <w:proofErr w:type="spellEnd"/>
      <w:r w:rsidRPr="00184664">
        <w:rPr>
          <w:rFonts w:ascii="Calibri" w:eastAsia="Times New Roman" w:hAnsi="Calibri" w:cs="Calibri"/>
          <w:color w:val="000000"/>
          <w:sz w:val="22"/>
          <w:szCs w:val="22"/>
          <w:lang w:eastAsia="fr-FR"/>
        </w:rPr>
        <w:t xml:space="preserve"> en moyenne plus de 50 min par jour.</w:t>
      </w:r>
    </w:p>
    <w:p w14:paraId="3292B5ED" w14:textId="77777777" w:rsidR="004940D7" w:rsidRDefault="004940D7" w:rsidP="00184664">
      <w:pPr>
        <w:rPr>
          <w:rFonts w:ascii="Calibri" w:eastAsia="Times New Roman" w:hAnsi="Calibri" w:cs="Calibri"/>
          <w:b/>
          <w:bCs/>
          <w:color w:val="000000"/>
          <w:sz w:val="22"/>
          <w:szCs w:val="22"/>
          <w:u w:val="single"/>
          <w:lang w:eastAsia="fr-FR"/>
        </w:rPr>
      </w:pPr>
    </w:p>
    <w:p w14:paraId="00F31BDF" w14:textId="66DFCB9A" w:rsidR="00184664" w:rsidRPr="00184664" w:rsidRDefault="00184664" w:rsidP="00184664">
      <w:pPr>
        <w:rPr>
          <w:rFonts w:ascii="Times New Roman" w:eastAsia="Times New Roman" w:hAnsi="Times New Roman" w:cs="Times New Roman"/>
          <w:lang w:eastAsia="fr-FR"/>
        </w:rPr>
      </w:pPr>
      <w:r w:rsidRPr="00184664">
        <w:rPr>
          <w:rFonts w:ascii="Calibri" w:eastAsia="Times New Roman" w:hAnsi="Calibri" w:cs="Calibri"/>
          <w:b/>
          <w:bCs/>
          <w:color w:val="000000"/>
          <w:sz w:val="22"/>
          <w:szCs w:val="22"/>
          <w:u w:val="single"/>
          <w:lang w:eastAsia="fr-FR"/>
        </w:rPr>
        <w:t>Objectif(s) de formation : </w:t>
      </w:r>
    </w:p>
    <w:p w14:paraId="0980EFBD" w14:textId="77777777" w:rsidR="00184664" w:rsidRPr="00184664" w:rsidRDefault="00184664" w:rsidP="00184664">
      <w:pPr>
        <w:jc w:val="both"/>
        <w:rPr>
          <w:rFonts w:ascii="Times New Roman" w:eastAsia="Times New Roman" w:hAnsi="Times New Roman" w:cs="Times New Roman"/>
          <w:lang w:eastAsia="fr-FR"/>
        </w:rPr>
      </w:pPr>
      <w:r w:rsidRPr="00184664">
        <w:rPr>
          <w:rFonts w:ascii="Calibri" w:eastAsia="Times New Roman" w:hAnsi="Calibri" w:cs="Calibri"/>
          <w:color w:val="000000"/>
          <w:sz w:val="22"/>
          <w:szCs w:val="22"/>
          <w:lang w:eastAsia="fr-FR"/>
        </w:rPr>
        <w:t>À l’issue de la formation, le stagiaire sera capable d’être présent et d’</w:t>
      </w:r>
      <w:proofErr w:type="spellStart"/>
      <w:r w:rsidRPr="00184664">
        <w:rPr>
          <w:rFonts w:ascii="Calibri" w:eastAsia="Times New Roman" w:hAnsi="Calibri" w:cs="Calibri"/>
          <w:color w:val="000000"/>
          <w:sz w:val="22"/>
          <w:szCs w:val="22"/>
          <w:lang w:eastAsia="fr-FR"/>
        </w:rPr>
        <w:t>intéragir</w:t>
      </w:r>
      <w:proofErr w:type="spellEnd"/>
      <w:r w:rsidRPr="00184664">
        <w:rPr>
          <w:rFonts w:ascii="Calibri" w:eastAsia="Times New Roman" w:hAnsi="Calibri" w:cs="Calibri"/>
          <w:color w:val="000000"/>
          <w:sz w:val="22"/>
          <w:szCs w:val="22"/>
          <w:lang w:eastAsia="fr-FR"/>
        </w:rPr>
        <w:t xml:space="preserve"> sur </w:t>
      </w:r>
      <w:proofErr w:type="spellStart"/>
      <w:r w:rsidRPr="00184664">
        <w:rPr>
          <w:rFonts w:ascii="Calibri" w:eastAsia="Times New Roman" w:hAnsi="Calibri" w:cs="Calibri"/>
          <w:color w:val="000000"/>
          <w:sz w:val="22"/>
          <w:szCs w:val="22"/>
          <w:lang w:eastAsia="fr-FR"/>
        </w:rPr>
        <w:t>Tik</w:t>
      </w:r>
      <w:proofErr w:type="spellEnd"/>
      <w:r w:rsidRPr="00184664">
        <w:rPr>
          <w:rFonts w:ascii="Calibri" w:eastAsia="Times New Roman" w:hAnsi="Calibri" w:cs="Calibri"/>
          <w:color w:val="000000"/>
          <w:sz w:val="22"/>
          <w:szCs w:val="22"/>
          <w:lang w:eastAsia="fr-FR"/>
        </w:rPr>
        <w:t xml:space="preserve"> Tok. </w:t>
      </w:r>
    </w:p>
    <w:p w14:paraId="4E553809" w14:textId="77777777" w:rsidR="00184664" w:rsidRPr="00184664" w:rsidRDefault="00184664" w:rsidP="00184664">
      <w:pPr>
        <w:rPr>
          <w:rFonts w:ascii="Times New Roman" w:eastAsia="Times New Roman" w:hAnsi="Times New Roman" w:cs="Times New Roman"/>
          <w:lang w:eastAsia="fr-FR"/>
        </w:rPr>
      </w:pPr>
    </w:p>
    <w:p w14:paraId="1A97D270" w14:textId="0F0E31A1" w:rsidR="00184664" w:rsidRPr="00184664" w:rsidRDefault="00184664" w:rsidP="00184664">
      <w:pPr>
        <w:rPr>
          <w:rFonts w:ascii="Times New Roman" w:eastAsia="Times New Roman" w:hAnsi="Times New Roman" w:cs="Times New Roman"/>
          <w:lang w:eastAsia="fr-FR"/>
        </w:rPr>
      </w:pPr>
      <w:r w:rsidRPr="00184664">
        <w:rPr>
          <w:rFonts w:ascii="Calibri" w:eastAsia="Times New Roman" w:hAnsi="Calibri" w:cs="Calibri"/>
          <w:b/>
          <w:bCs/>
          <w:color w:val="000000"/>
          <w:sz w:val="22"/>
          <w:szCs w:val="22"/>
          <w:u w:val="single"/>
          <w:lang w:eastAsia="fr-FR"/>
        </w:rPr>
        <w:t>Public visé : </w:t>
      </w:r>
      <w:proofErr w:type="spellStart"/>
      <w:r w:rsidRPr="00184664">
        <w:rPr>
          <w:rFonts w:ascii="Calibri" w:eastAsia="Times New Roman" w:hAnsi="Calibri" w:cs="Calibri"/>
          <w:color w:val="000000"/>
          <w:sz w:val="22"/>
          <w:szCs w:val="22"/>
          <w:lang w:eastAsia="fr-FR"/>
        </w:rPr>
        <w:t>Chargé.e</w:t>
      </w:r>
      <w:proofErr w:type="spellEnd"/>
      <w:r w:rsidRPr="00184664">
        <w:rPr>
          <w:rFonts w:ascii="Calibri" w:eastAsia="Times New Roman" w:hAnsi="Calibri" w:cs="Calibri"/>
          <w:color w:val="000000"/>
          <w:sz w:val="22"/>
          <w:szCs w:val="22"/>
          <w:lang w:eastAsia="fr-FR"/>
        </w:rPr>
        <w:t xml:space="preserve"> de communication, </w:t>
      </w:r>
      <w:proofErr w:type="spellStart"/>
      <w:r w:rsidRPr="00184664">
        <w:rPr>
          <w:rFonts w:ascii="Calibri" w:eastAsia="Times New Roman" w:hAnsi="Calibri" w:cs="Calibri"/>
          <w:color w:val="000000"/>
          <w:sz w:val="22"/>
          <w:szCs w:val="22"/>
          <w:lang w:eastAsia="fr-FR"/>
        </w:rPr>
        <w:t>community</w:t>
      </w:r>
      <w:proofErr w:type="spellEnd"/>
      <w:r w:rsidRPr="00184664">
        <w:rPr>
          <w:rFonts w:ascii="Calibri" w:eastAsia="Times New Roman" w:hAnsi="Calibri" w:cs="Calibri"/>
          <w:color w:val="000000"/>
          <w:sz w:val="22"/>
          <w:szCs w:val="22"/>
          <w:lang w:eastAsia="fr-FR"/>
        </w:rPr>
        <w:t xml:space="preserve"> manager au sein d’une structure touristique</w:t>
      </w:r>
    </w:p>
    <w:p w14:paraId="4D70E5C8" w14:textId="77777777" w:rsidR="00184664" w:rsidRPr="00184664" w:rsidRDefault="00184664" w:rsidP="00184664">
      <w:pPr>
        <w:rPr>
          <w:rFonts w:ascii="Times New Roman" w:eastAsia="Times New Roman" w:hAnsi="Times New Roman" w:cs="Times New Roman"/>
          <w:lang w:eastAsia="fr-FR"/>
        </w:rPr>
      </w:pPr>
    </w:p>
    <w:p w14:paraId="7F2C145A" w14:textId="77777777" w:rsidR="00184664" w:rsidRPr="00184664" w:rsidRDefault="00184664" w:rsidP="00184664">
      <w:pPr>
        <w:rPr>
          <w:rFonts w:ascii="Times New Roman" w:eastAsia="Times New Roman" w:hAnsi="Times New Roman" w:cs="Times New Roman"/>
          <w:lang w:eastAsia="fr-FR"/>
        </w:rPr>
      </w:pPr>
      <w:r w:rsidRPr="00184664">
        <w:rPr>
          <w:rFonts w:ascii="Calibri" w:eastAsia="Times New Roman" w:hAnsi="Calibri" w:cs="Calibri"/>
          <w:b/>
          <w:bCs/>
          <w:color w:val="000000"/>
          <w:sz w:val="22"/>
          <w:szCs w:val="22"/>
          <w:u w:val="single"/>
          <w:lang w:eastAsia="fr-FR"/>
        </w:rPr>
        <w:lastRenderedPageBreak/>
        <w:t>Eléments de contenus et capacités à développer :</w:t>
      </w:r>
    </w:p>
    <w:p w14:paraId="4839A125" w14:textId="77777777" w:rsidR="003F2AC7" w:rsidRPr="003F2AC7" w:rsidRDefault="003F2AC7" w:rsidP="003F2AC7">
      <w:pPr>
        <w:rPr>
          <w:rFonts w:ascii="Times New Roman" w:eastAsia="Times New Roman" w:hAnsi="Times New Roman" w:cs="Times New Roman"/>
          <w:lang w:eastAsia="fr-FR"/>
        </w:rPr>
      </w:pPr>
      <w:r w:rsidRPr="003F2AC7">
        <w:rPr>
          <w:rFonts w:ascii="Calibri" w:eastAsia="Times New Roman" w:hAnsi="Calibri" w:cs="Calibri"/>
          <w:b/>
          <w:bCs/>
          <w:color w:val="000000"/>
          <w:sz w:val="18"/>
          <w:szCs w:val="18"/>
          <w:lang w:eastAsia="fr-FR"/>
        </w:rPr>
        <w:t>Attention</w:t>
      </w:r>
      <w:r w:rsidRPr="003F2AC7">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7086E292" w14:textId="77777777" w:rsidR="00184664" w:rsidRPr="00184664" w:rsidRDefault="00184664" w:rsidP="00A765F9">
      <w:pPr>
        <w:numPr>
          <w:ilvl w:val="0"/>
          <w:numId w:val="6"/>
        </w:numPr>
        <w:jc w:val="both"/>
        <w:textAlignment w:val="baseline"/>
        <w:rPr>
          <w:rFonts w:ascii="Calibri" w:eastAsia="Times New Roman" w:hAnsi="Calibri" w:cs="Calibri"/>
          <w:color w:val="000000"/>
          <w:sz w:val="22"/>
          <w:szCs w:val="22"/>
          <w:lang w:eastAsia="fr-FR"/>
        </w:rPr>
      </w:pPr>
      <w:r w:rsidRPr="00184664">
        <w:rPr>
          <w:rFonts w:ascii="Calibri" w:eastAsia="Times New Roman" w:hAnsi="Calibri" w:cs="Calibri"/>
          <w:color w:val="000000"/>
          <w:sz w:val="22"/>
          <w:szCs w:val="22"/>
          <w:lang w:eastAsia="fr-FR"/>
        </w:rPr>
        <w:t xml:space="preserve">Découvrir et comprendre </w:t>
      </w:r>
      <w:proofErr w:type="spellStart"/>
      <w:r w:rsidRPr="00184664">
        <w:rPr>
          <w:rFonts w:ascii="Calibri" w:eastAsia="Times New Roman" w:hAnsi="Calibri" w:cs="Calibri"/>
          <w:color w:val="000000"/>
          <w:sz w:val="22"/>
          <w:szCs w:val="22"/>
          <w:lang w:eastAsia="fr-FR"/>
        </w:rPr>
        <w:t>TikTok</w:t>
      </w:r>
      <w:proofErr w:type="spellEnd"/>
      <w:r w:rsidRPr="00184664">
        <w:rPr>
          <w:rFonts w:ascii="Calibri" w:eastAsia="Times New Roman" w:hAnsi="Calibri" w:cs="Calibri"/>
          <w:color w:val="000000"/>
          <w:sz w:val="22"/>
          <w:szCs w:val="22"/>
          <w:lang w:eastAsia="fr-FR"/>
        </w:rPr>
        <w:t xml:space="preserve"> (comment ça fonctionne, benchmark des entreprises touristiques et autres secteurs actifs sur ce réseau, les avantages et inconvénients de se positionner dessus, comprendre l’algorithme…)</w:t>
      </w:r>
    </w:p>
    <w:p w14:paraId="01AEF64D" w14:textId="77777777" w:rsidR="00184664" w:rsidRPr="00184664" w:rsidRDefault="00184664" w:rsidP="00A765F9">
      <w:pPr>
        <w:numPr>
          <w:ilvl w:val="0"/>
          <w:numId w:val="6"/>
        </w:numPr>
        <w:jc w:val="both"/>
        <w:textAlignment w:val="baseline"/>
        <w:rPr>
          <w:rFonts w:ascii="Calibri" w:eastAsia="Times New Roman" w:hAnsi="Calibri" w:cs="Calibri"/>
          <w:color w:val="000000"/>
          <w:sz w:val="22"/>
          <w:szCs w:val="22"/>
          <w:lang w:eastAsia="fr-FR"/>
        </w:rPr>
      </w:pPr>
      <w:r w:rsidRPr="00184664">
        <w:rPr>
          <w:rFonts w:ascii="Calibri" w:eastAsia="Times New Roman" w:hAnsi="Calibri" w:cs="Calibri"/>
          <w:color w:val="000000"/>
          <w:sz w:val="22"/>
          <w:szCs w:val="22"/>
          <w:lang w:eastAsia="fr-FR"/>
        </w:rPr>
        <w:t xml:space="preserve">Apprivoiser l’application </w:t>
      </w:r>
      <w:proofErr w:type="spellStart"/>
      <w:r w:rsidRPr="00184664">
        <w:rPr>
          <w:rFonts w:ascii="Calibri" w:eastAsia="Times New Roman" w:hAnsi="Calibri" w:cs="Calibri"/>
          <w:color w:val="000000"/>
          <w:sz w:val="22"/>
          <w:szCs w:val="22"/>
          <w:lang w:eastAsia="fr-FR"/>
        </w:rPr>
        <w:t>TikTok</w:t>
      </w:r>
      <w:proofErr w:type="spellEnd"/>
      <w:r w:rsidRPr="00184664">
        <w:rPr>
          <w:rFonts w:ascii="Calibri" w:eastAsia="Times New Roman" w:hAnsi="Calibri" w:cs="Calibri"/>
          <w:color w:val="000000"/>
          <w:sz w:val="22"/>
          <w:szCs w:val="22"/>
          <w:lang w:eastAsia="fr-FR"/>
        </w:rPr>
        <w:t xml:space="preserve"> (créer et optimiser un compte, prendre en main le fonctionnement et les fonctionnalités de l’appli, repérer les contenus tendances…)</w:t>
      </w:r>
    </w:p>
    <w:p w14:paraId="302B93CF" w14:textId="2D7BF23E" w:rsidR="00184664" w:rsidRPr="00184664" w:rsidRDefault="00184664" w:rsidP="00A765F9">
      <w:pPr>
        <w:numPr>
          <w:ilvl w:val="0"/>
          <w:numId w:val="6"/>
        </w:numPr>
        <w:jc w:val="both"/>
        <w:textAlignment w:val="baseline"/>
        <w:rPr>
          <w:rFonts w:ascii="Calibri" w:eastAsia="Times New Roman" w:hAnsi="Calibri" w:cs="Calibri"/>
          <w:color w:val="000000"/>
          <w:sz w:val="22"/>
          <w:szCs w:val="22"/>
          <w:lang w:eastAsia="fr-FR"/>
        </w:rPr>
      </w:pPr>
      <w:r w:rsidRPr="00184664">
        <w:rPr>
          <w:rFonts w:ascii="Calibri" w:eastAsia="Times New Roman" w:hAnsi="Calibri" w:cs="Calibri"/>
          <w:color w:val="000000"/>
          <w:sz w:val="22"/>
          <w:szCs w:val="22"/>
          <w:lang w:eastAsia="fr-FR"/>
        </w:rPr>
        <w:t xml:space="preserve">Définir une stratégie </w:t>
      </w:r>
      <w:proofErr w:type="spellStart"/>
      <w:r w:rsidRPr="00184664">
        <w:rPr>
          <w:rFonts w:ascii="Calibri" w:eastAsia="Times New Roman" w:hAnsi="Calibri" w:cs="Calibri"/>
          <w:color w:val="000000"/>
          <w:sz w:val="22"/>
          <w:szCs w:val="22"/>
          <w:lang w:eastAsia="fr-FR"/>
        </w:rPr>
        <w:t>Tiktok</w:t>
      </w:r>
      <w:proofErr w:type="spellEnd"/>
      <w:r w:rsidRPr="00184664">
        <w:rPr>
          <w:rFonts w:ascii="Calibri" w:eastAsia="Times New Roman" w:hAnsi="Calibri" w:cs="Calibri"/>
          <w:color w:val="000000"/>
          <w:sz w:val="22"/>
          <w:szCs w:val="22"/>
          <w:lang w:eastAsia="fr-FR"/>
        </w:rPr>
        <w:t xml:space="preserve"> (positionnement, définir ses objectifs, calendrier édito, choix des contenus, KPI…)</w:t>
      </w:r>
    </w:p>
    <w:p w14:paraId="12D229A5" w14:textId="77777777" w:rsidR="00184664" w:rsidRPr="00184664" w:rsidRDefault="00184664" w:rsidP="00A765F9">
      <w:pPr>
        <w:numPr>
          <w:ilvl w:val="0"/>
          <w:numId w:val="6"/>
        </w:numPr>
        <w:jc w:val="both"/>
        <w:textAlignment w:val="baseline"/>
        <w:rPr>
          <w:rFonts w:ascii="Calibri" w:eastAsia="Times New Roman" w:hAnsi="Calibri" w:cs="Calibri"/>
          <w:color w:val="000000"/>
          <w:sz w:val="22"/>
          <w:szCs w:val="22"/>
          <w:lang w:eastAsia="fr-FR"/>
        </w:rPr>
      </w:pPr>
      <w:r w:rsidRPr="00184664">
        <w:rPr>
          <w:rFonts w:ascii="Calibri" w:eastAsia="Times New Roman" w:hAnsi="Calibri" w:cs="Calibri"/>
          <w:color w:val="000000"/>
          <w:sz w:val="22"/>
          <w:szCs w:val="22"/>
          <w:lang w:eastAsia="fr-FR"/>
        </w:rPr>
        <w:t>Apprendre à créer des vidéos (rédiger le script, tourner les rushs, faire le montage, ajouter des transitions et effets, programmer et publier la vidéo…)</w:t>
      </w:r>
    </w:p>
    <w:p w14:paraId="23946753" w14:textId="4AC97435" w:rsidR="00184664" w:rsidRPr="00184664" w:rsidRDefault="00184664" w:rsidP="00A765F9">
      <w:pPr>
        <w:numPr>
          <w:ilvl w:val="0"/>
          <w:numId w:val="6"/>
        </w:numPr>
        <w:jc w:val="both"/>
        <w:textAlignment w:val="baseline"/>
        <w:rPr>
          <w:rFonts w:ascii="Calibri" w:eastAsia="Times New Roman" w:hAnsi="Calibri" w:cs="Calibri"/>
          <w:color w:val="000000"/>
          <w:sz w:val="22"/>
          <w:szCs w:val="22"/>
          <w:lang w:eastAsia="fr-FR"/>
        </w:rPr>
      </w:pPr>
      <w:r w:rsidRPr="00184664">
        <w:rPr>
          <w:rFonts w:ascii="Calibri" w:eastAsia="Times New Roman" w:hAnsi="Calibri" w:cs="Calibri"/>
          <w:color w:val="000000"/>
          <w:sz w:val="22"/>
          <w:szCs w:val="22"/>
          <w:lang w:eastAsia="fr-FR"/>
        </w:rPr>
        <w:t>Entretenir sa communauté pour maximiser son engagement</w:t>
      </w:r>
      <w:r w:rsidR="004940D7">
        <w:rPr>
          <w:rFonts w:ascii="Calibri" w:eastAsia="Times New Roman" w:hAnsi="Calibri" w:cs="Calibri"/>
          <w:color w:val="000000"/>
          <w:sz w:val="22"/>
          <w:szCs w:val="22"/>
          <w:lang w:eastAsia="fr-FR"/>
        </w:rPr>
        <w:t xml:space="preserve"> </w:t>
      </w:r>
      <w:r w:rsidRPr="00184664">
        <w:rPr>
          <w:rFonts w:ascii="Calibri" w:eastAsia="Times New Roman" w:hAnsi="Calibri" w:cs="Calibri"/>
          <w:color w:val="000000"/>
          <w:sz w:val="22"/>
          <w:szCs w:val="22"/>
          <w:lang w:eastAsia="fr-FR"/>
        </w:rPr>
        <w:t>(communiquer avec ses followers, mettre en place des partenariats, animer sa communauté…)</w:t>
      </w:r>
    </w:p>
    <w:p w14:paraId="0F4CA077" w14:textId="77777777" w:rsidR="00184664" w:rsidRPr="00184664" w:rsidRDefault="00184664" w:rsidP="00A765F9">
      <w:pPr>
        <w:numPr>
          <w:ilvl w:val="0"/>
          <w:numId w:val="6"/>
        </w:numPr>
        <w:jc w:val="both"/>
        <w:textAlignment w:val="baseline"/>
        <w:rPr>
          <w:rFonts w:ascii="Calibri" w:eastAsia="Times New Roman" w:hAnsi="Calibri" w:cs="Calibri"/>
          <w:color w:val="000000"/>
          <w:sz w:val="22"/>
          <w:szCs w:val="22"/>
          <w:lang w:eastAsia="fr-FR"/>
        </w:rPr>
      </w:pPr>
      <w:r w:rsidRPr="00184664">
        <w:rPr>
          <w:rFonts w:ascii="Calibri" w:eastAsia="Times New Roman" w:hAnsi="Calibri" w:cs="Calibri"/>
          <w:color w:val="000000"/>
          <w:sz w:val="22"/>
          <w:szCs w:val="22"/>
          <w:lang w:eastAsia="fr-FR"/>
        </w:rPr>
        <w:t>Apprendre à mettre en place des campagnes publicitaires (définir son budget, ses objectifs et options de diffusion, analyser ses résultats…)</w:t>
      </w:r>
    </w:p>
    <w:p w14:paraId="09B4A962" w14:textId="77777777" w:rsidR="00184664" w:rsidRPr="00184664" w:rsidRDefault="00184664" w:rsidP="00A765F9">
      <w:pPr>
        <w:numPr>
          <w:ilvl w:val="0"/>
          <w:numId w:val="6"/>
        </w:numPr>
        <w:jc w:val="both"/>
        <w:textAlignment w:val="baseline"/>
        <w:rPr>
          <w:rFonts w:ascii="Calibri" w:eastAsia="Times New Roman" w:hAnsi="Calibri" w:cs="Calibri"/>
          <w:color w:val="000000"/>
          <w:sz w:val="22"/>
          <w:szCs w:val="22"/>
          <w:lang w:eastAsia="fr-FR"/>
        </w:rPr>
      </w:pPr>
      <w:r w:rsidRPr="00184664">
        <w:rPr>
          <w:rFonts w:ascii="Calibri" w:eastAsia="Times New Roman" w:hAnsi="Calibri" w:cs="Calibri"/>
          <w:color w:val="000000"/>
          <w:sz w:val="22"/>
          <w:szCs w:val="22"/>
          <w:lang w:eastAsia="fr-FR"/>
        </w:rPr>
        <w:t xml:space="preserve">Identifier et travailler avec des influenceurs </w:t>
      </w:r>
      <w:proofErr w:type="spellStart"/>
      <w:r w:rsidRPr="00184664">
        <w:rPr>
          <w:rFonts w:ascii="Calibri" w:eastAsia="Times New Roman" w:hAnsi="Calibri" w:cs="Calibri"/>
          <w:color w:val="000000"/>
          <w:sz w:val="22"/>
          <w:szCs w:val="22"/>
          <w:lang w:eastAsia="fr-FR"/>
        </w:rPr>
        <w:t>TikTok</w:t>
      </w:r>
      <w:proofErr w:type="spellEnd"/>
      <w:r w:rsidRPr="00184664">
        <w:rPr>
          <w:rFonts w:ascii="Calibri" w:eastAsia="Times New Roman" w:hAnsi="Calibri" w:cs="Calibri"/>
          <w:color w:val="000000"/>
          <w:sz w:val="22"/>
          <w:szCs w:val="22"/>
          <w:lang w:eastAsia="fr-FR"/>
        </w:rPr>
        <w:t xml:space="preserve"> (les méthodes pour les identifier, propositions d’idées de collaboration, mesurer les résultats de ses campagnes influenceurs…)</w:t>
      </w:r>
    </w:p>
    <w:p w14:paraId="1F51EAA5" w14:textId="77777777" w:rsidR="004940D7" w:rsidRDefault="004940D7" w:rsidP="004940D7">
      <w:pPr>
        <w:rPr>
          <w:rFonts w:ascii="Calibri" w:eastAsia="Times New Roman" w:hAnsi="Calibri" w:cs="Calibri"/>
          <w:color w:val="000000"/>
          <w:sz w:val="22"/>
          <w:szCs w:val="22"/>
          <w:lang w:eastAsia="fr-FR"/>
        </w:rPr>
      </w:pPr>
    </w:p>
    <w:p w14:paraId="5251A064" w14:textId="55A7BEDC" w:rsidR="004940D7" w:rsidRPr="00184664" w:rsidRDefault="004940D7" w:rsidP="004940D7">
      <w:pPr>
        <w:rPr>
          <w:rFonts w:ascii="Times New Roman" w:eastAsia="Times New Roman" w:hAnsi="Times New Roman" w:cs="Times New Roman"/>
          <w:lang w:eastAsia="fr-FR"/>
        </w:rPr>
      </w:pPr>
      <w:r w:rsidRPr="00184664">
        <w:rPr>
          <w:rFonts w:ascii="Calibri" w:eastAsia="Times New Roman" w:hAnsi="Calibri" w:cs="Calibri"/>
          <w:color w:val="000000"/>
          <w:sz w:val="22"/>
          <w:szCs w:val="22"/>
          <w:lang w:eastAsia="fr-FR"/>
        </w:rPr>
        <w:t>NB : En lien avec cette thématique, une formation est proposée dans l’AO, il s’agit du lot</w:t>
      </w:r>
      <w:r>
        <w:rPr>
          <w:rFonts w:ascii="Calibri" w:eastAsia="Times New Roman" w:hAnsi="Calibri" w:cs="Calibri"/>
          <w:color w:val="000000"/>
          <w:sz w:val="22"/>
          <w:szCs w:val="22"/>
          <w:lang w:eastAsia="fr-FR"/>
        </w:rPr>
        <w:t xml:space="preserve"> 8 </w:t>
      </w:r>
      <w:r w:rsidRPr="00184664">
        <w:rPr>
          <w:rFonts w:ascii="Calibri" w:eastAsia="Times New Roman" w:hAnsi="Calibri" w:cs="Calibri"/>
          <w:color w:val="000000"/>
          <w:sz w:val="20"/>
          <w:szCs w:val="20"/>
          <w:lang w:eastAsia="fr-FR"/>
        </w:rPr>
        <w:t>” Piloter se</w:t>
      </w:r>
      <w:r w:rsidRPr="00184664">
        <w:rPr>
          <w:rFonts w:ascii="Calibri" w:eastAsia="Times New Roman" w:hAnsi="Calibri" w:cs="Calibri"/>
          <w:color w:val="000000"/>
          <w:sz w:val="22"/>
          <w:szCs w:val="22"/>
          <w:lang w:eastAsia="fr-FR"/>
        </w:rPr>
        <w:t>s campagnes publicitaires sur les réseaux sociaux”.</w:t>
      </w:r>
      <w:r w:rsidRPr="00184664">
        <w:rPr>
          <w:rFonts w:ascii="Calibri" w:eastAsia="Times New Roman" w:hAnsi="Calibri" w:cs="Calibri"/>
          <w:color w:val="000000"/>
          <w:sz w:val="22"/>
          <w:szCs w:val="22"/>
          <w:lang w:eastAsia="fr-FR"/>
        </w:rPr>
        <w:br/>
        <w:t>Par ailleurs, Trajectoires Tourisme proposera également dans son offre catalogue 2023 les formations “ Développer sa communauté de micro blogueurs et influenceurs (100% à distance)” et “Performer sa stratégie social media”</w:t>
      </w:r>
    </w:p>
    <w:p w14:paraId="4828EAE2" w14:textId="77777777" w:rsidR="004940D7" w:rsidRDefault="004940D7" w:rsidP="00184664">
      <w:pPr>
        <w:rPr>
          <w:rFonts w:ascii="Calibri" w:eastAsia="Times New Roman" w:hAnsi="Calibri" w:cs="Calibri"/>
          <w:b/>
          <w:bCs/>
          <w:color w:val="000000"/>
          <w:sz w:val="22"/>
          <w:szCs w:val="22"/>
          <w:u w:val="single"/>
          <w:lang w:eastAsia="fr-FR"/>
        </w:rPr>
      </w:pPr>
    </w:p>
    <w:p w14:paraId="61802F87" w14:textId="646DA33C" w:rsidR="00184664" w:rsidRPr="00184664" w:rsidRDefault="00184664" w:rsidP="00184664">
      <w:pPr>
        <w:rPr>
          <w:rFonts w:ascii="Times New Roman" w:eastAsia="Times New Roman" w:hAnsi="Times New Roman" w:cs="Times New Roman"/>
          <w:lang w:eastAsia="fr-FR"/>
        </w:rPr>
      </w:pPr>
      <w:r w:rsidRPr="00184664">
        <w:rPr>
          <w:rFonts w:ascii="Calibri" w:eastAsia="Times New Roman" w:hAnsi="Calibri" w:cs="Calibri"/>
          <w:b/>
          <w:bCs/>
          <w:color w:val="000000"/>
          <w:sz w:val="22"/>
          <w:szCs w:val="22"/>
          <w:u w:val="single"/>
          <w:lang w:eastAsia="fr-FR"/>
        </w:rPr>
        <w:t>Formats envisagés</w:t>
      </w:r>
      <w:r w:rsidR="004940D7">
        <w:rPr>
          <w:rFonts w:ascii="Calibri" w:eastAsia="Times New Roman" w:hAnsi="Calibri" w:cs="Calibri"/>
          <w:b/>
          <w:bCs/>
          <w:color w:val="000000"/>
          <w:sz w:val="22"/>
          <w:szCs w:val="22"/>
          <w:u w:val="single"/>
          <w:lang w:eastAsia="fr-FR"/>
        </w:rPr>
        <w:t xml:space="preserve"> : </w:t>
      </w:r>
      <w:r w:rsidRPr="00184664">
        <w:rPr>
          <w:rFonts w:ascii="Calibri" w:eastAsia="Times New Roman" w:hAnsi="Calibri" w:cs="Calibri"/>
          <w:color w:val="000000"/>
          <w:sz w:val="22"/>
          <w:szCs w:val="22"/>
          <w:lang w:eastAsia="fr-FR"/>
        </w:rPr>
        <w:t>Au choix du formateur selon la pertinence pédagogique (</w:t>
      </w:r>
      <w:r w:rsidR="00CF74CC">
        <w:rPr>
          <w:rFonts w:ascii="Calibri" w:eastAsia="Times New Roman" w:hAnsi="Calibri" w:cs="Calibri"/>
          <w:color w:val="000000"/>
          <w:sz w:val="22"/>
          <w:szCs w:val="22"/>
          <w:lang w:eastAsia="fr-FR"/>
        </w:rPr>
        <w:t xml:space="preserve">formation collective </w:t>
      </w:r>
      <w:r w:rsidRPr="00184664">
        <w:rPr>
          <w:rFonts w:ascii="Calibri" w:eastAsia="Times New Roman" w:hAnsi="Calibri" w:cs="Calibri"/>
          <w:color w:val="000000"/>
          <w:sz w:val="22"/>
          <w:szCs w:val="22"/>
          <w:lang w:eastAsia="fr-FR"/>
        </w:rPr>
        <w:t>en présentiel ou à distance)</w:t>
      </w:r>
    </w:p>
    <w:p w14:paraId="7C56805D" w14:textId="77777777" w:rsidR="004940D7" w:rsidRDefault="004940D7" w:rsidP="00184664">
      <w:pPr>
        <w:rPr>
          <w:rFonts w:ascii="Calibri" w:eastAsia="Times New Roman" w:hAnsi="Calibri" w:cs="Calibri"/>
          <w:b/>
          <w:bCs/>
          <w:color w:val="000000"/>
          <w:sz w:val="22"/>
          <w:szCs w:val="22"/>
          <w:u w:val="single"/>
          <w:lang w:eastAsia="fr-FR"/>
        </w:rPr>
      </w:pPr>
    </w:p>
    <w:p w14:paraId="74FF303F" w14:textId="602EBEB1" w:rsidR="00184664" w:rsidRPr="00184664" w:rsidRDefault="00184664" w:rsidP="00184664">
      <w:pPr>
        <w:rPr>
          <w:rFonts w:ascii="Times New Roman" w:eastAsia="Times New Roman" w:hAnsi="Times New Roman" w:cs="Times New Roman"/>
          <w:lang w:eastAsia="fr-FR"/>
        </w:rPr>
      </w:pPr>
      <w:r w:rsidRPr="00184664">
        <w:rPr>
          <w:rFonts w:ascii="Calibri" w:eastAsia="Times New Roman" w:hAnsi="Calibri" w:cs="Calibri"/>
          <w:b/>
          <w:bCs/>
          <w:color w:val="000000"/>
          <w:sz w:val="22"/>
          <w:szCs w:val="22"/>
          <w:u w:val="single"/>
          <w:lang w:eastAsia="fr-FR"/>
        </w:rPr>
        <w:t>Durée prévisionnelle de la formation : 1 jour (7 heures)</w:t>
      </w:r>
    </w:p>
    <w:p w14:paraId="6B44B941" w14:textId="77777777" w:rsidR="004940D7" w:rsidRPr="006D45F3" w:rsidRDefault="004940D7" w:rsidP="004940D7">
      <w:pPr>
        <w:jc w:val="both"/>
        <w:rPr>
          <w:rFonts w:ascii="Times New Roman" w:eastAsia="Times New Roman" w:hAnsi="Times New Roman" w:cs="Times New Roman"/>
          <w:lang w:eastAsia="fr-FR"/>
        </w:rPr>
      </w:pPr>
      <w:r w:rsidRPr="006D45F3">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7E49EE88" w14:textId="251694EB" w:rsidR="002221CF"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br/>
        <w:t xml:space="preserve">Lot </w:t>
      </w:r>
      <w:r w:rsidR="003F197E">
        <w:rPr>
          <w:rFonts w:asciiTheme="majorHAnsi" w:hAnsiTheme="majorHAnsi" w:cstheme="majorHAnsi"/>
          <w:color w:val="808080" w:themeColor="background1" w:themeShade="80"/>
          <w:sz w:val="28"/>
          <w:szCs w:val="28"/>
        </w:rPr>
        <w:t>8</w:t>
      </w:r>
      <w:r w:rsidRPr="00A954A2">
        <w:rPr>
          <w:rFonts w:asciiTheme="majorHAnsi" w:hAnsiTheme="majorHAnsi" w:cstheme="majorHAnsi"/>
          <w:color w:val="808080" w:themeColor="background1" w:themeShade="80"/>
          <w:sz w:val="28"/>
          <w:szCs w:val="28"/>
        </w:rPr>
        <w:t xml:space="preserve"> </w:t>
      </w:r>
      <w:r w:rsidR="003F197E">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3F197E">
        <w:rPr>
          <w:rFonts w:asciiTheme="majorHAnsi" w:hAnsiTheme="majorHAnsi" w:cstheme="majorHAnsi"/>
          <w:color w:val="808080" w:themeColor="background1" w:themeShade="80"/>
          <w:sz w:val="28"/>
          <w:szCs w:val="28"/>
        </w:rPr>
        <w:t>Réaliser des campagnes publicitaires percutantes sur les réseaux sociaux</w:t>
      </w:r>
    </w:p>
    <w:p w14:paraId="202D3A28" w14:textId="77777777" w:rsidR="002221CF" w:rsidRDefault="002221CF" w:rsidP="00A954A2">
      <w:pPr>
        <w:rPr>
          <w:rFonts w:asciiTheme="majorHAnsi" w:hAnsiTheme="majorHAnsi" w:cstheme="majorHAnsi"/>
          <w:color w:val="808080" w:themeColor="background1" w:themeShade="80"/>
          <w:sz w:val="28"/>
          <w:szCs w:val="28"/>
        </w:rPr>
      </w:pPr>
    </w:p>
    <w:p w14:paraId="6C279757" w14:textId="77777777" w:rsidR="003F197E" w:rsidRPr="003F197E" w:rsidRDefault="003F197E" w:rsidP="003F197E">
      <w:pPr>
        <w:rPr>
          <w:rFonts w:ascii="Times New Roman" w:eastAsia="Times New Roman" w:hAnsi="Times New Roman" w:cs="Times New Roman"/>
          <w:lang w:eastAsia="fr-FR"/>
        </w:rPr>
      </w:pPr>
      <w:r w:rsidRPr="003F197E">
        <w:rPr>
          <w:rFonts w:ascii="Calibri" w:eastAsia="Times New Roman" w:hAnsi="Calibri" w:cs="Calibri"/>
          <w:b/>
          <w:bCs/>
          <w:color w:val="000000"/>
          <w:sz w:val="22"/>
          <w:szCs w:val="22"/>
          <w:u w:val="single"/>
          <w:lang w:eastAsia="fr-FR"/>
        </w:rPr>
        <w:t>Contexte général : </w:t>
      </w:r>
    </w:p>
    <w:p w14:paraId="200EDBDF" w14:textId="77777777" w:rsidR="003F197E" w:rsidRPr="003F197E" w:rsidRDefault="003F197E" w:rsidP="003F197E">
      <w:pPr>
        <w:rPr>
          <w:rFonts w:ascii="Times New Roman" w:eastAsia="Times New Roman" w:hAnsi="Times New Roman" w:cs="Times New Roman"/>
          <w:lang w:eastAsia="fr-FR"/>
        </w:rPr>
      </w:pPr>
      <w:r w:rsidRPr="003F197E">
        <w:rPr>
          <w:rFonts w:ascii="Calibri" w:eastAsia="Times New Roman" w:hAnsi="Calibri" w:cs="Calibri"/>
          <w:color w:val="000000"/>
          <w:sz w:val="22"/>
          <w:szCs w:val="22"/>
          <w:lang w:eastAsia="fr-FR"/>
        </w:rPr>
        <w:t>Les changements réguliers des algorithmes de Facebook et Instagram réduisent fortement la portée organique des publications, obligeant la plupart des entreprises à recourir à de la publicité sponsorisée. Pour autant, créer une campagne efficace nécessite de maîtriser la notion de ciblages, de création de visuels, la rédaction de textes pertinents, etc. pour pouvoir être vu et se démarquer.</w:t>
      </w:r>
    </w:p>
    <w:p w14:paraId="7515CF6D" w14:textId="77777777" w:rsidR="003F197E" w:rsidRPr="003F197E" w:rsidRDefault="003F197E" w:rsidP="003F197E">
      <w:pPr>
        <w:rPr>
          <w:rFonts w:ascii="Times New Roman" w:eastAsia="Times New Roman" w:hAnsi="Times New Roman" w:cs="Times New Roman"/>
          <w:lang w:eastAsia="fr-FR"/>
        </w:rPr>
      </w:pPr>
    </w:p>
    <w:p w14:paraId="60C38B7F" w14:textId="77777777" w:rsidR="003F197E" w:rsidRPr="003F197E" w:rsidRDefault="003F197E" w:rsidP="003F197E">
      <w:pPr>
        <w:rPr>
          <w:rFonts w:ascii="Times New Roman" w:eastAsia="Times New Roman" w:hAnsi="Times New Roman" w:cs="Times New Roman"/>
          <w:lang w:eastAsia="fr-FR"/>
        </w:rPr>
      </w:pPr>
      <w:r w:rsidRPr="003F197E">
        <w:rPr>
          <w:rFonts w:ascii="Calibri" w:eastAsia="Times New Roman" w:hAnsi="Calibri" w:cs="Calibri"/>
          <w:color w:val="000000"/>
          <w:sz w:val="22"/>
          <w:szCs w:val="22"/>
          <w:lang w:eastAsia="fr-FR"/>
        </w:rPr>
        <w:t xml:space="preserve">Cette formation a pour objectif de comprendre le fonctionnement des social </w:t>
      </w:r>
      <w:proofErr w:type="spellStart"/>
      <w:r w:rsidRPr="003F197E">
        <w:rPr>
          <w:rFonts w:ascii="Calibri" w:eastAsia="Times New Roman" w:hAnsi="Calibri" w:cs="Calibri"/>
          <w:color w:val="000000"/>
          <w:sz w:val="22"/>
          <w:szCs w:val="22"/>
          <w:lang w:eastAsia="fr-FR"/>
        </w:rPr>
        <w:t>ads</w:t>
      </w:r>
      <w:proofErr w:type="spellEnd"/>
      <w:r w:rsidRPr="003F197E">
        <w:rPr>
          <w:rFonts w:ascii="Calibri" w:eastAsia="Times New Roman" w:hAnsi="Calibri" w:cs="Calibri"/>
          <w:color w:val="000000"/>
          <w:sz w:val="22"/>
          <w:szCs w:val="22"/>
          <w:lang w:eastAsia="fr-FR"/>
        </w:rPr>
        <w:t xml:space="preserve"> mais aussi d’apprendre à créer des campagnes efficaces, tant sur les paramètres de monitoring que sur le contenu (format visuel, visuel, textes). </w:t>
      </w:r>
    </w:p>
    <w:p w14:paraId="16A2A4BF" w14:textId="77777777" w:rsidR="0035086D" w:rsidRDefault="0035086D" w:rsidP="003F197E">
      <w:pPr>
        <w:rPr>
          <w:rFonts w:ascii="Calibri" w:eastAsia="Times New Roman" w:hAnsi="Calibri" w:cs="Calibri"/>
          <w:b/>
          <w:bCs/>
          <w:color w:val="000000"/>
          <w:sz w:val="22"/>
          <w:szCs w:val="22"/>
          <w:u w:val="single"/>
          <w:lang w:eastAsia="fr-FR"/>
        </w:rPr>
      </w:pPr>
    </w:p>
    <w:p w14:paraId="3F3712C4" w14:textId="3F2F5A29" w:rsidR="003F197E" w:rsidRPr="003F197E" w:rsidRDefault="003F197E" w:rsidP="003F197E">
      <w:pPr>
        <w:rPr>
          <w:rFonts w:ascii="Times New Roman" w:eastAsia="Times New Roman" w:hAnsi="Times New Roman" w:cs="Times New Roman"/>
          <w:lang w:eastAsia="fr-FR"/>
        </w:rPr>
      </w:pPr>
      <w:r w:rsidRPr="003F197E">
        <w:rPr>
          <w:rFonts w:ascii="Calibri" w:eastAsia="Times New Roman" w:hAnsi="Calibri" w:cs="Calibri"/>
          <w:b/>
          <w:bCs/>
          <w:color w:val="000000"/>
          <w:sz w:val="22"/>
          <w:szCs w:val="22"/>
          <w:u w:val="single"/>
          <w:lang w:eastAsia="fr-FR"/>
        </w:rPr>
        <w:t>Objectif(s) de formation : </w:t>
      </w:r>
    </w:p>
    <w:p w14:paraId="3ED7C0CB" w14:textId="77777777" w:rsidR="003F197E" w:rsidRPr="003F197E" w:rsidRDefault="003F197E" w:rsidP="003F197E">
      <w:pPr>
        <w:jc w:val="both"/>
        <w:rPr>
          <w:rFonts w:ascii="Times New Roman" w:eastAsia="Times New Roman" w:hAnsi="Times New Roman" w:cs="Times New Roman"/>
          <w:lang w:eastAsia="fr-FR"/>
        </w:rPr>
      </w:pPr>
      <w:r w:rsidRPr="003F197E">
        <w:rPr>
          <w:rFonts w:ascii="Calibri" w:eastAsia="Times New Roman" w:hAnsi="Calibri" w:cs="Calibri"/>
          <w:color w:val="000000"/>
          <w:sz w:val="22"/>
          <w:szCs w:val="22"/>
          <w:lang w:eastAsia="fr-FR"/>
        </w:rPr>
        <w:t>À l’issue de la formation, le stagiaire sera capable de mettre en place des campagnes publicitaires sur les réseaux sociaux en particulier Facebook et Instagram </w:t>
      </w:r>
    </w:p>
    <w:p w14:paraId="760C128B" w14:textId="77777777" w:rsidR="003F197E" w:rsidRPr="003F197E" w:rsidRDefault="003F197E" w:rsidP="003F197E">
      <w:pPr>
        <w:rPr>
          <w:rFonts w:ascii="Times New Roman" w:eastAsia="Times New Roman" w:hAnsi="Times New Roman" w:cs="Times New Roman"/>
          <w:lang w:eastAsia="fr-FR"/>
        </w:rPr>
      </w:pPr>
    </w:p>
    <w:p w14:paraId="483066CA" w14:textId="77777777" w:rsidR="003F197E" w:rsidRPr="003F197E" w:rsidRDefault="003F197E" w:rsidP="003F197E">
      <w:pPr>
        <w:rPr>
          <w:rFonts w:ascii="Times New Roman" w:eastAsia="Times New Roman" w:hAnsi="Times New Roman" w:cs="Times New Roman"/>
          <w:lang w:eastAsia="fr-FR"/>
        </w:rPr>
      </w:pPr>
      <w:r w:rsidRPr="003F197E">
        <w:rPr>
          <w:rFonts w:ascii="Calibri" w:eastAsia="Times New Roman" w:hAnsi="Calibri" w:cs="Calibri"/>
          <w:b/>
          <w:bCs/>
          <w:color w:val="000000"/>
          <w:sz w:val="22"/>
          <w:szCs w:val="22"/>
          <w:u w:val="single"/>
          <w:lang w:eastAsia="fr-FR"/>
        </w:rPr>
        <w:t xml:space="preserve">Public visé : </w:t>
      </w:r>
      <w:proofErr w:type="spellStart"/>
      <w:r w:rsidRPr="003F197E">
        <w:rPr>
          <w:rFonts w:ascii="Calibri" w:eastAsia="Times New Roman" w:hAnsi="Calibri" w:cs="Calibri"/>
          <w:color w:val="000000"/>
          <w:sz w:val="22"/>
          <w:szCs w:val="22"/>
          <w:lang w:eastAsia="fr-FR"/>
        </w:rPr>
        <w:t>Chargé.e</w:t>
      </w:r>
      <w:proofErr w:type="spellEnd"/>
      <w:r w:rsidRPr="003F197E">
        <w:rPr>
          <w:rFonts w:ascii="Calibri" w:eastAsia="Times New Roman" w:hAnsi="Calibri" w:cs="Calibri"/>
          <w:color w:val="000000"/>
          <w:sz w:val="22"/>
          <w:szCs w:val="22"/>
          <w:lang w:eastAsia="fr-FR"/>
        </w:rPr>
        <w:t xml:space="preserve"> de communication, webmaster, </w:t>
      </w:r>
      <w:proofErr w:type="spellStart"/>
      <w:r w:rsidRPr="003F197E">
        <w:rPr>
          <w:rFonts w:ascii="Calibri" w:eastAsia="Times New Roman" w:hAnsi="Calibri" w:cs="Calibri"/>
          <w:color w:val="000000"/>
          <w:sz w:val="22"/>
          <w:szCs w:val="22"/>
          <w:lang w:eastAsia="fr-FR"/>
        </w:rPr>
        <w:t>community</w:t>
      </w:r>
      <w:proofErr w:type="spellEnd"/>
      <w:r w:rsidRPr="003F197E">
        <w:rPr>
          <w:rFonts w:ascii="Calibri" w:eastAsia="Times New Roman" w:hAnsi="Calibri" w:cs="Calibri"/>
          <w:color w:val="000000"/>
          <w:sz w:val="22"/>
          <w:szCs w:val="22"/>
          <w:lang w:eastAsia="fr-FR"/>
        </w:rPr>
        <w:t xml:space="preserve"> manager</w:t>
      </w:r>
    </w:p>
    <w:p w14:paraId="03E43CD0" w14:textId="77777777" w:rsidR="003F197E" w:rsidRPr="003F197E" w:rsidRDefault="003F197E" w:rsidP="003F197E">
      <w:pPr>
        <w:rPr>
          <w:rFonts w:ascii="Times New Roman" w:eastAsia="Times New Roman" w:hAnsi="Times New Roman" w:cs="Times New Roman"/>
          <w:lang w:eastAsia="fr-FR"/>
        </w:rPr>
      </w:pPr>
    </w:p>
    <w:p w14:paraId="65FD9A7A" w14:textId="77777777" w:rsidR="003F197E" w:rsidRPr="003F197E" w:rsidRDefault="003F197E" w:rsidP="003F197E">
      <w:pPr>
        <w:rPr>
          <w:rFonts w:ascii="Times New Roman" w:eastAsia="Times New Roman" w:hAnsi="Times New Roman" w:cs="Times New Roman"/>
          <w:lang w:eastAsia="fr-FR"/>
        </w:rPr>
      </w:pPr>
      <w:r w:rsidRPr="003F197E">
        <w:rPr>
          <w:rFonts w:ascii="Calibri" w:eastAsia="Times New Roman" w:hAnsi="Calibri" w:cs="Calibri"/>
          <w:b/>
          <w:bCs/>
          <w:color w:val="000000"/>
          <w:sz w:val="22"/>
          <w:szCs w:val="22"/>
          <w:u w:val="single"/>
          <w:lang w:eastAsia="fr-FR"/>
        </w:rPr>
        <w:lastRenderedPageBreak/>
        <w:t>Eléments de contenus et capacités à développer :</w:t>
      </w:r>
    </w:p>
    <w:p w14:paraId="1ACB4859" w14:textId="77777777" w:rsidR="003F197E" w:rsidRPr="003F2AC7" w:rsidRDefault="003F197E" w:rsidP="003F197E">
      <w:pPr>
        <w:rPr>
          <w:rFonts w:ascii="Times New Roman" w:eastAsia="Times New Roman" w:hAnsi="Times New Roman" w:cs="Times New Roman"/>
          <w:lang w:eastAsia="fr-FR"/>
        </w:rPr>
      </w:pPr>
      <w:r w:rsidRPr="003F2AC7">
        <w:rPr>
          <w:rFonts w:ascii="Calibri" w:eastAsia="Times New Roman" w:hAnsi="Calibri" w:cs="Calibri"/>
          <w:b/>
          <w:bCs/>
          <w:color w:val="000000"/>
          <w:sz w:val="18"/>
          <w:szCs w:val="18"/>
          <w:lang w:eastAsia="fr-FR"/>
        </w:rPr>
        <w:t>Attention</w:t>
      </w:r>
      <w:r w:rsidRPr="003F2AC7">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1A1E25FD" w14:textId="77777777" w:rsidR="003F197E" w:rsidRPr="003F197E" w:rsidRDefault="003F197E" w:rsidP="00A765F9">
      <w:pPr>
        <w:numPr>
          <w:ilvl w:val="0"/>
          <w:numId w:val="7"/>
        </w:numPr>
        <w:jc w:val="both"/>
        <w:textAlignment w:val="baseline"/>
        <w:rPr>
          <w:rFonts w:ascii="Calibri" w:eastAsia="Times New Roman" w:hAnsi="Calibri" w:cs="Calibri"/>
          <w:color w:val="000000"/>
          <w:sz w:val="22"/>
          <w:szCs w:val="22"/>
          <w:lang w:eastAsia="fr-FR"/>
        </w:rPr>
      </w:pPr>
      <w:r w:rsidRPr="003F197E">
        <w:rPr>
          <w:rFonts w:ascii="Calibri" w:eastAsia="Times New Roman" w:hAnsi="Calibri" w:cs="Calibri"/>
          <w:color w:val="000000"/>
          <w:sz w:val="22"/>
          <w:szCs w:val="22"/>
          <w:lang w:eastAsia="fr-FR"/>
        </w:rPr>
        <w:t xml:space="preserve">Maîtriser toutes les fonctionnalités des plateformes Social </w:t>
      </w:r>
      <w:proofErr w:type="spellStart"/>
      <w:r w:rsidRPr="003F197E">
        <w:rPr>
          <w:rFonts w:ascii="Calibri" w:eastAsia="Times New Roman" w:hAnsi="Calibri" w:cs="Calibri"/>
          <w:color w:val="000000"/>
          <w:sz w:val="22"/>
          <w:szCs w:val="22"/>
          <w:lang w:eastAsia="fr-FR"/>
        </w:rPr>
        <w:t>Ads</w:t>
      </w:r>
      <w:proofErr w:type="spellEnd"/>
      <w:r w:rsidRPr="003F197E">
        <w:rPr>
          <w:rFonts w:ascii="Calibri" w:eastAsia="Times New Roman" w:hAnsi="Calibri" w:cs="Calibri"/>
          <w:color w:val="000000"/>
          <w:sz w:val="22"/>
          <w:szCs w:val="22"/>
          <w:lang w:eastAsia="fr-FR"/>
        </w:rPr>
        <w:t xml:space="preserve"> (Facebook et Instagram </w:t>
      </w:r>
      <w:proofErr w:type="spellStart"/>
      <w:r w:rsidRPr="003F197E">
        <w:rPr>
          <w:rFonts w:ascii="Calibri" w:eastAsia="Times New Roman" w:hAnsi="Calibri" w:cs="Calibri"/>
          <w:color w:val="000000"/>
          <w:sz w:val="22"/>
          <w:szCs w:val="22"/>
          <w:lang w:eastAsia="fr-FR"/>
        </w:rPr>
        <w:t>Ads</w:t>
      </w:r>
      <w:proofErr w:type="spellEnd"/>
      <w:r w:rsidRPr="003F197E">
        <w:rPr>
          <w:rFonts w:ascii="Calibri" w:eastAsia="Times New Roman" w:hAnsi="Calibri" w:cs="Calibri"/>
          <w:color w:val="000000"/>
          <w:sz w:val="22"/>
          <w:szCs w:val="22"/>
          <w:lang w:eastAsia="fr-FR"/>
        </w:rPr>
        <w:t xml:space="preserve"> en priorité)</w:t>
      </w:r>
    </w:p>
    <w:p w14:paraId="11A40B51" w14:textId="61B48364" w:rsidR="003F197E" w:rsidRPr="003F197E" w:rsidRDefault="003F197E" w:rsidP="00A765F9">
      <w:pPr>
        <w:numPr>
          <w:ilvl w:val="0"/>
          <w:numId w:val="7"/>
        </w:numPr>
        <w:jc w:val="both"/>
        <w:textAlignment w:val="baseline"/>
        <w:rPr>
          <w:rFonts w:ascii="Calibri" w:eastAsia="Times New Roman" w:hAnsi="Calibri" w:cs="Calibri"/>
          <w:color w:val="000000"/>
          <w:sz w:val="22"/>
          <w:szCs w:val="22"/>
          <w:lang w:eastAsia="fr-FR"/>
        </w:rPr>
      </w:pPr>
      <w:r w:rsidRPr="003F197E">
        <w:rPr>
          <w:rFonts w:ascii="Calibri" w:eastAsia="Times New Roman" w:hAnsi="Calibri" w:cs="Calibri"/>
          <w:color w:val="000000"/>
          <w:sz w:val="22"/>
          <w:szCs w:val="22"/>
          <w:lang w:eastAsia="fr-FR"/>
        </w:rPr>
        <w:t>Reconnaître les nouvelles tendances de la publicité sur les réseaux sociaux et les différentes typologies de publicité</w:t>
      </w:r>
    </w:p>
    <w:p w14:paraId="5D52E2F0" w14:textId="77777777" w:rsidR="003F197E" w:rsidRPr="003F197E" w:rsidRDefault="003F197E" w:rsidP="00A765F9">
      <w:pPr>
        <w:numPr>
          <w:ilvl w:val="0"/>
          <w:numId w:val="7"/>
        </w:numPr>
        <w:jc w:val="both"/>
        <w:textAlignment w:val="baseline"/>
        <w:rPr>
          <w:rFonts w:ascii="Calibri" w:eastAsia="Times New Roman" w:hAnsi="Calibri" w:cs="Calibri"/>
          <w:color w:val="000000"/>
          <w:sz w:val="22"/>
          <w:szCs w:val="22"/>
          <w:lang w:eastAsia="fr-FR"/>
        </w:rPr>
      </w:pPr>
      <w:r w:rsidRPr="003F197E">
        <w:rPr>
          <w:rFonts w:ascii="Calibri" w:eastAsia="Times New Roman" w:hAnsi="Calibri" w:cs="Calibri"/>
          <w:color w:val="000000"/>
          <w:sz w:val="22"/>
          <w:szCs w:val="22"/>
          <w:lang w:eastAsia="fr-FR"/>
        </w:rPr>
        <w:t xml:space="preserve">Paramétrer une campagne Social </w:t>
      </w:r>
      <w:proofErr w:type="spellStart"/>
      <w:r w:rsidRPr="003F197E">
        <w:rPr>
          <w:rFonts w:ascii="Calibri" w:eastAsia="Times New Roman" w:hAnsi="Calibri" w:cs="Calibri"/>
          <w:color w:val="000000"/>
          <w:sz w:val="22"/>
          <w:szCs w:val="22"/>
          <w:lang w:eastAsia="fr-FR"/>
        </w:rPr>
        <w:t>Ads</w:t>
      </w:r>
      <w:proofErr w:type="spellEnd"/>
      <w:r w:rsidRPr="003F197E">
        <w:rPr>
          <w:rFonts w:ascii="Calibri" w:eastAsia="Times New Roman" w:hAnsi="Calibri" w:cs="Calibri"/>
          <w:color w:val="000000"/>
          <w:sz w:val="22"/>
          <w:szCs w:val="22"/>
          <w:lang w:eastAsia="fr-FR"/>
        </w:rPr>
        <w:t xml:space="preserve"> de A à Z</w:t>
      </w:r>
    </w:p>
    <w:p w14:paraId="4FD8FA16" w14:textId="77777777" w:rsidR="003F197E" w:rsidRPr="003F197E" w:rsidRDefault="003F197E" w:rsidP="00A765F9">
      <w:pPr>
        <w:numPr>
          <w:ilvl w:val="0"/>
          <w:numId w:val="7"/>
        </w:numPr>
        <w:jc w:val="both"/>
        <w:textAlignment w:val="baseline"/>
        <w:rPr>
          <w:rFonts w:ascii="Calibri" w:eastAsia="Times New Roman" w:hAnsi="Calibri" w:cs="Calibri"/>
          <w:color w:val="000000"/>
          <w:sz w:val="22"/>
          <w:szCs w:val="22"/>
          <w:lang w:eastAsia="fr-FR"/>
        </w:rPr>
      </w:pPr>
      <w:r w:rsidRPr="003F197E">
        <w:rPr>
          <w:rFonts w:ascii="Calibri" w:eastAsia="Times New Roman" w:hAnsi="Calibri" w:cs="Calibri"/>
          <w:color w:val="000000"/>
          <w:sz w:val="22"/>
          <w:szCs w:val="22"/>
          <w:lang w:eastAsia="fr-FR"/>
        </w:rPr>
        <w:t xml:space="preserve">Apprendre à rédiger des textes </w:t>
      </w:r>
      <w:proofErr w:type="spellStart"/>
      <w:r w:rsidRPr="003F197E">
        <w:rPr>
          <w:rFonts w:ascii="Calibri" w:eastAsia="Times New Roman" w:hAnsi="Calibri" w:cs="Calibri"/>
          <w:color w:val="000000"/>
          <w:sz w:val="22"/>
          <w:szCs w:val="22"/>
          <w:lang w:eastAsia="fr-FR"/>
        </w:rPr>
        <w:t>impactants</w:t>
      </w:r>
      <w:proofErr w:type="spellEnd"/>
      <w:r w:rsidRPr="003F197E">
        <w:rPr>
          <w:rFonts w:ascii="Calibri" w:eastAsia="Times New Roman" w:hAnsi="Calibri" w:cs="Calibri"/>
          <w:color w:val="000000"/>
          <w:sz w:val="22"/>
          <w:szCs w:val="22"/>
          <w:lang w:eastAsia="fr-FR"/>
        </w:rPr>
        <w:t xml:space="preserve"> (à l’aide du storytelling, </w:t>
      </w:r>
      <w:proofErr w:type="spellStart"/>
      <w:r w:rsidRPr="003F197E">
        <w:rPr>
          <w:rFonts w:ascii="Calibri" w:eastAsia="Times New Roman" w:hAnsi="Calibri" w:cs="Calibri"/>
          <w:color w:val="000000"/>
          <w:sz w:val="22"/>
          <w:szCs w:val="22"/>
          <w:lang w:eastAsia="fr-FR"/>
        </w:rPr>
        <w:t>copywriting</w:t>
      </w:r>
      <w:proofErr w:type="spellEnd"/>
      <w:r w:rsidRPr="003F197E">
        <w:rPr>
          <w:rFonts w:ascii="Calibri" w:eastAsia="Times New Roman" w:hAnsi="Calibri" w:cs="Calibri"/>
          <w:color w:val="000000"/>
          <w:sz w:val="22"/>
          <w:szCs w:val="22"/>
          <w:lang w:eastAsia="fr-FR"/>
        </w:rPr>
        <w:t xml:space="preserve"> par exemple)</w:t>
      </w:r>
    </w:p>
    <w:p w14:paraId="51FF0338" w14:textId="77777777" w:rsidR="003F197E" w:rsidRPr="003F197E" w:rsidRDefault="003F197E" w:rsidP="00A765F9">
      <w:pPr>
        <w:numPr>
          <w:ilvl w:val="0"/>
          <w:numId w:val="7"/>
        </w:numPr>
        <w:jc w:val="both"/>
        <w:textAlignment w:val="baseline"/>
        <w:rPr>
          <w:rFonts w:ascii="Calibri" w:eastAsia="Times New Roman" w:hAnsi="Calibri" w:cs="Calibri"/>
          <w:color w:val="000000"/>
          <w:sz w:val="22"/>
          <w:szCs w:val="22"/>
          <w:lang w:eastAsia="fr-FR"/>
        </w:rPr>
      </w:pPr>
      <w:r w:rsidRPr="003F197E">
        <w:rPr>
          <w:rFonts w:ascii="Calibri" w:eastAsia="Times New Roman" w:hAnsi="Calibri" w:cs="Calibri"/>
          <w:color w:val="000000"/>
          <w:sz w:val="22"/>
          <w:szCs w:val="22"/>
          <w:lang w:eastAsia="fr-FR"/>
        </w:rPr>
        <w:t>Sélectionner le média approprié pour sa campagne</w:t>
      </w:r>
    </w:p>
    <w:p w14:paraId="3F2B6465" w14:textId="77777777" w:rsidR="003F197E" w:rsidRPr="003F197E" w:rsidRDefault="003F197E" w:rsidP="00A765F9">
      <w:pPr>
        <w:numPr>
          <w:ilvl w:val="0"/>
          <w:numId w:val="7"/>
        </w:numPr>
        <w:jc w:val="both"/>
        <w:textAlignment w:val="baseline"/>
        <w:rPr>
          <w:rFonts w:ascii="Calibri" w:eastAsia="Times New Roman" w:hAnsi="Calibri" w:cs="Calibri"/>
          <w:color w:val="000000"/>
          <w:sz w:val="22"/>
          <w:szCs w:val="22"/>
          <w:lang w:eastAsia="fr-FR"/>
        </w:rPr>
      </w:pPr>
      <w:r w:rsidRPr="003F197E">
        <w:rPr>
          <w:rFonts w:ascii="Calibri" w:eastAsia="Times New Roman" w:hAnsi="Calibri" w:cs="Calibri"/>
          <w:color w:val="000000"/>
          <w:sz w:val="22"/>
          <w:szCs w:val="22"/>
          <w:lang w:eastAsia="fr-FR"/>
        </w:rPr>
        <w:t>Mesurer la performance de ses campagnes (calculer le ROI de ses campagnes, pistes pour exploiter les leads récoltés, critères d’évaluation…)</w:t>
      </w:r>
    </w:p>
    <w:p w14:paraId="7EB7437D" w14:textId="77777777" w:rsidR="003F197E" w:rsidRPr="003F197E" w:rsidRDefault="003F197E" w:rsidP="003F197E">
      <w:pPr>
        <w:rPr>
          <w:rFonts w:ascii="Times New Roman" w:eastAsia="Times New Roman" w:hAnsi="Times New Roman" w:cs="Times New Roman"/>
          <w:lang w:eastAsia="fr-FR"/>
        </w:rPr>
      </w:pPr>
    </w:p>
    <w:p w14:paraId="57A51994" w14:textId="1B25E28A" w:rsidR="003F197E" w:rsidRPr="003F197E" w:rsidRDefault="003F197E" w:rsidP="003F197E">
      <w:pPr>
        <w:jc w:val="both"/>
        <w:rPr>
          <w:rFonts w:ascii="Times New Roman" w:eastAsia="Times New Roman" w:hAnsi="Times New Roman" w:cs="Times New Roman"/>
          <w:lang w:eastAsia="fr-FR"/>
        </w:rPr>
      </w:pPr>
      <w:r w:rsidRPr="003F197E">
        <w:rPr>
          <w:rFonts w:ascii="Calibri" w:eastAsia="Times New Roman" w:hAnsi="Calibri" w:cs="Calibri"/>
          <w:color w:val="000000"/>
          <w:sz w:val="22"/>
          <w:szCs w:val="22"/>
          <w:lang w:eastAsia="fr-FR"/>
        </w:rPr>
        <w:t>NB : En lien avec cette thématique, une formation est proposée dans l’AO, il s’agit du lot</w:t>
      </w:r>
      <w:r w:rsidR="0035086D">
        <w:rPr>
          <w:rFonts w:ascii="Calibri" w:eastAsia="Times New Roman" w:hAnsi="Calibri" w:cs="Calibri"/>
          <w:color w:val="000000"/>
          <w:sz w:val="22"/>
          <w:szCs w:val="22"/>
          <w:lang w:eastAsia="fr-FR"/>
        </w:rPr>
        <w:t xml:space="preserve"> 7</w:t>
      </w:r>
      <w:r w:rsidRPr="003F197E">
        <w:rPr>
          <w:rFonts w:ascii="Calibri" w:eastAsia="Times New Roman" w:hAnsi="Calibri" w:cs="Calibri"/>
          <w:color w:val="000000"/>
          <w:sz w:val="22"/>
          <w:szCs w:val="22"/>
          <w:lang w:eastAsia="fr-FR"/>
        </w:rPr>
        <w:t xml:space="preserve"> “Toucher le public jeune en investissant le réseau </w:t>
      </w:r>
      <w:proofErr w:type="spellStart"/>
      <w:r w:rsidRPr="003F197E">
        <w:rPr>
          <w:rFonts w:ascii="Calibri" w:eastAsia="Times New Roman" w:hAnsi="Calibri" w:cs="Calibri"/>
          <w:color w:val="000000"/>
          <w:sz w:val="22"/>
          <w:szCs w:val="22"/>
          <w:lang w:eastAsia="fr-FR"/>
        </w:rPr>
        <w:t>TikTok</w:t>
      </w:r>
      <w:proofErr w:type="spellEnd"/>
      <w:r w:rsidRPr="003F197E">
        <w:rPr>
          <w:rFonts w:ascii="Calibri" w:eastAsia="Times New Roman" w:hAnsi="Calibri" w:cs="Calibri"/>
          <w:color w:val="000000"/>
          <w:sz w:val="22"/>
          <w:szCs w:val="22"/>
          <w:lang w:eastAsia="fr-FR"/>
        </w:rPr>
        <w:t>”</w:t>
      </w:r>
      <w:r w:rsidRPr="003F197E">
        <w:rPr>
          <w:rFonts w:ascii="Calibri" w:eastAsia="Times New Roman" w:hAnsi="Calibri" w:cs="Calibri"/>
          <w:b/>
          <w:bCs/>
          <w:color w:val="000000"/>
          <w:sz w:val="26"/>
          <w:szCs w:val="26"/>
          <w:lang w:eastAsia="fr-FR"/>
        </w:rPr>
        <w:t> </w:t>
      </w:r>
    </w:p>
    <w:p w14:paraId="08E58AFB" w14:textId="77777777" w:rsidR="003F197E" w:rsidRPr="003F197E" w:rsidRDefault="003F197E" w:rsidP="003F197E">
      <w:pPr>
        <w:jc w:val="both"/>
        <w:rPr>
          <w:rFonts w:ascii="Times New Roman" w:eastAsia="Times New Roman" w:hAnsi="Times New Roman" w:cs="Times New Roman"/>
          <w:lang w:eastAsia="fr-FR"/>
        </w:rPr>
      </w:pPr>
      <w:r w:rsidRPr="003F197E">
        <w:rPr>
          <w:rFonts w:ascii="Calibri" w:eastAsia="Times New Roman" w:hAnsi="Calibri" w:cs="Calibri"/>
          <w:color w:val="000000"/>
          <w:sz w:val="22"/>
          <w:szCs w:val="22"/>
          <w:lang w:eastAsia="fr-FR"/>
        </w:rPr>
        <w:t>Par ailleurs, Trajectoires Tourisme proposera également dans son offre catalogue 2023 la formation  “Performer sa stratégie social média”</w:t>
      </w:r>
    </w:p>
    <w:p w14:paraId="691163AC" w14:textId="77777777" w:rsidR="003F197E" w:rsidRPr="003F197E" w:rsidRDefault="003F197E" w:rsidP="003F197E">
      <w:pPr>
        <w:jc w:val="both"/>
        <w:rPr>
          <w:rFonts w:ascii="Times New Roman" w:eastAsia="Times New Roman" w:hAnsi="Times New Roman" w:cs="Times New Roman"/>
          <w:lang w:eastAsia="fr-FR"/>
        </w:rPr>
      </w:pPr>
      <w:r w:rsidRPr="003F197E">
        <w:rPr>
          <w:rFonts w:ascii="Calibri" w:eastAsia="Times New Roman" w:hAnsi="Calibri" w:cs="Calibri"/>
          <w:color w:val="000000"/>
          <w:sz w:val="22"/>
          <w:szCs w:val="22"/>
          <w:lang w:eastAsia="fr-FR"/>
        </w:rPr>
        <w:t> </w:t>
      </w:r>
    </w:p>
    <w:p w14:paraId="68429E6E" w14:textId="51549DF3" w:rsidR="003F197E" w:rsidRPr="003F197E" w:rsidRDefault="003F197E" w:rsidP="0035086D">
      <w:pPr>
        <w:rPr>
          <w:rFonts w:ascii="Times New Roman" w:eastAsia="Times New Roman" w:hAnsi="Times New Roman" w:cs="Times New Roman"/>
          <w:lang w:eastAsia="fr-FR"/>
        </w:rPr>
      </w:pPr>
      <w:r w:rsidRPr="003F197E">
        <w:rPr>
          <w:rFonts w:ascii="Calibri" w:eastAsia="Times New Roman" w:hAnsi="Calibri" w:cs="Calibri"/>
          <w:b/>
          <w:bCs/>
          <w:color w:val="000000"/>
          <w:sz w:val="22"/>
          <w:szCs w:val="22"/>
          <w:u w:val="single"/>
          <w:lang w:eastAsia="fr-FR"/>
        </w:rPr>
        <w:t>Formats envisagés</w:t>
      </w:r>
      <w:r w:rsidR="0035086D">
        <w:rPr>
          <w:rFonts w:ascii="Calibri" w:eastAsia="Times New Roman" w:hAnsi="Calibri" w:cs="Calibri"/>
          <w:b/>
          <w:bCs/>
          <w:color w:val="000000"/>
          <w:sz w:val="22"/>
          <w:szCs w:val="22"/>
          <w:u w:val="single"/>
          <w:lang w:eastAsia="fr-FR"/>
        </w:rPr>
        <w:t xml:space="preserve"> : </w:t>
      </w:r>
      <w:r w:rsidR="00CF74CC" w:rsidRPr="00CF74CC">
        <w:rPr>
          <w:rFonts w:ascii="Calibri" w:eastAsia="Times New Roman" w:hAnsi="Calibri" w:cs="Calibri"/>
          <w:color w:val="000000"/>
          <w:sz w:val="22"/>
          <w:szCs w:val="22"/>
          <w:lang w:eastAsia="fr-FR"/>
        </w:rPr>
        <w:t>Formation collective</w:t>
      </w:r>
      <w:r w:rsidR="00CF74CC">
        <w:rPr>
          <w:rFonts w:ascii="Calibri" w:eastAsia="Times New Roman" w:hAnsi="Calibri" w:cs="Calibri"/>
          <w:b/>
          <w:bCs/>
          <w:color w:val="000000"/>
          <w:sz w:val="22"/>
          <w:szCs w:val="22"/>
          <w:u w:val="single"/>
          <w:lang w:eastAsia="fr-FR"/>
        </w:rPr>
        <w:t xml:space="preserve"> </w:t>
      </w:r>
      <w:r w:rsidRPr="003F197E">
        <w:rPr>
          <w:rFonts w:ascii="Calibri" w:eastAsia="Times New Roman" w:hAnsi="Calibri" w:cs="Calibri"/>
          <w:color w:val="000000"/>
          <w:sz w:val="22"/>
          <w:szCs w:val="22"/>
          <w:lang w:eastAsia="fr-FR"/>
        </w:rPr>
        <w:t>100% à distance</w:t>
      </w:r>
    </w:p>
    <w:p w14:paraId="5EC4D859" w14:textId="77777777" w:rsidR="003F197E" w:rsidRPr="003F197E" w:rsidRDefault="003F197E" w:rsidP="003F197E">
      <w:pPr>
        <w:rPr>
          <w:rFonts w:ascii="Times New Roman" w:eastAsia="Times New Roman" w:hAnsi="Times New Roman" w:cs="Times New Roman"/>
          <w:lang w:eastAsia="fr-FR"/>
        </w:rPr>
      </w:pPr>
    </w:p>
    <w:p w14:paraId="40ACA7DF" w14:textId="77777777" w:rsidR="003F197E" w:rsidRPr="003F197E" w:rsidRDefault="003F197E" w:rsidP="003F197E">
      <w:pPr>
        <w:rPr>
          <w:rFonts w:ascii="Times New Roman" w:eastAsia="Times New Roman" w:hAnsi="Times New Roman" w:cs="Times New Roman"/>
          <w:lang w:eastAsia="fr-FR"/>
        </w:rPr>
      </w:pPr>
      <w:r w:rsidRPr="003F197E">
        <w:rPr>
          <w:rFonts w:ascii="Calibri" w:eastAsia="Times New Roman" w:hAnsi="Calibri" w:cs="Calibri"/>
          <w:b/>
          <w:bCs/>
          <w:color w:val="000000"/>
          <w:sz w:val="22"/>
          <w:szCs w:val="22"/>
          <w:u w:val="single"/>
          <w:lang w:eastAsia="fr-FR"/>
        </w:rPr>
        <w:t>Durée prévisionnelle de la formation : 1 jour (7 heures)</w:t>
      </w:r>
    </w:p>
    <w:p w14:paraId="675BE479" w14:textId="77777777" w:rsidR="0035086D" w:rsidRPr="006D45F3" w:rsidRDefault="0035086D" w:rsidP="0035086D">
      <w:pPr>
        <w:jc w:val="both"/>
        <w:rPr>
          <w:rFonts w:ascii="Times New Roman" w:eastAsia="Times New Roman" w:hAnsi="Times New Roman" w:cs="Times New Roman"/>
          <w:lang w:eastAsia="fr-FR"/>
        </w:rPr>
      </w:pPr>
      <w:r w:rsidRPr="006D45F3">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5888172B" w14:textId="77777777" w:rsidR="003B2AFC" w:rsidRDefault="003B2AFC" w:rsidP="00A954A2">
      <w:pPr>
        <w:rPr>
          <w:rFonts w:asciiTheme="majorHAnsi" w:hAnsiTheme="majorHAnsi" w:cstheme="majorHAnsi"/>
          <w:color w:val="808080" w:themeColor="background1" w:themeShade="80"/>
          <w:sz w:val="28"/>
          <w:szCs w:val="28"/>
        </w:rPr>
      </w:pPr>
    </w:p>
    <w:p w14:paraId="05DA8CE4" w14:textId="6233BBDA" w:rsidR="003B2AFC"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br/>
        <w:t xml:space="preserve">Lot </w:t>
      </w:r>
      <w:r w:rsidR="00EF1B26">
        <w:rPr>
          <w:rFonts w:asciiTheme="majorHAnsi" w:hAnsiTheme="majorHAnsi" w:cstheme="majorHAnsi"/>
          <w:color w:val="808080" w:themeColor="background1" w:themeShade="80"/>
          <w:sz w:val="28"/>
          <w:szCs w:val="28"/>
        </w:rPr>
        <w:t>9</w:t>
      </w:r>
      <w:r w:rsidRPr="00A954A2">
        <w:rPr>
          <w:rFonts w:asciiTheme="majorHAnsi" w:hAnsiTheme="majorHAnsi" w:cstheme="majorHAnsi"/>
          <w:color w:val="808080" w:themeColor="background1" w:themeShade="80"/>
          <w:sz w:val="28"/>
          <w:szCs w:val="28"/>
        </w:rPr>
        <w:t xml:space="preserve"> </w:t>
      </w:r>
      <w:r w:rsidR="00EF1B26">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EF1B26">
        <w:rPr>
          <w:rFonts w:asciiTheme="majorHAnsi" w:hAnsiTheme="majorHAnsi" w:cstheme="majorHAnsi"/>
          <w:color w:val="808080" w:themeColor="background1" w:themeShade="80"/>
          <w:sz w:val="28"/>
          <w:szCs w:val="28"/>
        </w:rPr>
        <w:t>Les fondamentaux de la communication appliqués au tourisme</w:t>
      </w:r>
    </w:p>
    <w:p w14:paraId="6422C9AA" w14:textId="77777777" w:rsidR="00074B33" w:rsidRDefault="00074B33" w:rsidP="00A954A2">
      <w:pPr>
        <w:rPr>
          <w:rFonts w:asciiTheme="majorHAnsi" w:hAnsiTheme="majorHAnsi" w:cstheme="majorHAnsi"/>
          <w:color w:val="808080" w:themeColor="background1" w:themeShade="80"/>
          <w:sz w:val="28"/>
          <w:szCs w:val="28"/>
        </w:rPr>
      </w:pPr>
    </w:p>
    <w:p w14:paraId="51B50E21" w14:textId="77777777" w:rsidR="00D61795" w:rsidRPr="00D61795" w:rsidRDefault="00D61795" w:rsidP="00D61795">
      <w:pPr>
        <w:rPr>
          <w:rFonts w:ascii="Times New Roman" w:eastAsia="Times New Roman" w:hAnsi="Times New Roman" w:cs="Times New Roman"/>
          <w:lang w:eastAsia="fr-FR"/>
        </w:rPr>
      </w:pPr>
      <w:r w:rsidRPr="00D61795">
        <w:rPr>
          <w:rFonts w:ascii="Calibri" w:eastAsia="Times New Roman" w:hAnsi="Calibri" w:cs="Calibri"/>
          <w:b/>
          <w:bCs/>
          <w:color w:val="000000"/>
          <w:sz w:val="22"/>
          <w:szCs w:val="22"/>
          <w:u w:val="single"/>
          <w:lang w:eastAsia="fr-FR"/>
        </w:rPr>
        <w:t>Contexte général : </w:t>
      </w:r>
    </w:p>
    <w:p w14:paraId="29EBF0F7" w14:textId="77777777" w:rsidR="00D61795" w:rsidRPr="00D61795" w:rsidRDefault="00D61795" w:rsidP="00D61795">
      <w:pPr>
        <w:rPr>
          <w:rFonts w:ascii="Times New Roman" w:eastAsia="Times New Roman" w:hAnsi="Times New Roman" w:cs="Times New Roman"/>
          <w:lang w:eastAsia="fr-FR"/>
        </w:rPr>
      </w:pPr>
      <w:r w:rsidRPr="00D61795">
        <w:rPr>
          <w:rFonts w:ascii="Calibri" w:eastAsia="Times New Roman" w:hAnsi="Calibri" w:cs="Calibri"/>
          <w:color w:val="000000"/>
          <w:sz w:val="22"/>
          <w:szCs w:val="22"/>
          <w:lang w:eastAsia="fr-FR"/>
        </w:rPr>
        <w:t>La communication évolue de manière significative. Ce qui était vrai il y a quelques années ne l’est plus forcément et de nouveaux métiers spécialisés dans la communication apparaissent encore chaque année. Les personnes en charge de la communication au sein d’une structure touristique promues ne disposent pas forcément des bases du métiers de la communication afin de pouvoir intégrer des actions ciblées liées à la stratégie marketing globale mais aussi comprendre le fonctionnement des agences de communication qu’elles peuvent engagées.</w:t>
      </w:r>
      <w:r w:rsidRPr="00D61795">
        <w:rPr>
          <w:rFonts w:ascii="Calibri" w:eastAsia="Times New Roman" w:hAnsi="Calibri" w:cs="Calibri"/>
          <w:color w:val="000000"/>
          <w:sz w:val="22"/>
          <w:szCs w:val="22"/>
          <w:lang w:eastAsia="fr-FR"/>
        </w:rPr>
        <w:br/>
        <w:t xml:space="preserve"> Il est donc essentiel de remettre à niveau ses profils et leur donner les méthodologies et les outils fondamentaux pour réussir dans leur métier.</w:t>
      </w:r>
    </w:p>
    <w:p w14:paraId="5B87F990" w14:textId="77777777" w:rsidR="00D61795" w:rsidRPr="00D61795" w:rsidRDefault="00D61795" w:rsidP="00D61795">
      <w:pPr>
        <w:rPr>
          <w:rFonts w:ascii="Times New Roman" w:eastAsia="Times New Roman" w:hAnsi="Times New Roman" w:cs="Times New Roman"/>
          <w:lang w:eastAsia="fr-FR"/>
        </w:rPr>
      </w:pPr>
    </w:p>
    <w:p w14:paraId="0A7DEE3F" w14:textId="77777777" w:rsidR="00D61795" w:rsidRPr="00D61795" w:rsidRDefault="00D61795" w:rsidP="00D61795">
      <w:pPr>
        <w:jc w:val="both"/>
        <w:rPr>
          <w:rFonts w:ascii="Times New Roman" w:eastAsia="Times New Roman" w:hAnsi="Times New Roman" w:cs="Times New Roman"/>
          <w:lang w:eastAsia="fr-FR"/>
        </w:rPr>
      </w:pPr>
      <w:r w:rsidRPr="00D61795">
        <w:rPr>
          <w:rFonts w:ascii="Calibri" w:eastAsia="Times New Roman" w:hAnsi="Calibri" w:cs="Calibri"/>
          <w:b/>
          <w:bCs/>
          <w:color w:val="000000"/>
          <w:sz w:val="22"/>
          <w:szCs w:val="22"/>
          <w:u w:val="single"/>
          <w:lang w:eastAsia="fr-FR"/>
        </w:rPr>
        <w:t>Objectif(s) de formation : </w:t>
      </w:r>
    </w:p>
    <w:p w14:paraId="1C298DB4" w14:textId="77777777" w:rsidR="00D61795" w:rsidRPr="00D61795" w:rsidRDefault="00D61795" w:rsidP="00D61795">
      <w:pPr>
        <w:jc w:val="both"/>
        <w:rPr>
          <w:rFonts w:ascii="Times New Roman" w:eastAsia="Times New Roman" w:hAnsi="Times New Roman" w:cs="Times New Roman"/>
          <w:lang w:eastAsia="fr-FR"/>
        </w:rPr>
      </w:pPr>
      <w:r w:rsidRPr="00D61795">
        <w:rPr>
          <w:rFonts w:ascii="Calibri" w:eastAsia="Times New Roman" w:hAnsi="Calibri" w:cs="Calibri"/>
          <w:color w:val="000000"/>
          <w:sz w:val="22"/>
          <w:szCs w:val="22"/>
          <w:lang w:eastAsia="fr-FR"/>
        </w:rPr>
        <w:t>À l’issue de la formation, le stagiaire sera capable de mettre en place un plan de communication adapté à sa structure. </w:t>
      </w:r>
    </w:p>
    <w:p w14:paraId="012DE951" w14:textId="77777777" w:rsidR="00D61795" w:rsidRPr="00D61795" w:rsidRDefault="00D61795" w:rsidP="00D61795">
      <w:pPr>
        <w:rPr>
          <w:rFonts w:ascii="Times New Roman" w:eastAsia="Times New Roman" w:hAnsi="Times New Roman" w:cs="Times New Roman"/>
          <w:lang w:eastAsia="fr-FR"/>
        </w:rPr>
      </w:pPr>
    </w:p>
    <w:p w14:paraId="595C815F" w14:textId="77777777" w:rsidR="00D61795" w:rsidRPr="00D61795" w:rsidRDefault="00D61795" w:rsidP="00D61795">
      <w:pPr>
        <w:jc w:val="both"/>
        <w:rPr>
          <w:rFonts w:ascii="Times New Roman" w:eastAsia="Times New Roman" w:hAnsi="Times New Roman" w:cs="Times New Roman"/>
          <w:lang w:eastAsia="fr-FR"/>
        </w:rPr>
      </w:pPr>
      <w:r w:rsidRPr="00D61795">
        <w:rPr>
          <w:rFonts w:ascii="Calibri" w:eastAsia="Times New Roman" w:hAnsi="Calibri" w:cs="Calibri"/>
          <w:b/>
          <w:bCs/>
          <w:color w:val="000000"/>
          <w:sz w:val="22"/>
          <w:szCs w:val="22"/>
          <w:u w:val="single"/>
          <w:lang w:eastAsia="fr-FR"/>
        </w:rPr>
        <w:t xml:space="preserve">Public : </w:t>
      </w:r>
      <w:r w:rsidRPr="00D61795">
        <w:rPr>
          <w:rFonts w:ascii="Calibri" w:eastAsia="Times New Roman" w:hAnsi="Calibri" w:cs="Calibri"/>
          <w:color w:val="000000"/>
          <w:sz w:val="22"/>
          <w:szCs w:val="22"/>
          <w:lang w:eastAsia="fr-FR"/>
        </w:rPr>
        <w:t>Responsable, chargé de communication de toute structure touristique </w:t>
      </w:r>
    </w:p>
    <w:p w14:paraId="4CDBF526" w14:textId="77777777" w:rsidR="00D61795" w:rsidRPr="00D61795" w:rsidRDefault="00D61795" w:rsidP="00D61795">
      <w:pPr>
        <w:rPr>
          <w:rFonts w:ascii="Times New Roman" w:eastAsia="Times New Roman" w:hAnsi="Times New Roman" w:cs="Times New Roman"/>
          <w:lang w:eastAsia="fr-FR"/>
        </w:rPr>
      </w:pPr>
    </w:p>
    <w:p w14:paraId="2F021A7F" w14:textId="77777777" w:rsidR="00D61795" w:rsidRPr="00D61795" w:rsidRDefault="00D61795" w:rsidP="00D61795">
      <w:pPr>
        <w:jc w:val="both"/>
        <w:rPr>
          <w:rFonts w:ascii="Times New Roman" w:eastAsia="Times New Roman" w:hAnsi="Times New Roman" w:cs="Times New Roman"/>
          <w:lang w:eastAsia="fr-FR"/>
        </w:rPr>
      </w:pPr>
      <w:r w:rsidRPr="00D61795">
        <w:rPr>
          <w:rFonts w:ascii="Calibri" w:eastAsia="Times New Roman" w:hAnsi="Calibri" w:cs="Calibri"/>
          <w:b/>
          <w:bCs/>
          <w:color w:val="000000"/>
          <w:sz w:val="22"/>
          <w:szCs w:val="22"/>
          <w:u w:val="single"/>
          <w:lang w:eastAsia="fr-FR"/>
        </w:rPr>
        <w:t>Eléments de contenus et capacités à développer :</w:t>
      </w:r>
    </w:p>
    <w:p w14:paraId="7EBF510D" w14:textId="77777777" w:rsidR="00D61795" w:rsidRPr="00D61795" w:rsidRDefault="00D61795" w:rsidP="00D61795">
      <w:pPr>
        <w:rPr>
          <w:rFonts w:ascii="Times New Roman" w:eastAsia="Times New Roman" w:hAnsi="Times New Roman" w:cs="Times New Roman"/>
          <w:lang w:eastAsia="fr-FR"/>
        </w:rPr>
      </w:pPr>
      <w:r w:rsidRPr="00D61795">
        <w:rPr>
          <w:rFonts w:ascii="Calibri" w:eastAsia="Times New Roman" w:hAnsi="Calibri" w:cs="Calibri"/>
          <w:b/>
          <w:bCs/>
          <w:color w:val="000000"/>
          <w:sz w:val="18"/>
          <w:szCs w:val="18"/>
          <w:lang w:eastAsia="fr-FR"/>
        </w:rPr>
        <w:t>Attention</w:t>
      </w:r>
      <w:r w:rsidRPr="00D61795">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0C95548A" w14:textId="77777777" w:rsidR="00D61795" w:rsidRPr="00D61795" w:rsidRDefault="00D61795" w:rsidP="00A765F9">
      <w:pPr>
        <w:numPr>
          <w:ilvl w:val="0"/>
          <w:numId w:val="8"/>
        </w:numPr>
        <w:textAlignment w:val="baseline"/>
        <w:rPr>
          <w:rFonts w:ascii="Calibri" w:eastAsia="Times New Roman" w:hAnsi="Calibri" w:cs="Calibri"/>
          <w:color w:val="000000"/>
          <w:sz w:val="22"/>
          <w:szCs w:val="22"/>
          <w:lang w:eastAsia="fr-FR"/>
        </w:rPr>
      </w:pPr>
      <w:r w:rsidRPr="00D61795">
        <w:rPr>
          <w:rFonts w:ascii="Calibri" w:eastAsia="Times New Roman" w:hAnsi="Calibri" w:cs="Calibri"/>
          <w:color w:val="000000"/>
          <w:sz w:val="22"/>
          <w:szCs w:val="22"/>
          <w:lang w:eastAsia="fr-FR"/>
        </w:rPr>
        <w:t>Identifier les différents supports et outils de communication (</w:t>
      </w:r>
      <w:proofErr w:type="spellStart"/>
      <w:r w:rsidRPr="00D61795">
        <w:rPr>
          <w:rFonts w:ascii="Calibri" w:eastAsia="Times New Roman" w:hAnsi="Calibri" w:cs="Calibri"/>
          <w:color w:val="000000"/>
          <w:sz w:val="22"/>
          <w:szCs w:val="22"/>
          <w:lang w:eastAsia="fr-FR"/>
        </w:rPr>
        <w:t>print</w:t>
      </w:r>
      <w:proofErr w:type="spellEnd"/>
      <w:r w:rsidRPr="00D61795">
        <w:rPr>
          <w:rFonts w:ascii="Calibri" w:eastAsia="Times New Roman" w:hAnsi="Calibri" w:cs="Calibri"/>
          <w:color w:val="000000"/>
          <w:sz w:val="22"/>
          <w:szCs w:val="22"/>
          <w:lang w:eastAsia="fr-FR"/>
        </w:rPr>
        <w:t xml:space="preserve"> et online), grand public et professionnels du secteur, leurs avantages et inconvénients et les tendances à venir</w:t>
      </w:r>
    </w:p>
    <w:p w14:paraId="57D8EC80" w14:textId="77777777" w:rsidR="00D61795" w:rsidRPr="00D61795" w:rsidRDefault="00D61795" w:rsidP="00A765F9">
      <w:pPr>
        <w:numPr>
          <w:ilvl w:val="0"/>
          <w:numId w:val="8"/>
        </w:numPr>
        <w:textAlignment w:val="baseline"/>
        <w:rPr>
          <w:rFonts w:ascii="Calibri" w:eastAsia="Times New Roman" w:hAnsi="Calibri" w:cs="Calibri"/>
          <w:color w:val="000000"/>
          <w:sz w:val="22"/>
          <w:szCs w:val="22"/>
          <w:lang w:eastAsia="fr-FR"/>
        </w:rPr>
      </w:pPr>
      <w:r w:rsidRPr="00D61795">
        <w:rPr>
          <w:rFonts w:ascii="Calibri" w:eastAsia="Times New Roman" w:hAnsi="Calibri" w:cs="Calibri"/>
          <w:color w:val="000000"/>
          <w:sz w:val="22"/>
          <w:szCs w:val="22"/>
          <w:lang w:eastAsia="fr-FR"/>
        </w:rPr>
        <w:t>Définir une stratégie de communication et le plan d’actions qui en découle en lien avec la stratégie marketing globale de la structure ou du projet</w:t>
      </w:r>
    </w:p>
    <w:p w14:paraId="37F5D772" w14:textId="77777777" w:rsidR="00D61795" w:rsidRPr="00D61795" w:rsidRDefault="00D61795" w:rsidP="00A765F9">
      <w:pPr>
        <w:numPr>
          <w:ilvl w:val="0"/>
          <w:numId w:val="8"/>
        </w:numPr>
        <w:textAlignment w:val="baseline"/>
        <w:rPr>
          <w:rFonts w:ascii="Calibri" w:eastAsia="Times New Roman" w:hAnsi="Calibri" w:cs="Calibri"/>
          <w:color w:val="000000"/>
          <w:sz w:val="22"/>
          <w:szCs w:val="22"/>
          <w:lang w:eastAsia="fr-FR"/>
        </w:rPr>
      </w:pPr>
      <w:r w:rsidRPr="00D61795">
        <w:rPr>
          <w:rFonts w:ascii="Calibri" w:eastAsia="Times New Roman" w:hAnsi="Calibri" w:cs="Calibri"/>
          <w:color w:val="000000"/>
          <w:sz w:val="22"/>
          <w:szCs w:val="22"/>
          <w:lang w:eastAsia="fr-FR"/>
        </w:rPr>
        <w:t>Piloter un projet de communication</w:t>
      </w:r>
    </w:p>
    <w:p w14:paraId="6D570E4C" w14:textId="77777777" w:rsidR="00D61795" w:rsidRPr="00D61795" w:rsidRDefault="00D61795" w:rsidP="00A765F9">
      <w:pPr>
        <w:numPr>
          <w:ilvl w:val="0"/>
          <w:numId w:val="8"/>
        </w:numPr>
        <w:textAlignment w:val="baseline"/>
        <w:rPr>
          <w:rFonts w:ascii="Calibri" w:eastAsia="Times New Roman" w:hAnsi="Calibri" w:cs="Calibri"/>
          <w:color w:val="000000"/>
          <w:sz w:val="22"/>
          <w:szCs w:val="22"/>
          <w:lang w:eastAsia="fr-FR"/>
        </w:rPr>
      </w:pPr>
      <w:r w:rsidRPr="00D61795">
        <w:rPr>
          <w:rFonts w:ascii="Calibri" w:eastAsia="Times New Roman" w:hAnsi="Calibri" w:cs="Calibri"/>
          <w:color w:val="000000"/>
          <w:sz w:val="22"/>
          <w:szCs w:val="22"/>
          <w:lang w:eastAsia="fr-FR"/>
        </w:rPr>
        <w:lastRenderedPageBreak/>
        <w:t>Savoir travailler avec des agences de communication</w:t>
      </w:r>
    </w:p>
    <w:p w14:paraId="3FCC6A4D" w14:textId="77777777" w:rsidR="00D61795" w:rsidRPr="00D61795" w:rsidRDefault="00D61795" w:rsidP="00A765F9">
      <w:pPr>
        <w:numPr>
          <w:ilvl w:val="0"/>
          <w:numId w:val="8"/>
        </w:numPr>
        <w:textAlignment w:val="baseline"/>
        <w:rPr>
          <w:rFonts w:ascii="Calibri" w:eastAsia="Times New Roman" w:hAnsi="Calibri" w:cs="Calibri"/>
          <w:color w:val="000000"/>
          <w:sz w:val="22"/>
          <w:szCs w:val="22"/>
          <w:lang w:eastAsia="fr-FR"/>
        </w:rPr>
      </w:pPr>
      <w:r w:rsidRPr="00D61795">
        <w:rPr>
          <w:rFonts w:ascii="Calibri" w:eastAsia="Times New Roman" w:hAnsi="Calibri" w:cs="Calibri"/>
          <w:color w:val="000000"/>
          <w:sz w:val="22"/>
          <w:szCs w:val="22"/>
          <w:lang w:eastAsia="fr-FR"/>
        </w:rPr>
        <w:t>Créer des tableaux de bords pour suivre son plan d’action et les ROI</w:t>
      </w:r>
    </w:p>
    <w:p w14:paraId="2016ED02" w14:textId="77777777" w:rsidR="00D61795" w:rsidRPr="00D61795" w:rsidRDefault="00D61795" w:rsidP="00A765F9">
      <w:pPr>
        <w:numPr>
          <w:ilvl w:val="0"/>
          <w:numId w:val="8"/>
        </w:numPr>
        <w:textAlignment w:val="baseline"/>
        <w:rPr>
          <w:rFonts w:ascii="Calibri" w:eastAsia="Times New Roman" w:hAnsi="Calibri" w:cs="Calibri"/>
          <w:color w:val="000000"/>
          <w:sz w:val="22"/>
          <w:szCs w:val="22"/>
          <w:lang w:eastAsia="fr-FR"/>
        </w:rPr>
      </w:pPr>
      <w:r w:rsidRPr="00D61795">
        <w:rPr>
          <w:rFonts w:ascii="Calibri" w:eastAsia="Times New Roman" w:hAnsi="Calibri" w:cs="Calibri"/>
          <w:color w:val="000000"/>
          <w:sz w:val="22"/>
          <w:szCs w:val="22"/>
          <w:lang w:eastAsia="fr-FR"/>
        </w:rPr>
        <w:t>Budgéter son plan de communication</w:t>
      </w:r>
    </w:p>
    <w:p w14:paraId="79BE062A" w14:textId="77777777" w:rsidR="007E61A6" w:rsidRDefault="007E61A6" w:rsidP="00D61795">
      <w:pPr>
        <w:rPr>
          <w:rFonts w:ascii="Calibri" w:eastAsia="Times New Roman" w:hAnsi="Calibri" w:cs="Calibri"/>
          <w:color w:val="000000"/>
          <w:sz w:val="22"/>
          <w:szCs w:val="22"/>
          <w:lang w:eastAsia="fr-FR"/>
        </w:rPr>
      </w:pPr>
    </w:p>
    <w:p w14:paraId="501142B0" w14:textId="18FE959A" w:rsidR="00D61795" w:rsidRPr="00D61795" w:rsidRDefault="00D61795" w:rsidP="00D61795">
      <w:pPr>
        <w:rPr>
          <w:rFonts w:ascii="Times New Roman" w:eastAsia="Times New Roman" w:hAnsi="Times New Roman" w:cs="Times New Roman"/>
          <w:lang w:eastAsia="fr-FR"/>
        </w:rPr>
      </w:pPr>
      <w:r w:rsidRPr="00D61795">
        <w:rPr>
          <w:rFonts w:ascii="Calibri" w:eastAsia="Times New Roman" w:hAnsi="Calibri" w:cs="Calibri"/>
          <w:color w:val="000000"/>
          <w:sz w:val="22"/>
          <w:szCs w:val="22"/>
          <w:lang w:eastAsia="fr-FR"/>
        </w:rPr>
        <w:t>NB : En lien avec cette thématique, deux formations seront proposées dans l’AO, il s’agit du lot</w:t>
      </w:r>
      <w:r>
        <w:rPr>
          <w:rFonts w:ascii="Calibri" w:eastAsia="Times New Roman" w:hAnsi="Calibri" w:cs="Calibri"/>
          <w:color w:val="000000"/>
          <w:sz w:val="22"/>
          <w:szCs w:val="22"/>
          <w:lang w:eastAsia="fr-FR"/>
        </w:rPr>
        <w:t xml:space="preserve"> 8</w:t>
      </w:r>
      <w:r w:rsidRPr="00D61795">
        <w:rPr>
          <w:rFonts w:ascii="Calibri" w:eastAsia="Times New Roman" w:hAnsi="Calibri" w:cs="Calibri"/>
          <w:color w:val="000000"/>
          <w:sz w:val="22"/>
          <w:szCs w:val="22"/>
          <w:lang w:eastAsia="fr-FR"/>
        </w:rPr>
        <w:t>  “Piloter ses campagnes publicitaires sur les réseaux sociaux”  et du lot</w:t>
      </w:r>
      <w:r>
        <w:rPr>
          <w:rFonts w:ascii="Calibri" w:eastAsia="Times New Roman" w:hAnsi="Calibri" w:cs="Calibri"/>
          <w:color w:val="000000"/>
          <w:sz w:val="22"/>
          <w:szCs w:val="22"/>
          <w:lang w:eastAsia="fr-FR"/>
        </w:rPr>
        <w:t xml:space="preserve"> </w:t>
      </w:r>
      <w:r w:rsidR="007E61A6">
        <w:rPr>
          <w:rFonts w:ascii="Calibri" w:eastAsia="Times New Roman" w:hAnsi="Calibri" w:cs="Calibri"/>
          <w:color w:val="000000"/>
          <w:sz w:val="22"/>
          <w:szCs w:val="22"/>
          <w:lang w:eastAsia="fr-FR"/>
        </w:rPr>
        <w:t>31</w:t>
      </w:r>
      <w:r w:rsidRPr="00D61795">
        <w:rPr>
          <w:rFonts w:ascii="Calibri" w:eastAsia="Times New Roman" w:hAnsi="Calibri" w:cs="Calibri"/>
          <w:color w:val="000000"/>
          <w:sz w:val="22"/>
          <w:szCs w:val="22"/>
          <w:lang w:eastAsia="fr-FR"/>
        </w:rPr>
        <w:t xml:space="preserve"> “Créer et gérer un site web sur Wordpress” </w:t>
      </w:r>
    </w:p>
    <w:p w14:paraId="41384C21" w14:textId="77777777" w:rsidR="00D61795" w:rsidRPr="00D61795" w:rsidRDefault="00D61795" w:rsidP="00D61795">
      <w:pPr>
        <w:rPr>
          <w:rFonts w:ascii="Times New Roman" w:eastAsia="Times New Roman" w:hAnsi="Times New Roman" w:cs="Times New Roman"/>
          <w:lang w:eastAsia="fr-FR"/>
        </w:rPr>
      </w:pPr>
      <w:r w:rsidRPr="00D61795">
        <w:rPr>
          <w:rFonts w:ascii="Calibri" w:eastAsia="Times New Roman" w:hAnsi="Calibri" w:cs="Calibri"/>
          <w:color w:val="000000"/>
          <w:sz w:val="22"/>
          <w:szCs w:val="22"/>
          <w:lang w:eastAsia="fr-FR"/>
        </w:rPr>
        <w:t>Par ailleurs, Trajectoires Tourisme proposera également dans son offre catalogue 2023 les formations “Performer sa stratégie social media” / “Créer (enfin !) une newsletter efficace” Les clés du marketing stratégique et opérationnel dans le tourisme / Optimiser ses relations presse (100% à distance) …</w:t>
      </w:r>
    </w:p>
    <w:p w14:paraId="27CD60F0" w14:textId="77777777" w:rsidR="00D61795" w:rsidRPr="00D61795" w:rsidRDefault="00D61795" w:rsidP="00D61795">
      <w:pPr>
        <w:rPr>
          <w:rFonts w:ascii="Times New Roman" w:eastAsia="Times New Roman" w:hAnsi="Times New Roman" w:cs="Times New Roman"/>
          <w:lang w:eastAsia="fr-FR"/>
        </w:rPr>
      </w:pPr>
    </w:p>
    <w:p w14:paraId="6A9D1015" w14:textId="0D747290" w:rsidR="00D61795" w:rsidRPr="00D61795" w:rsidRDefault="00D61795" w:rsidP="007E61A6">
      <w:pPr>
        <w:jc w:val="both"/>
        <w:rPr>
          <w:rFonts w:ascii="Times New Roman" w:eastAsia="Times New Roman" w:hAnsi="Times New Roman" w:cs="Times New Roman"/>
          <w:lang w:eastAsia="fr-FR"/>
        </w:rPr>
      </w:pPr>
      <w:r w:rsidRPr="00D61795">
        <w:rPr>
          <w:rFonts w:ascii="Calibri" w:eastAsia="Times New Roman" w:hAnsi="Calibri" w:cs="Calibri"/>
          <w:b/>
          <w:bCs/>
          <w:color w:val="000000"/>
          <w:sz w:val="22"/>
          <w:szCs w:val="22"/>
          <w:u w:val="single"/>
          <w:lang w:eastAsia="fr-FR"/>
        </w:rPr>
        <w:t>Formats envisagés</w:t>
      </w:r>
      <w:r w:rsidR="007E61A6">
        <w:rPr>
          <w:rFonts w:ascii="Calibri" w:eastAsia="Times New Roman" w:hAnsi="Calibri" w:cs="Calibri"/>
          <w:b/>
          <w:bCs/>
          <w:color w:val="000000"/>
          <w:sz w:val="22"/>
          <w:szCs w:val="22"/>
          <w:u w:val="single"/>
          <w:lang w:eastAsia="fr-FR"/>
        </w:rPr>
        <w:t xml:space="preserve"> : </w:t>
      </w:r>
      <w:r w:rsidRPr="00D61795">
        <w:rPr>
          <w:rFonts w:ascii="Calibri" w:eastAsia="Times New Roman" w:hAnsi="Calibri" w:cs="Calibri"/>
          <w:color w:val="000000"/>
          <w:sz w:val="22"/>
          <w:szCs w:val="22"/>
          <w:lang w:eastAsia="fr-FR"/>
        </w:rPr>
        <w:t>Formation collective en présentiel</w:t>
      </w:r>
    </w:p>
    <w:p w14:paraId="267EF8D5" w14:textId="77777777" w:rsidR="00D61795" w:rsidRPr="00D61795" w:rsidRDefault="00D61795" w:rsidP="00D61795">
      <w:pPr>
        <w:spacing w:before="240"/>
        <w:jc w:val="both"/>
        <w:rPr>
          <w:rFonts w:ascii="Times New Roman" w:eastAsia="Times New Roman" w:hAnsi="Times New Roman" w:cs="Times New Roman"/>
          <w:lang w:eastAsia="fr-FR"/>
        </w:rPr>
      </w:pPr>
      <w:r w:rsidRPr="00D61795">
        <w:rPr>
          <w:rFonts w:ascii="Calibri" w:eastAsia="Times New Roman" w:hAnsi="Calibri" w:cs="Calibri"/>
          <w:b/>
          <w:bCs/>
          <w:color w:val="000000"/>
          <w:sz w:val="22"/>
          <w:szCs w:val="22"/>
          <w:u w:val="single"/>
          <w:lang w:eastAsia="fr-FR"/>
        </w:rPr>
        <w:t>Durée prévisionnelle de la formation</w:t>
      </w:r>
      <w:r w:rsidRPr="00D61795">
        <w:rPr>
          <w:rFonts w:ascii="Calibri" w:eastAsia="Times New Roman" w:hAnsi="Calibri" w:cs="Calibri"/>
          <w:b/>
          <w:bCs/>
          <w:color w:val="000000"/>
          <w:sz w:val="22"/>
          <w:szCs w:val="22"/>
          <w:lang w:eastAsia="fr-FR"/>
        </w:rPr>
        <w:t xml:space="preserve"> : 2 jours (14 heures)</w:t>
      </w:r>
    </w:p>
    <w:p w14:paraId="701CB8E0" w14:textId="77777777" w:rsidR="00D61795" w:rsidRPr="00D61795" w:rsidRDefault="00D61795" w:rsidP="00D61795">
      <w:pPr>
        <w:rPr>
          <w:rFonts w:ascii="Times New Roman" w:eastAsia="Times New Roman" w:hAnsi="Times New Roman" w:cs="Times New Roman"/>
          <w:lang w:eastAsia="fr-FR"/>
        </w:rPr>
      </w:pPr>
      <w:r w:rsidRPr="00D61795">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58EE92D1" w14:textId="77777777" w:rsidR="00B34919" w:rsidRDefault="00B34919" w:rsidP="00A954A2">
      <w:pPr>
        <w:rPr>
          <w:rFonts w:asciiTheme="majorHAnsi" w:hAnsiTheme="majorHAnsi" w:cstheme="majorHAnsi"/>
          <w:color w:val="808080" w:themeColor="background1" w:themeShade="80"/>
          <w:sz w:val="28"/>
          <w:szCs w:val="28"/>
        </w:rPr>
      </w:pPr>
    </w:p>
    <w:p w14:paraId="7AF4280F" w14:textId="5761C0CC" w:rsidR="00CF6672" w:rsidRPr="008D3B85" w:rsidRDefault="00CF6672" w:rsidP="008D3B85">
      <w:pPr>
        <w:jc w:val="center"/>
        <w:rPr>
          <w:b/>
          <w:bCs/>
          <w:color w:val="2F5496"/>
          <w:sz w:val="44"/>
          <w:szCs w:val="44"/>
        </w:rPr>
      </w:pPr>
      <w:r>
        <w:rPr>
          <w:rFonts w:ascii="Calibri" w:hAnsi="Calibri" w:cs="Calibri"/>
          <w:sz w:val="22"/>
          <w:szCs w:val="22"/>
        </w:rPr>
        <w:br/>
      </w:r>
      <w:r>
        <w:rPr>
          <w:rFonts w:ascii="Calibri" w:hAnsi="Calibri" w:cs="Calibri"/>
          <w:b/>
          <w:bCs/>
          <w:sz w:val="22"/>
          <w:szCs w:val="22"/>
        </w:rPr>
        <w:br/>
      </w:r>
      <w:r w:rsidRPr="008D3B85">
        <w:rPr>
          <w:b/>
          <w:bCs/>
          <w:color w:val="2F5496"/>
          <w:sz w:val="44"/>
          <w:szCs w:val="44"/>
        </w:rPr>
        <w:t>Conception &amp; Marketing de produits (4 lots)</w:t>
      </w:r>
    </w:p>
    <w:p w14:paraId="69B32A0D" w14:textId="0489229E" w:rsidR="008D3B85" w:rsidRDefault="008D3B85" w:rsidP="00A954A2">
      <w:pPr>
        <w:rPr>
          <w:rFonts w:asciiTheme="majorHAnsi" w:hAnsiTheme="majorHAnsi" w:cstheme="majorHAnsi"/>
          <w:color w:val="808080" w:themeColor="background1" w:themeShade="80"/>
          <w:sz w:val="28"/>
          <w:szCs w:val="28"/>
        </w:rPr>
      </w:pPr>
    </w:p>
    <w:p w14:paraId="1C01C870" w14:textId="77777777" w:rsidR="005532D5" w:rsidRDefault="005532D5" w:rsidP="00A954A2">
      <w:pPr>
        <w:rPr>
          <w:rFonts w:asciiTheme="majorHAnsi" w:hAnsiTheme="majorHAnsi" w:cstheme="majorHAnsi"/>
          <w:color w:val="808080" w:themeColor="background1" w:themeShade="80"/>
          <w:sz w:val="28"/>
          <w:szCs w:val="28"/>
        </w:rPr>
      </w:pPr>
    </w:p>
    <w:p w14:paraId="3C4D8236" w14:textId="3461B94D" w:rsidR="005532D5" w:rsidRDefault="00CF6672" w:rsidP="005532D5">
      <w:pPr>
        <w:pStyle w:val="NormalWeb"/>
        <w:spacing w:before="0" w:beforeAutospacing="0" w:after="0" w:afterAutospacing="0"/>
        <w:rPr>
          <w:rFonts w:ascii="Calibri" w:hAnsi="Calibri" w:cs="Calibri"/>
          <w:b/>
          <w:bCs/>
          <w:color w:val="000000"/>
          <w:sz w:val="22"/>
          <w:szCs w:val="22"/>
          <w:u w:val="single"/>
        </w:rPr>
      </w:pPr>
      <w:r w:rsidRPr="00A954A2">
        <w:rPr>
          <w:rFonts w:asciiTheme="majorHAnsi" w:hAnsiTheme="majorHAnsi" w:cstheme="majorHAnsi"/>
          <w:color w:val="808080" w:themeColor="background1" w:themeShade="80"/>
          <w:sz w:val="28"/>
          <w:szCs w:val="28"/>
        </w:rPr>
        <w:t xml:space="preserve">Lot </w:t>
      </w:r>
      <w:r w:rsidR="00D81C08">
        <w:rPr>
          <w:rFonts w:asciiTheme="majorHAnsi" w:hAnsiTheme="majorHAnsi" w:cstheme="majorHAnsi"/>
          <w:color w:val="808080" w:themeColor="background1" w:themeShade="80"/>
          <w:sz w:val="28"/>
          <w:szCs w:val="28"/>
        </w:rPr>
        <w:t>10</w:t>
      </w:r>
      <w:r w:rsidRPr="00A954A2">
        <w:rPr>
          <w:rFonts w:asciiTheme="majorHAnsi" w:hAnsiTheme="majorHAnsi" w:cstheme="majorHAnsi"/>
          <w:color w:val="808080" w:themeColor="background1" w:themeShade="80"/>
          <w:sz w:val="28"/>
          <w:szCs w:val="28"/>
        </w:rPr>
        <w:t xml:space="preserve"> </w:t>
      </w:r>
      <w:r w:rsidR="00D81C08">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D81C08">
        <w:rPr>
          <w:rFonts w:asciiTheme="majorHAnsi" w:hAnsiTheme="majorHAnsi" w:cstheme="majorHAnsi"/>
          <w:color w:val="808080" w:themeColor="background1" w:themeShade="80"/>
          <w:sz w:val="28"/>
          <w:szCs w:val="28"/>
        </w:rPr>
        <w:t>Visites guidées : sortez des sentiers battus !</w:t>
      </w:r>
      <w:r w:rsidRPr="00A954A2">
        <w:rPr>
          <w:rFonts w:asciiTheme="majorHAnsi" w:hAnsiTheme="majorHAnsi" w:cstheme="majorHAnsi"/>
          <w:color w:val="808080" w:themeColor="background1" w:themeShade="80"/>
          <w:sz w:val="28"/>
          <w:szCs w:val="28"/>
        </w:rPr>
        <w:br/>
      </w:r>
    </w:p>
    <w:p w14:paraId="21F55863" w14:textId="77777777" w:rsidR="00AF156E" w:rsidRPr="00AF156E" w:rsidRDefault="00AF156E" w:rsidP="00AF156E">
      <w:pPr>
        <w:jc w:val="both"/>
        <w:rPr>
          <w:rFonts w:ascii="Times New Roman" w:eastAsia="Times New Roman" w:hAnsi="Times New Roman" w:cs="Times New Roman"/>
          <w:lang w:eastAsia="fr-FR"/>
        </w:rPr>
      </w:pPr>
      <w:r w:rsidRPr="00AF156E">
        <w:rPr>
          <w:rFonts w:ascii="Calibri" w:eastAsia="Times New Roman" w:hAnsi="Calibri" w:cs="Calibri"/>
          <w:b/>
          <w:bCs/>
          <w:color w:val="000000"/>
          <w:sz w:val="22"/>
          <w:szCs w:val="22"/>
          <w:u w:val="single"/>
          <w:lang w:eastAsia="fr-FR"/>
        </w:rPr>
        <w:t>Contexte général : </w:t>
      </w:r>
    </w:p>
    <w:p w14:paraId="5C4C881C" w14:textId="61DB3185" w:rsidR="00AF156E" w:rsidRPr="00AF156E" w:rsidRDefault="00AF156E" w:rsidP="00AF156E">
      <w:pPr>
        <w:spacing w:after="288"/>
        <w:jc w:val="both"/>
        <w:rPr>
          <w:rFonts w:ascii="Times New Roman" w:eastAsia="Times New Roman" w:hAnsi="Times New Roman" w:cs="Times New Roman"/>
          <w:lang w:eastAsia="fr-FR"/>
        </w:rPr>
      </w:pPr>
      <w:r w:rsidRPr="00AF156E">
        <w:rPr>
          <w:rFonts w:ascii="Calibri" w:eastAsia="Times New Roman" w:hAnsi="Calibri" w:cs="Calibri"/>
          <w:color w:val="000000"/>
          <w:sz w:val="22"/>
          <w:szCs w:val="22"/>
          <w:lang w:eastAsia="fr-FR"/>
        </w:rPr>
        <w:t xml:space="preserve">Afin de mettre en valeur le patrimoine, la solution la plus immédiate est souvent </w:t>
      </w:r>
      <w:r w:rsidR="00E231BB" w:rsidRPr="00AF156E">
        <w:rPr>
          <w:rFonts w:ascii="Calibri" w:eastAsia="Times New Roman" w:hAnsi="Calibri" w:cs="Calibri"/>
          <w:color w:val="000000"/>
          <w:sz w:val="22"/>
          <w:szCs w:val="22"/>
          <w:lang w:eastAsia="fr-FR"/>
        </w:rPr>
        <w:t>la mise</w:t>
      </w:r>
      <w:r w:rsidRPr="00AF156E">
        <w:rPr>
          <w:rFonts w:ascii="Calibri" w:eastAsia="Times New Roman" w:hAnsi="Calibri" w:cs="Calibri"/>
          <w:color w:val="000000"/>
          <w:sz w:val="22"/>
          <w:szCs w:val="22"/>
          <w:lang w:eastAsia="fr-FR"/>
        </w:rPr>
        <w:t xml:space="preserve"> en place de visite guidée. Mais comment faire pour que celle-ci soit réellement intéressante ? Au-delà des techniques de prise de parole en public, un travail préalable doit être fait au niveau de l’organisation de la visite, du format de celle-ci et du discours : que dire, quand, comment et pourquoi le dire ? </w:t>
      </w:r>
      <w:r w:rsidRPr="00AF156E">
        <w:rPr>
          <w:rFonts w:ascii="Calibri" w:eastAsia="Times New Roman" w:hAnsi="Calibri" w:cs="Calibri"/>
          <w:color w:val="000000"/>
          <w:sz w:val="22"/>
          <w:szCs w:val="22"/>
          <w:lang w:eastAsia="fr-FR"/>
        </w:rPr>
        <w:br/>
        <w:t>Les touristes mais aussi les populations locales recherchent à découvrir et comprendre le territoire sur lequel ils se trouvent. Ils sont en attentes d’une visite plus “fun”, “immersives” et avec quelques surprises à la clef pour faire de ce moment non pas un cours théorique mais une projection dans le temps et un moment familial sympa !</w:t>
      </w:r>
    </w:p>
    <w:p w14:paraId="68406BDD" w14:textId="292A5B03" w:rsidR="00AF156E" w:rsidRPr="00AF156E" w:rsidRDefault="00AF156E" w:rsidP="00AF156E">
      <w:pPr>
        <w:spacing w:before="240"/>
        <w:rPr>
          <w:rFonts w:ascii="Times New Roman" w:eastAsia="Times New Roman" w:hAnsi="Times New Roman" w:cs="Times New Roman"/>
          <w:lang w:eastAsia="fr-FR"/>
        </w:rPr>
      </w:pPr>
      <w:r w:rsidRPr="00AF156E">
        <w:rPr>
          <w:rFonts w:ascii="Calibri" w:eastAsia="Times New Roman" w:hAnsi="Calibri" w:cs="Calibri"/>
          <w:b/>
          <w:bCs/>
          <w:color w:val="000000"/>
          <w:sz w:val="22"/>
          <w:szCs w:val="22"/>
          <w:u w:val="single"/>
          <w:lang w:eastAsia="fr-FR"/>
        </w:rPr>
        <w:t xml:space="preserve">Objectif de formation : </w:t>
      </w:r>
      <w:r w:rsidRPr="00AF156E">
        <w:rPr>
          <w:rFonts w:ascii="Calibri" w:eastAsia="Times New Roman" w:hAnsi="Calibri" w:cs="Calibri"/>
          <w:color w:val="000000"/>
          <w:lang w:eastAsia="fr-FR"/>
        </w:rPr>
        <w:t>                                                                                                          </w:t>
      </w:r>
      <w:r>
        <w:rPr>
          <w:rFonts w:ascii="Calibri" w:eastAsia="Times New Roman" w:hAnsi="Calibri" w:cs="Calibri"/>
          <w:color w:val="000000"/>
          <w:lang w:eastAsia="fr-FR"/>
        </w:rPr>
        <w:br/>
      </w:r>
      <w:r w:rsidRPr="00AF156E">
        <w:rPr>
          <w:rFonts w:ascii="Calibri" w:eastAsia="Times New Roman" w:hAnsi="Calibri" w:cs="Calibri"/>
          <w:color w:val="000000"/>
          <w:sz w:val="22"/>
          <w:szCs w:val="22"/>
          <w:lang w:eastAsia="fr-FR"/>
        </w:rPr>
        <w:t>A l’issue de la formation, le stagiaire sera capable de construire une visite guidée sous de nouveaux formats et de l’animer</w:t>
      </w:r>
    </w:p>
    <w:p w14:paraId="0A76ED02" w14:textId="77777777" w:rsidR="00AF156E" w:rsidRPr="00AF156E" w:rsidRDefault="00AF156E" w:rsidP="00AF156E">
      <w:pPr>
        <w:spacing w:before="240"/>
        <w:jc w:val="both"/>
        <w:rPr>
          <w:rFonts w:ascii="Times New Roman" w:eastAsia="Times New Roman" w:hAnsi="Times New Roman" w:cs="Times New Roman"/>
          <w:lang w:eastAsia="fr-FR"/>
        </w:rPr>
      </w:pPr>
      <w:r w:rsidRPr="00AF156E">
        <w:rPr>
          <w:rFonts w:ascii="Calibri" w:eastAsia="Times New Roman" w:hAnsi="Calibri" w:cs="Calibri"/>
          <w:b/>
          <w:bCs/>
          <w:color w:val="000000"/>
          <w:sz w:val="22"/>
          <w:szCs w:val="22"/>
          <w:u w:val="single"/>
          <w:lang w:eastAsia="fr-FR"/>
        </w:rPr>
        <w:t xml:space="preserve">Public </w:t>
      </w:r>
      <w:r w:rsidRPr="00AF156E">
        <w:rPr>
          <w:rFonts w:ascii="Calibri" w:eastAsia="Times New Roman" w:hAnsi="Calibri" w:cs="Calibri"/>
          <w:color w:val="000000"/>
          <w:sz w:val="22"/>
          <w:szCs w:val="22"/>
          <w:lang w:eastAsia="fr-FR"/>
        </w:rPr>
        <w:t>: Personne en charge du développement, guide.</w:t>
      </w:r>
    </w:p>
    <w:p w14:paraId="0F6F1289" w14:textId="77777777" w:rsidR="00AF156E" w:rsidRPr="00AF156E" w:rsidRDefault="00AF156E" w:rsidP="00AF156E">
      <w:pPr>
        <w:spacing w:before="120"/>
        <w:jc w:val="both"/>
        <w:rPr>
          <w:rFonts w:ascii="Times New Roman" w:eastAsia="Times New Roman" w:hAnsi="Times New Roman" w:cs="Times New Roman"/>
          <w:lang w:eastAsia="fr-FR"/>
        </w:rPr>
      </w:pPr>
      <w:r w:rsidRPr="00AF156E">
        <w:rPr>
          <w:rFonts w:ascii="Calibri" w:eastAsia="Times New Roman" w:hAnsi="Calibri" w:cs="Calibri"/>
          <w:b/>
          <w:bCs/>
          <w:color w:val="000000"/>
          <w:sz w:val="22"/>
          <w:szCs w:val="22"/>
          <w:u w:val="single"/>
          <w:lang w:eastAsia="fr-FR"/>
        </w:rPr>
        <w:t xml:space="preserve">Pré requis : </w:t>
      </w:r>
      <w:r w:rsidRPr="00AF156E">
        <w:rPr>
          <w:rFonts w:ascii="Calibri" w:eastAsia="Times New Roman" w:hAnsi="Calibri" w:cs="Calibri"/>
          <w:color w:val="000000"/>
          <w:sz w:val="22"/>
          <w:szCs w:val="22"/>
          <w:lang w:eastAsia="fr-FR"/>
        </w:rPr>
        <w:t>Avoir déjà animé des visites guidées</w:t>
      </w:r>
    </w:p>
    <w:p w14:paraId="3326DD13" w14:textId="77777777" w:rsidR="00AF156E" w:rsidRPr="00AF156E" w:rsidRDefault="00AF156E" w:rsidP="00AF156E">
      <w:pPr>
        <w:rPr>
          <w:rFonts w:ascii="Times New Roman" w:eastAsia="Times New Roman" w:hAnsi="Times New Roman" w:cs="Times New Roman"/>
          <w:lang w:eastAsia="fr-FR"/>
        </w:rPr>
      </w:pPr>
    </w:p>
    <w:p w14:paraId="74FBEA6E" w14:textId="77777777" w:rsidR="00AF156E" w:rsidRPr="00AF156E" w:rsidRDefault="00AF156E" w:rsidP="00AF156E">
      <w:pPr>
        <w:jc w:val="both"/>
        <w:rPr>
          <w:rFonts w:ascii="Times New Roman" w:eastAsia="Times New Roman" w:hAnsi="Times New Roman" w:cs="Times New Roman"/>
          <w:lang w:eastAsia="fr-FR"/>
        </w:rPr>
      </w:pPr>
      <w:r w:rsidRPr="00AF156E">
        <w:rPr>
          <w:rFonts w:ascii="Calibri" w:eastAsia="Times New Roman" w:hAnsi="Calibri" w:cs="Calibri"/>
          <w:b/>
          <w:bCs/>
          <w:color w:val="000000"/>
          <w:sz w:val="22"/>
          <w:szCs w:val="22"/>
          <w:u w:val="single"/>
          <w:lang w:eastAsia="fr-FR"/>
        </w:rPr>
        <w:t>Eléments de contenus et capacités à développer :</w:t>
      </w:r>
    </w:p>
    <w:p w14:paraId="7F5D7791" w14:textId="77777777" w:rsidR="00AF156E" w:rsidRPr="00AF156E" w:rsidRDefault="00AF156E" w:rsidP="00AF156E">
      <w:pPr>
        <w:rPr>
          <w:rFonts w:ascii="Times New Roman" w:eastAsia="Times New Roman" w:hAnsi="Times New Roman" w:cs="Times New Roman"/>
          <w:lang w:eastAsia="fr-FR"/>
        </w:rPr>
      </w:pPr>
      <w:r w:rsidRPr="00AF156E">
        <w:rPr>
          <w:rFonts w:ascii="Calibri" w:eastAsia="Times New Roman" w:hAnsi="Calibri" w:cs="Calibri"/>
          <w:b/>
          <w:bCs/>
          <w:color w:val="000000"/>
          <w:sz w:val="18"/>
          <w:szCs w:val="18"/>
          <w:lang w:eastAsia="fr-FR"/>
        </w:rPr>
        <w:t>Attention</w:t>
      </w:r>
      <w:r w:rsidRPr="00AF156E">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3FC0EE63" w14:textId="77777777" w:rsidR="00AF156E" w:rsidRPr="00AF156E" w:rsidRDefault="00AF156E" w:rsidP="00A765F9">
      <w:pPr>
        <w:numPr>
          <w:ilvl w:val="0"/>
          <w:numId w:val="9"/>
        </w:numPr>
        <w:spacing w:before="120"/>
        <w:ind w:left="1440"/>
        <w:textAlignment w:val="baseline"/>
        <w:rPr>
          <w:rFonts w:ascii="Calibri" w:eastAsia="Times New Roman" w:hAnsi="Calibri" w:cs="Calibri"/>
          <w:color w:val="000000"/>
          <w:sz w:val="22"/>
          <w:szCs w:val="22"/>
          <w:lang w:eastAsia="fr-FR"/>
        </w:rPr>
      </w:pPr>
      <w:r w:rsidRPr="00AF156E">
        <w:rPr>
          <w:rFonts w:ascii="Calibri" w:eastAsia="Times New Roman" w:hAnsi="Calibri" w:cs="Calibri"/>
          <w:color w:val="000000"/>
          <w:sz w:val="22"/>
          <w:szCs w:val="22"/>
          <w:lang w:eastAsia="fr-FR"/>
        </w:rPr>
        <w:t>Identifier le potentiel de son territoire pour créer un parcours de visite guidée</w:t>
      </w:r>
    </w:p>
    <w:p w14:paraId="6786176A" w14:textId="77777777" w:rsidR="00AF156E" w:rsidRPr="00AF156E" w:rsidRDefault="00AF156E" w:rsidP="00A765F9">
      <w:pPr>
        <w:numPr>
          <w:ilvl w:val="0"/>
          <w:numId w:val="9"/>
        </w:numPr>
        <w:ind w:left="1440"/>
        <w:textAlignment w:val="baseline"/>
        <w:rPr>
          <w:rFonts w:ascii="Calibri" w:eastAsia="Times New Roman" w:hAnsi="Calibri" w:cs="Calibri"/>
          <w:color w:val="000000"/>
          <w:sz w:val="22"/>
          <w:szCs w:val="22"/>
          <w:lang w:eastAsia="fr-FR"/>
        </w:rPr>
      </w:pPr>
      <w:r w:rsidRPr="00AF156E">
        <w:rPr>
          <w:rFonts w:ascii="Calibri" w:eastAsia="Times New Roman" w:hAnsi="Calibri" w:cs="Calibri"/>
          <w:color w:val="000000"/>
          <w:sz w:val="22"/>
          <w:szCs w:val="22"/>
          <w:lang w:eastAsia="fr-FR"/>
        </w:rPr>
        <w:t>Savoir se mettre en scène et savoir scénariser</w:t>
      </w:r>
    </w:p>
    <w:p w14:paraId="1E3D3A57" w14:textId="77777777" w:rsidR="00AF156E" w:rsidRPr="00AF156E" w:rsidRDefault="00AF156E" w:rsidP="00A765F9">
      <w:pPr>
        <w:numPr>
          <w:ilvl w:val="0"/>
          <w:numId w:val="9"/>
        </w:numPr>
        <w:ind w:left="1440"/>
        <w:textAlignment w:val="baseline"/>
        <w:rPr>
          <w:rFonts w:ascii="Calibri" w:eastAsia="Times New Roman" w:hAnsi="Calibri" w:cs="Calibri"/>
          <w:color w:val="000000"/>
          <w:sz w:val="22"/>
          <w:szCs w:val="22"/>
          <w:lang w:eastAsia="fr-FR"/>
        </w:rPr>
      </w:pPr>
      <w:r w:rsidRPr="00AF156E">
        <w:rPr>
          <w:rFonts w:ascii="Calibri" w:eastAsia="Times New Roman" w:hAnsi="Calibri" w:cs="Calibri"/>
          <w:color w:val="000000"/>
          <w:sz w:val="22"/>
          <w:szCs w:val="22"/>
          <w:lang w:eastAsia="fr-FR"/>
        </w:rPr>
        <w:t>Développer son aisance à parler en public</w:t>
      </w:r>
    </w:p>
    <w:p w14:paraId="2DF3E69C" w14:textId="77777777" w:rsidR="00AF156E" w:rsidRPr="00AF156E" w:rsidRDefault="00AF156E" w:rsidP="00A765F9">
      <w:pPr>
        <w:numPr>
          <w:ilvl w:val="0"/>
          <w:numId w:val="9"/>
        </w:numPr>
        <w:ind w:left="1440"/>
        <w:textAlignment w:val="baseline"/>
        <w:rPr>
          <w:rFonts w:ascii="Calibri" w:eastAsia="Times New Roman" w:hAnsi="Calibri" w:cs="Calibri"/>
          <w:color w:val="000000"/>
          <w:sz w:val="22"/>
          <w:szCs w:val="22"/>
          <w:lang w:eastAsia="fr-FR"/>
        </w:rPr>
      </w:pPr>
      <w:r w:rsidRPr="00AF156E">
        <w:rPr>
          <w:rFonts w:ascii="Calibri" w:eastAsia="Times New Roman" w:hAnsi="Calibri" w:cs="Calibri"/>
          <w:color w:val="000000"/>
          <w:sz w:val="22"/>
          <w:szCs w:val="22"/>
          <w:lang w:eastAsia="fr-FR"/>
        </w:rPr>
        <w:t>Captiver son auditoire</w:t>
      </w:r>
    </w:p>
    <w:p w14:paraId="00E2C1B2" w14:textId="77777777" w:rsidR="00AF156E" w:rsidRPr="00AF156E" w:rsidRDefault="00AF156E" w:rsidP="00A765F9">
      <w:pPr>
        <w:numPr>
          <w:ilvl w:val="0"/>
          <w:numId w:val="9"/>
        </w:numPr>
        <w:ind w:left="1440"/>
        <w:textAlignment w:val="baseline"/>
        <w:rPr>
          <w:rFonts w:ascii="Calibri" w:eastAsia="Times New Roman" w:hAnsi="Calibri" w:cs="Calibri"/>
          <w:color w:val="000000"/>
          <w:sz w:val="22"/>
          <w:szCs w:val="22"/>
          <w:lang w:eastAsia="fr-FR"/>
        </w:rPr>
      </w:pPr>
      <w:r w:rsidRPr="00AF156E">
        <w:rPr>
          <w:rFonts w:ascii="Calibri" w:eastAsia="Times New Roman" w:hAnsi="Calibri" w:cs="Calibri"/>
          <w:color w:val="000000"/>
          <w:sz w:val="22"/>
          <w:szCs w:val="22"/>
          <w:lang w:eastAsia="fr-FR"/>
        </w:rPr>
        <w:lastRenderedPageBreak/>
        <w:t>Se poser la question du sens et de l’objectif de la visite</w:t>
      </w:r>
    </w:p>
    <w:p w14:paraId="162D8709" w14:textId="77777777" w:rsidR="00AF156E" w:rsidRPr="00AF156E" w:rsidRDefault="00AF156E" w:rsidP="00A765F9">
      <w:pPr>
        <w:numPr>
          <w:ilvl w:val="0"/>
          <w:numId w:val="9"/>
        </w:numPr>
        <w:ind w:left="1440"/>
        <w:textAlignment w:val="baseline"/>
        <w:rPr>
          <w:rFonts w:ascii="Calibri" w:eastAsia="Times New Roman" w:hAnsi="Calibri" w:cs="Calibri"/>
          <w:color w:val="000000"/>
          <w:sz w:val="22"/>
          <w:szCs w:val="22"/>
          <w:lang w:eastAsia="fr-FR"/>
        </w:rPr>
      </w:pPr>
      <w:r w:rsidRPr="00AF156E">
        <w:rPr>
          <w:rFonts w:ascii="Calibri" w:eastAsia="Times New Roman" w:hAnsi="Calibri" w:cs="Calibri"/>
          <w:color w:val="000000"/>
          <w:sz w:val="22"/>
          <w:szCs w:val="22"/>
          <w:lang w:eastAsia="fr-FR"/>
        </w:rPr>
        <w:t>Savoir raconter au lieu de « dire »</w:t>
      </w:r>
    </w:p>
    <w:p w14:paraId="6BA20EAE" w14:textId="77777777" w:rsidR="00AF156E" w:rsidRPr="00AF156E" w:rsidRDefault="00AF156E" w:rsidP="00A765F9">
      <w:pPr>
        <w:numPr>
          <w:ilvl w:val="0"/>
          <w:numId w:val="9"/>
        </w:numPr>
        <w:ind w:left="1440"/>
        <w:textAlignment w:val="baseline"/>
        <w:rPr>
          <w:rFonts w:ascii="Calibri" w:eastAsia="Times New Roman" w:hAnsi="Calibri" w:cs="Calibri"/>
          <w:color w:val="000000"/>
          <w:sz w:val="22"/>
          <w:szCs w:val="22"/>
          <w:lang w:eastAsia="fr-FR"/>
        </w:rPr>
      </w:pPr>
      <w:r w:rsidRPr="00AF156E">
        <w:rPr>
          <w:rFonts w:ascii="Calibri" w:eastAsia="Times New Roman" w:hAnsi="Calibri" w:cs="Calibri"/>
          <w:color w:val="000000"/>
          <w:sz w:val="22"/>
          <w:szCs w:val="22"/>
          <w:lang w:eastAsia="fr-FR"/>
        </w:rPr>
        <w:t>S'adapter à son public et gestion du groupe</w:t>
      </w:r>
    </w:p>
    <w:p w14:paraId="431A0735" w14:textId="77777777" w:rsidR="00AF156E" w:rsidRPr="00AF156E" w:rsidRDefault="00AF156E" w:rsidP="00AF156E">
      <w:pPr>
        <w:rPr>
          <w:rFonts w:ascii="Times New Roman" w:eastAsia="Times New Roman" w:hAnsi="Times New Roman" w:cs="Times New Roman"/>
          <w:lang w:eastAsia="fr-FR"/>
        </w:rPr>
      </w:pPr>
    </w:p>
    <w:p w14:paraId="58936454" w14:textId="69C0E723" w:rsidR="00AF156E" w:rsidRPr="00AF156E" w:rsidRDefault="00AF156E" w:rsidP="00AF156E">
      <w:pPr>
        <w:spacing w:before="120"/>
        <w:rPr>
          <w:rFonts w:ascii="Times New Roman" w:eastAsia="Times New Roman" w:hAnsi="Times New Roman" w:cs="Times New Roman"/>
          <w:lang w:eastAsia="fr-FR"/>
        </w:rPr>
      </w:pPr>
      <w:r w:rsidRPr="00AF156E">
        <w:rPr>
          <w:rFonts w:ascii="Calibri" w:eastAsia="Times New Roman" w:hAnsi="Calibri" w:cs="Calibri"/>
          <w:color w:val="000000"/>
          <w:sz w:val="22"/>
          <w:szCs w:val="22"/>
          <w:lang w:eastAsia="fr-FR"/>
        </w:rPr>
        <w:t xml:space="preserve">NB : En lien avec cette thématique, une formation est proposée dans l’AO, il s’agit du lot </w:t>
      </w:r>
      <w:r w:rsidR="00DF6944">
        <w:rPr>
          <w:rFonts w:ascii="Calibri" w:eastAsia="Times New Roman" w:hAnsi="Calibri" w:cs="Calibri"/>
          <w:color w:val="000000"/>
          <w:sz w:val="22"/>
          <w:szCs w:val="22"/>
          <w:lang w:eastAsia="fr-FR"/>
        </w:rPr>
        <w:t>11</w:t>
      </w:r>
      <w:r w:rsidRPr="00AF156E">
        <w:rPr>
          <w:rFonts w:ascii="Calibri" w:eastAsia="Times New Roman" w:hAnsi="Calibri" w:cs="Calibri"/>
          <w:color w:val="000000"/>
          <w:sz w:val="22"/>
          <w:szCs w:val="22"/>
          <w:lang w:eastAsia="fr-FR"/>
        </w:rPr>
        <w:t xml:space="preserve"> “Poser son corps et sa voix en visite guidée”</w:t>
      </w:r>
      <w:r w:rsidRPr="00AF156E">
        <w:rPr>
          <w:rFonts w:ascii="Calibri" w:eastAsia="Times New Roman" w:hAnsi="Calibri" w:cs="Calibri"/>
          <w:b/>
          <w:bCs/>
          <w:color w:val="000000"/>
          <w:sz w:val="26"/>
          <w:szCs w:val="26"/>
          <w:lang w:eastAsia="fr-FR"/>
        </w:rPr>
        <w:t> </w:t>
      </w:r>
    </w:p>
    <w:p w14:paraId="2498EBBD" w14:textId="77777777" w:rsidR="00DF6944" w:rsidRDefault="00DF6944" w:rsidP="00AF156E">
      <w:pPr>
        <w:rPr>
          <w:rFonts w:ascii="Calibri" w:eastAsia="Times New Roman" w:hAnsi="Calibri" w:cs="Calibri"/>
          <w:b/>
          <w:bCs/>
          <w:color w:val="000000"/>
          <w:sz w:val="22"/>
          <w:szCs w:val="22"/>
          <w:u w:val="single"/>
          <w:lang w:eastAsia="fr-FR"/>
        </w:rPr>
      </w:pPr>
    </w:p>
    <w:p w14:paraId="34BC3098" w14:textId="1998715A" w:rsidR="00AF156E" w:rsidRPr="00AF156E" w:rsidRDefault="00AF156E" w:rsidP="00AF156E">
      <w:pPr>
        <w:rPr>
          <w:rFonts w:ascii="Times New Roman" w:eastAsia="Times New Roman" w:hAnsi="Times New Roman" w:cs="Times New Roman"/>
          <w:lang w:eastAsia="fr-FR"/>
        </w:rPr>
      </w:pPr>
      <w:r w:rsidRPr="00AF156E">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AF156E">
        <w:rPr>
          <w:rFonts w:ascii="Calibri" w:eastAsia="Times New Roman" w:hAnsi="Calibri" w:cs="Calibri"/>
          <w:color w:val="000000"/>
          <w:sz w:val="22"/>
          <w:szCs w:val="22"/>
          <w:lang w:eastAsia="fr-FR"/>
        </w:rPr>
        <w:t>Formation collective en présentiel</w:t>
      </w:r>
    </w:p>
    <w:p w14:paraId="32A11867" w14:textId="77777777" w:rsidR="00AF156E" w:rsidRPr="00AF156E" w:rsidRDefault="00AF156E" w:rsidP="00AF156E">
      <w:pPr>
        <w:rPr>
          <w:rFonts w:ascii="Times New Roman" w:eastAsia="Times New Roman" w:hAnsi="Times New Roman" w:cs="Times New Roman"/>
          <w:lang w:eastAsia="fr-FR"/>
        </w:rPr>
      </w:pPr>
    </w:p>
    <w:p w14:paraId="6931F172" w14:textId="77777777" w:rsidR="00AF156E" w:rsidRPr="00AF156E" w:rsidRDefault="00AF156E" w:rsidP="00AF156E">
      <w:pPr>
        <w:jc w:val="both"/>
        <w:rPr>
          <w:rFonts w:ascii="Times New Roman" w:eastAsia="Times New Roman" w:hAnsi="Times New Roman" w:cs="Times New Roman"/>
          <w:lang w:eastAsia="fr-FR"/>
        </w:rPr>
      </w:pPr>
      <w:r w:rsidRPr="00AF156E">
        <w:rPr>
          <w:rFonts w:ascii="Calibri" w:eastAsia="Times New Roman" w:hAnsi="Calibri" w:cs="Calibri"/>
          <w:b/>
          <w:bCs/>
          <w:color w:val="000000"/>
          <w:sz w:val="22"/>
          <w:szCs w:val="22"/>
          <w:u w:val="single"/>
          <w:lang w:eastAsia="fr-FR"/>
        </w:rPr>
        <w:t>Durée prévisionnelle de la formation</w:t>
      </w:r>
      <w:r w:rsidRPr="00AF156E">
        <w:rPr>
          <w:rFonts w:ascii="Calibri" w:eastAsia="Times New Roman" w:hAnsi="Calibri" w:cs="Calibri"/>
          <w:color w:val="000000"/>
          <w:sz w:val="22"/>
          <w:szCs w:val="22"/>
          <w:lang w:eastAsia="fr-FR"/>
        </w:rPr>
        <w:t> : 2 jours (14 heures)</w:t>
      </w:r>
    </w:p>
    <w:p w14:paraId="3C088DF0" w14:textId="77777777" w:rsidR="00AF156E" w:rsidRPr="00AF156E" w:rsidRDefault="00AF156E" w:rsidP="00AF156E">
      <w:pPr>
        <w:jc w:val="both"/>
        <w:rPr>
          <w:rFonts w:ascii="Times New Roman" w:eastAsia="Times New Roman" w:hAnsi="Times New Roman" w:cs="Times New Roman"/>
          <w:lang w:eastAsia="fr-FR"/>
        </w:rPr>
      </w:pPr>
      <w:r w:rsidRPr="00AF156E">
        <w:rPr>
          <w:rFonts w:ascii="Calibri" w:eastAsia="Times New Roman" w:hAnsi="Calibri" w:cs="Calibri"/>
          <w:i/>
          <w:iCs/>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3FEAC8C6" w14:textId="0B259B8D" w:rsidR="008D3B85" w:rsidRDefault="008D3B85" w:rsidP="00A954A2">
      <w:pPr>
        <w:rPr>
          <w:rFonts w:asciiTheme="majorHAnsi" w:hAnsiTheme="majorHAnsi" w:cstheme="majorHAnsi"/>
          <w:color w:val="808080" w:themeColor="background1" w:themeShade="80"/>
          <w:sz w:val="28"/>
          <w:szCs w:val="28"/>
        </w:rPr>
      </w:pPr>
    </w:p>
    <w:p w14:paraId="7E180BBE" w14:textId="77777777" w:rsidR="008D3B85" w:rsidRDefault="008D3B85" w:rsidP="00A954A2">
      <w:pPr>
        <w:rPr>
          <w:rFonts w:asciiTheme="majorHAnsi" w:hAnsiTheme="majorHAnsi" w:cstheme="majorHAnsi"/>
          <w:color w:val="808080" w:themeColor="background1" w:themeShade="80"/>
          <w:sz w:val="28"/>
          <w:szCs w:val="28"/>
        </w:rPr>
      </w:pPr>
    </w:p>
    <w:p w14:paraId="27A6AE0F" w14:textId="1237EA95" w:rsidR="0051435D"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t xml:space="preserve">Lot </w:t>
      </w:r>
      <w:r w:rsidR="00D36E09">
        <w:rPr>
          <w:rFonts w:asciiTheme="majorHAnsi" w:hAnsiTheme="majorHAnsi" w:cstheme="majorHAnsi"/>
          <w:color w:val="808080" w:themeColor="background1" w:themeShade="80"/>
          <w:sz w:val="28"/>
          <w:szCs w:val="28"/>
        </w:rPr>
        <w:t>11</w:t>
      </w:r>
      <w:r w:rsidRPr="00A954A2">
        <w:rPr>
          <w:rFonts w:asciiTheme="majorHAnsi" w:hAnsiTheme="majorHAnsi" w:cstheme="majorHAnsi"/>
          <w:color w:val="808080" w:themeColor="background1" w:themeShade="80"/>
          <w:sz w:val="28"/>
          <w:szCs w:val="28"/>
        </w:rPr>
        <w:t xml:space="preserve"> </w:t>
      </w:r>
      <w:r w:rsidR="00D36E09">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D36E09">
        <w:rPr>
          <w:rFonts w:asciiTheme="majorHAnsi" w:hAnsiTheme="majorHAnsi" w:cstheme="majorHAnsi"/>
          <w:color w:val="808080" w:themeColor="background1" w:themeShade="80"/>
          <w:sz w:val="28"/>
          <w:szCs w:val="28"/>
        </w:rPr>
        <w:t>Poser son corps et sa voix</w:t>
      </w:r>
      <w:r w:rsidRPr="00A954A2">
        <w:rPr>
          <w:rFonts w:asciiTheme="majorHAnsi" w:hAnsiTheme="majorHAnsi" w:cstheme="majorHAnsi"/>
          <w:color w:val="808080" w:themeColor="background1" w:themeShade="80"/>
          <w:sz w:val="28"/>
          <w:szCs w:val="28"/>
        </w:rPr>
        <w:br/>
      </w:r>
    </w:p>
    <w:p w14:paraId="756642F5" w14:textId="77777777" w:rsidR="00336AC5" w:rsidRPr="00336AC5" w:rsidRDefault="00336AC5" w:rsidP="00336AC5">
      <w:pPr>
        <w:rPr>
          <w:rFonts w:ascii="Times New Roman" w:eastAsia="Times New Roman" w:hAnsi="Times New Roman" w:cs="Times New Roman"/>
          <w:lang w:eastAsia="fr-FR"/>
        </w:rPr>
      </w:pPr>
      <w:r w:rsidRPr="00336AC5">
        <w:rPr>
          <w:rFonts w:ascii="Calibri" w:eastAsia="Times New Roman" w:hAnsi="Calibri" w:cs="Calibri"/>
          <w:b/>
          <w:bCs/>
          <w:color w:val="000000"/>
          <w:sz w:val="22"/>
          <w:szCs w:val="22"/>
          <w:u w:val="single"/>
          <w:lang w:eastAsia="fr-FR"/>
        </w:rPr>
        <w:t>Contexte général : </w:t>
      </w:r>
    </w:p>
    <w:p w14:paraId="6F23B58D" w14:textId="77777777" w:rsidR="00336AC5" w:rsidRPr="00336AC5" w:rsidRDefault="00336AC5" w:rsidP="00336AC5">
      <w:pPr>
        <w:rPr>
          <w:rFonts w:ascii="Times New Roman" w:eastAsia="Times New Roman" w:hAnsi="Times New Roman" w:cs="Times New Roman"/>
          <w:lang w:eastAsia="fr-FR"/>
        </w:rPr>
      </w:pPr>
      <w:proofErr w:type="spellStart"/>
      <w:r w:rsidRPr="00336AC5">
        <w:rPr>
          <w:rFonts w:ascii="Calibri" w:eastAsia="Times New Roman" w:hAnsi="Calibri" w:cs="Calibri"/>
          <w:color w:val="000000"/>
          <w:sz w:val="22"/>
          <w:szCs w:val="22"/>
          <w:lang w:eastAsia="fr-FR"/>
        </w:rPr>
        <w:t>Etre</w:t>
      </w:r>
      <w:proofErr w:type="spellEnd"/>
      <w:r w:rsidRPr="00336AC5">
        <w:rPr>
          <w:rFonts w:ascii="Calibri" w:eastAsia="Times New Roman" w:hAnsi="Calibri" w:cs="Calibri"/>
          <w:color w:val="000000"/>
          <w:sz w:val="22"/>
          <w:szCs w:val="22"/>
          <w:lang w:eastAsia="fr-FR"/>
        </w:rPr>
        <w:t xml:space="preserve"> guide nécessite plusieurs compétences : </w:t>
      </w:r>
    </w:p>
    <w:p w14:paraId="47F8C880" w14:textId="77777777" w:rsidR="00336AC5" w:rsidRPr="00336AC5" w:rsidRDefault="00336AC5" w:rsidP="00A765F9">
      <w:pPr>
        <w:numPr>
          <w:ilvl w:val="0"/>
          <w:numId w:val="10"/>
        </w:numPr>
        <w:textAlignment w:val="baseline"/>
        <w:rPr>
          <w:rFonts w:ascii="Calibri" w:eastAsia="Times New Roman" w:hAnsi="Calibri" w:cs="Calibri"/>
          <w:color w:val="000000"/>
          <w:sz w:val="22"/>
          <w:szCs w:val="22"/>
          <w:lang w:eastAsia="fr-FR"/>
        </w:rPr>
      </w:pPr>
      <w:r w:rsidRPr="00336AC5">
        <w:rPr>
          <w:rFonts w:ascii="Calibri" w:eastAsia="Times New Roman" w:hAnsi="Calibri" w:cs="Calibri"/>
          <w:color w:val="000000"/>
          <w:sz w:val="22"/>
          <w:szCs w:val="22"/>
          <w:lang w:eastAsia="fr-FR"/>
        </w:rPr>
        <w:t>la mémoire et la culture bien évidemment qui font appel à du savoir, </w:t>
      </w:r>
    </w:p>
    <w:p w14:paraId="2E30AE18" w14:textId="77777777" w:rsidR="00336AC5" w:rsidRPr="00336AC5" w:rsidRDefault="00336AC5" w:rsidP="00A765F9">
      <w:pPr>
        <w:numPr>
          <w:ilvl w:val="0"/>
          <w:numId w:val="10"/>
        </w:numPr>
        <w:textAlignment w:val="baseline"/>
        <w:rPr>
          <w:rFonts w:ascii="Calibri" w:eastAsia="Times New Roman" w:hAnsi="Calibri" w:cs="Calibri"/>
          <w:color w:val="000000"/>
          <w:sz w:val="22"/>
          <w:szCs w:val="22"/>
          <w:lang w:eastAsia="fr-FR"/>
        </w:rPr>
      </w:pPr>
      <w:r w:rsidRPr="00336AC5">
        <w:rPr>
          <w:rFonts w:ascii="Calibri" w:eastAsia="Times New Roman" w:hAnsi="Calibri" w:cs="Calibri"/>
          <w:color w:val="000000"/>
          <w:sz w:val="22"/>
          <w:szCs w:val="22"/>
          <w:lang w:eastAsia="fr-FR"/>
        </w:rPr>
        <w:t xml:space="preserve">la transmission de  l’information, le contenu du message, le choix du sujet, le format utilisé (visite </w:t>
      </w:r>
      <w:proofErr w:type="spellStart"/>
      <w:r w:rsidRPr="00336AC5">
        <w:rPr>
          <w:rFonts w:ascii="Calibri" w:eastAsia="Times New Roman" w:hAnsi="Calibri" w:cs="Calibri"/>
          <w:color w:val="000000"/>
          <w:sz w:val="22"/>
          <w:szCs w:val="22"/>
          <w:lang w:eastAsia="fr-FR"/>
        </w:rPr>
        <w:t>théatralisées</w:t>
      </w:r>
      <w:proofErr w:type="spellEnd"/>
      <w:r w:rsidRPr="00336AC5">
        <w:rPr>
          <w:rFonts w:ascii="Calibri" w:eastAsia="Times New Roman" w:hAnsi="Calibri" w:cs="Calibri"/>
          <w:color w:val="000000"/>
          <w:sz w:val="22"/>
          <w:szCs w:val="22"/>
          <w:lang w:eastAsia="fr-FR"/>
        </w:rPr>
        <w:t>…), c’est-dire le savoir-faire</w:t>
      </w:r>
    </w:p>
    <w:p w14:paraId="1C938F29" w14:textId="77777777" w:rsidR="00336AC5" w:rsidRPr="00336AC5" w:rsidRDefault="00336AC5" w:rsidP="00A765F9">
      <w:pPr>
        <w:numPr>
          <w:ilvl w:val="0"/>
          <w:numId w:val="10"/>
        </w:numPr>
        <w:textAlignment w:val="baseline"/>
        <w:rPr>
          <w:rFonts w:ascii="Calibri" w:eastAsia="Times New Roman" w:hAnsi="Calibri" w:cs="Calibri"/>
          <w:color w:val="000000"/>
          <w:sz w:val="22"/>
          <w:szCs w:val="22"/>
          <w:lang w:eastAsia="fr-FR"/>
        </w:rPr>
      </w:pPr>
      <w:r w:rsidRPr="00336AC5">
        <w:rPr>
          <w:rFonts w:ascii="Calibri" w:eastAsia="Times New Roman" w:hAnsi="Calibri" w:cs="Calibri"/>
          <w:color w:val="000000"/>
          <w:sz w:val="22"/>
          <w:szCs w:val="22"/>
          <w:lang w:eastAsia="fr-FR"/>
        </w:rPr>
        <w:t>l’art de maîtriser son corps et sa voix qui relèvent du savoir—être</w:t>
      </w:r>
    </w:p>
    <w:p w14:paraId="63E7D376" w14:textId="0A085779" w:rsidR="00336AC5" w:rsidRPr="00336AC5" w:rsidRDefault="00336AC5" w:rsidP="00336AC5">
      <w:pPr>
        <w:rPr>
          <w:rFonts w:ascii="Times New Roman" w:eastAsia="Times New Roman" w:hAnsi="Times New Roman" w:cs="Times New Roman"/>
          <w:lang w:eastAsia="fr-FR"/>
        </w:rPr>
      </w:pPr>
      <w:r w:rsidRPr="00336AC5">
        <w:rPr>
          <w:rFonts w:ascii="Calibri" w:eastAsia="Times New Roman" w:hAnsi="Calibri" w:cs="Calibri"/>
          <w:color w:val="000000"/>
          <w:sz w:val="22"/>
          <w:szCs w:val="22"/>
          <w:lang w:eastAsia="fr-FR"/>
        </w:rPr>
        <w:t xml:space="preserve">Les deux premières compétences ne demandent pas de travail sur soi mais la dernière oui d’autant que l’on ne se rend pas forcément compte de ses « lacunes » ou « défaut » pour s’exprimer </w:t>
      </w:r>
      <w:r w:rsidR="001F3C19">
        <w:rPr>
          <w:rFonts w:ascii="Calibri" w:eastAsia="Times New Roman" w:hAnsi="Calibri" w:cs="Calibri"/>
          <w:color w:val="000000"/>
          <w:sz w:val="22"/>
          <w:szCs w:val="22"/>
          <w:lang w:eastAsia="fr-FR"/>
        </w:rPr>
        <w:t>qu’il s’agisse de</w:t>
      </w:r>
      <w:r w:rsidRPr="00336AC5">
        <w:rPr>
          <w:rFonts w:ascii="Calibri" w:eastAsia="Times New Roman" w:hAnsi="Calibri" w:cs="Calibri"/>
          <w:color w:val="000000"/>
          <w:sz w:val="22"/>
          <w:szCs w:val="22"/>
          <w:lang w:eastAsia="fr-FR"/>
        </w:rPr>
        <w:t xml:space="preserve"> la voix </w:t>
      </w:r>
      <w:r w:rsidR="001F3C19">
        <w:rPr>
          <w:rFonts w:ascii="Calibri" w:eastAsia="Times New Roman" w:hAnsi="Calibri" w:cs="Calibri"/>
          <w:color w:val="000000"/>
          <w:sz w:val="22"/>
          <w:szCs w:val="22"/>
          <w:lang w:eastAsia="fr-FR"/>
        </w:rPr>
        <w:t>ou de</w:t>
      </w:r>
      <w:r w:rsidRPr="00336AC5">
        <w:rPr>
          <w:rFonts w:ascii="Calibri" w:eastAsia="Times New Roman" w:hAnsi="Calibri" w:cs="Calibri"/>
          <w:color w:val="000000"/>
          <w:sz w:val="22"/>
          <w:szCs w:val="22"/>
          <w:lang w:eastAsia="fr-FR"/>
        </w:rPr>
        <w:t xml:space="preserve"> la gestuelle</w:t>
      </w:r>
      <w:r w:rsidR="00597A35">
        <w:rPr>
          <w:rFonts w:ascii="Calibri" w:eastAsia="Times New Roman" w:hAnsi="Calibri" w:cs="Calibri"/>
          <w:color w:val="000000"/>
          <w:sz w:val="22"/>
          <w:szCs w:val="22"/>
          <w:lang w:eastAsia="fr-FR"/>
        </w:rPr>
        <w:t xml:space="preserve"> (</w:t>
      </w:r>
      <w:r w:rsidRPr="00336AC5">
        <w:rPr>
          <w:rFonts w:ascii="Calibri" w:eastAsia="Times New Roman" w:hAnsi="Calibri" w:cs="Calibri"/>
          <w:color w:val="000000"/>
          <w:sz w:val="22"/>
          <w:szCs w:val="22"/>
          <w:lang w:eastAsia="fr-FR"/>
        </w:rPr>
        <w:t>tout en s’adaptant aux contraintes extérieures</w:t>
      </w:r>
      <w:r w:rsidR="00597A35">
        <w:rPr>
          <w:rFonts w:ascii="Calibri" w:eastAsia="Times New Roman" w:hAnsi="Calibri" w:cs="Calibri"/>
          <w:color w:val="000000"/>
          <w:sz w:val="22"/>
          <w:szCs w:val="22"/>
          <w:lang w:eastAsia="fr-FR"/>
        </w:rPr>
        <w:t>)</w:t>
      </w:r>
      <w:r w:rsidRPr="00336AC5">
        <w:rPr>
          <w:rFonts w:ascii="Calibri" w:eastAsia="Times New Roman" w:hAnsi="Calibri" w:cs="Calibri"/>
          <w:color w:val="000000"/>
          <w:sz w:val="22"/>
          <w:szCs w:val="22"/>
          <w:lang w:eastAsia="fr-FR"/>
        </w:rPr>
        <w:t>.</w:t>
      </w:r>
    </w:p>
    <w:p w14:paraId="4FA83F37" w14:textId="77777777" w:rsidR="00336AC5" w:rsidRPr="00336AC5" w:rsidRDefault="00336AC5" w:rsidP="00336AC5">
      <w:pPr>
        <w:rPr>
          <w:rFonts w:ascii="Times New Roman" w:eastAsia="Times New Roman" w:hAnsi="Times New Roman" w:cs="Times New Roman"/>
          <w:lang w:eastAsia="fr-FR"/>
        </w:rPr>
      </w:pPr>
      <w:r w:rsidRPr="00336AC5">
        <w:rPr>
          <w:rFonts w:ascii="Calibri" w:eastAsia="Times New Roman" w:hAnsi="Calibri" w:cs="Calibri"/>
          <w:color w:val="000000"/>
          <w:sz w:val="22"/>
          <w:szCs w:val="22"/>
          <w:lang w:eastAsia="fr-FR"/>
        </w:rPr>
        <w:t>Des techniques existent pour améliorer sa prestation globale et ce point précis.</w:t>
      </w:r>
    </w:p>
    <w:p w14:paraId="048E09A9" w14:textId="77777777" w:rsidR="00336AC5" w:rsidRPr="00336AC5" w:rsidRDefault="00336AC5" w:rsidP="00336AC5">
      <w:pPr>
        <w:rPr>
          <w:rFonts w:ascii="Times New Roman" w:eastAsia="Times New Roman" w:hAnsi="Times New Roman" w:cs="Times New Roman"/>
          <w:lang w:eastAsia="fr-FR"/>
        </w:rPr>
      </w:pPr>
    </w:p>
    <w:p w14:paraId="5815425A" w14:textId="77777777" w:rsidR="00336AC5" w:rsidRPr="00336AC5" w:rsidRDefault="00336AC5" w:rsidP="00336AC5">
      <w:pPr>
        <w:jc w:val="both"/>
        <w:rPr>
          <w:rFonts w:ascii="Times New Roman" w:eastAsia="Times New Roman" w:hAnsi="Times New Roman" w:cs="Times New Roman"/>
          <w:lang w:eastAsia="fr-FR"/>
        </w:rPr>
      </w:pPr>
      <w:r w:rsidRPr="00336AC5">
        <w:rPr>
          <w:rFonts w:ascii="Calibri" w:eastAsia="Times New Roman" w:hAnsi="Calibri" w:cs="Calibri"/>
          <w:b/>
          <w:bCs/>
          <w:color w:val="000000"/>
          <w:sz w:val="22"/>
          <w:szCs w:val="22"/>
          <w:u w:val="single"/>
          <w:lang w:eastAsia="fr-FR"/>
        </w:rPr>
        <w:t>Objectif(s) de formation : </w:t>
      </w:r>
    </w:p>
    <w:p w14:paraId="429F6C1C" w14:textId="77777777" w:rsidR="00336AC5" w:rsidRPr="00336AC5" w:rsidRDefault="00336AC5" w:rsidP="00336AC5">
      <w:pPr>
        <w:jc w:val="both"/>
        <w:rPr>
          <w:rFonts w:ascii="Times New Roman" w:eastAsia="Times New Roman" w:hAnsi="Times New Roman" w:cs="Times New Roman"/>
          <w:lang w:eastAsia="fr-FR"/>
        </w:rPr>
      </w:pPr>
      <w:r w:rsidRPr="00336AC5">
        <w:rPr>
          <w:rFonts w:ascii="Calibri" w:eastAsia="Times New Roman" w:hAnsi="Calibri" w:cs="Calibri"/>
          <w:color w:val="000000"/>
          <w:sz w:val="22"/>
          <w:szCs w:val="22"/>
          <w:lang w:eastAsia="fr-FR"/>
        </w:rPr>
        <w:t>À l’issue de la formation, le stagiaire sera capable d’assurer des visites guidées de meilleure qualité au travers d’une communication non verbale maitrisée</w:t>
      </w:r>
    </w:p>
    <w:p w14:paraId="790339D9" w14:textId="77777777" w:rsidR="00336AC5" w:rsidRPr="00336AC5" w:rsidRDefault="00336AC5" w:rsidP="00336AC5">
      <w:pPr>
        <w:rPr>
          <w:rFonts w:ascii="Times New Roman" w:eastAsia="Times New Roman" w:hAnsi="Times New Roman" w:cs="Times New Roman"/>
          <w:lang w:eastAsia="fr-FR"/>
        </w:rPr>
      </w:pPr>
    </w:p>
    <w:p w14:paraId="0BCF2535" w14:textId="77777777" w:rsidR="00336AC5" w:rsidRPr="00336AC5" w:rsidRDefault="00336AC5" w:rsidP="00336AC5">
      <w:pPr>
        <w:jc w:val="both"/>
        <w:rPr>
          <w:rFonts w:ascii="Times New Roman" w:eastAsia="Times New Roman" w:hAnsi="Times New Roman" w:cs="Times New Roman"/>
          <w:lang w:eastAsia="fr-FR"/>
        </w:rPr>
      </w:pPr>
      <w:r w:rsidRPr="00336AC5">
        <w:rPr>
          <w:rFonts w:ascii="Calibri" w:eastAsia="Times New Roman" w:hAnsi="Calibri" w:cs="Calibri"/>
          <w:b/>
          <w:bCs/>
          <w:color w:val="000000"/>
          <w:sz w:val="22"/>
          <w:szCs w:val="22"/>
          <w:u w:val="single"/>
          <w:lang w:eastAsia="fr-FR"/>
        </w:rPr>
        <w:t xml:space="preserve">Public : </w:t>
      </w:r>
      <w:r w:rsidRPr="00336AC5">
        <w:rPr>
          <w:rFonts w:ascii="Calibri" w:eastAsia="Times New Roman" w:hAnsi="Calibri" w:cs="Calibri"/>
          <w:color w:val="000000"/>
          <w:sz w:val="22"/>
          <w:szCs w:val="22"/>
          <w:lang w:eastAsia="fr-FR"/>
        </w:rPr>
        <w:t>guides en activité</w:t>
      </w:r>
    </w:p>
    <w:p w14:paraId="24D320F9" w14:textId="77777777" w:rsidR="00336AC5" w:rsidRPr="00336AC5" w:rsidRDefault="00336AC5" w:rsidP="00336AC5">
      <w:pPr>
        <w:rPr>
          <w:rFonts w:ascii="Times New Roman" w:eastAsia="Times New Roman" w:hAnsi="Times New Roman" w:cs="Times New Roman"/>
          <w:lang w:eastAsia="fr-FR"/>
        </w:rPr>
      </w:pPr>
    </w:p>
    <w:p w14:paraId="52A4A535" w14:textId="77777777" w:rsidR="00336AC5" w:rsidRPr="00336AC5" w:rsidRDefault="00336AC5" w:rsidP="00336AC5">
      <w:pPr>
        <w:jc w:val="both"/>
        <w:rPr>
          <w:rFonts w:ascii="Times New Roman" w:eastAsia="Times New Roman" w:hAnsi="Times New Roman" w:cs="Times New Roman"/>
          <w:lang w:eastAsia="fr-FR"/>
        </w:rPr>
      </w:pPr>
      <w:proofErr w:type="spellStart"/>
      <w:r w:rsidRPr="00336AC5">
        <w:rPr>
          <w:rFonts w:ascii="Calibri" w:eastAsia="Times New Roman" w:hAnsi="Calibri" w:cs="Calibri"/>
          <w:b/>
          <w:bCs/>
          <w:color w:val="000000"/>
          <w:sz w:val="22"/>
          <w:szCs w:val="22"/>
          <w:u w:val="single"/>
          <w:lang w:eastAsia="fr-FR"/>
        </w:rPr>
        <w:t>Pré-requis</w:t>
      </w:r>
      <w:proofErr w:type="spellEnd"/>
      <w:r w:rsidRPr="00336AC5">
        <w:rPr>
          <w:rFonts w:ascii="Calibri" w:eastAsia="Times New Roman" w:hAnsi="Calibri" w:cs="Calibri"/>
          <w:color w:val="000000"/>
          <w:sz w:val="22"/>
          <w:szCs w:val="22"/>
          <w:lang w:eastAsia="fr-FR"/>
        </w:rPr>
        <w:t> : Avoir déjà animé des visites guidées</w:t>
      </w:r>
    </w:p>
    <w:p w14:paraId="1162B74D" w14:textId="77777777" w:rsidR="00336AC5" w:rsidRPr="00336AC5" w:rsidRDefault="00336AC5" w:rsidP="00336AC5">
      <w:pPr>
        <w:rPr>
          <w:rFonts w:ascii="Times New Roman" w:eastAsia="Times New Roman" w:hAnsi="Times New Roman" w:cs="Times New Roman"/>
          <w:lang w:eastAsia="fr-FR"/>
        </w:rPr>
      </w:pPr>
    </w:p>
    <w:p w14:paraId="131EBEAC" w14:textId="77777777" w:rsidR="00336AC5" w:rsidRPr="00336AC5" w:rsidRDefault="00336AC5" w:rsidP="00336AC5">
      <w:pPr>
        <w:jc w:val="both"/>
        <w:rPr>
          <w:rFonts w:ascii="Times New Roman" w:eastAsia="Times New Roman" w:hAnsi="Times New Roman" w:cs="Times New Roman"/>
          <w:lang w:eastAsia="fr-FR"/>
        </w:rPr>
      </w:pPr>
      <w:r w:rsidRPr="00336AC5">
        <w:rPr>
          <w:rFonts w:ascii="Calibri" w:eastAsia="Times New Roman" w:hAnsi="Calibri" w:cs="Calibri"/>
          <w:b/>
          <w:bCs/>
          <w:color w:val="000000"/>
          <w:sz w:val="22"/>
          <w:szCs w:val="22"/>
          <w:u w:val="single"/>
          <w:lang w:eastAsia="fr-FR"/>
        </w:rPr>
        <w:t>Eléments de contenus et capacités à développer :</w:t>
      </w:r>
    </w:p>
    <w:p w14:paraId="1D857AB8" w14:textId="77777777" w:rsidR="00336AC5" w:rsidRPr="00336AC5" w:rsidRDefault="00336AC5" w:rsidP="00336AC5">
      <w:pPr>
        <w:rPr>
          <w:rFonts w:ascii="Times New Roman" w:eastAsia="Times New Roman" w:hAnsi="Times New Roman" w:cs="Times New Roman"/>
          <w:lang w:eastAsia="fr-FR"/>
        </w:rPr>
      </w:pPr>
      <w:r w:rsidRPr="00336AC5">
        <w:rPr>
          <w:rFonts w:ascii="Calibri" w:eastAsia="Times New Roman" w:hAnsi="Calibri" w:cs="Calibri"/>
          <w:b/>
          <w:bCs/>
          <w:color w:val="000000"/>
          <w:sz w:val="18"/>
          <w:szCs w:val="18"/>
          <w:lang w:eastAsia="fr-FR"/>
        </w:rPr>
        <w:t>Attention</w:t>
      </w:r>
      <w:r w:rsidRPr="00336AC5">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24C19B18" w14:textId="77777777" w:rsidR="00336AC5" w:rsidRPr="00336AC5" w:rsidRDefault="00336AC5" w:rsidP="00A765F9">
      <w:pPr>
        <w:numPr>
          <w:ilvl w:val="0"/>
          <w:numId w:val="11"/>
        </w:numPr>
        <w:textAlignment w:val="baseline"/>
        <w:rPr>
          <w:rFonts w:ascii="Calibri" w:eastAsia="Times New Roman" w:hAnsi="Calibri" w:cs="Calibri"/>
          <w:color w:val="000000"/>
          <w:sz w:val="22"/>
          <w:szCs w:val="22"/>
          <w:lang w:eastAsia="fr-FR"/>
        </w:rPr>
      </w:pPr>
      <w:r w:rsidRPr="00336AC5">
        <w:rPr>
          <w:rFonts w:ascii="Calibri" w:eastAsia="Times New Roman" w:hAnsi="Calibri" w:cs="Calibri"/>
          <w:color w:val="000000"/>
          <w:sz w:val="22"/>
          <w:szCs w:val="22"/>
          <w:lang w:eastAsia="fr-FR"/>
        </w:rPr>
        <w:t>Comprendre les enjeux de la communication non verbale </w:t>
      </w:r>
    </w:p>
    <w:p w14:paraId="3267AEAD" w14:textId="77777777" w:rsidR="00336AC5" w:rsidRPr="00336AC5" w:rsidRDefault="00336AC5" w:rsidP="00A765F9">
      <w:pPr>
        <w:numPr>
          <w:ilvl w:val="0"/>
          <w:numId w:val="11"/>
        </w:numPr>
        <w:textAlignment w:val="baseline"/>
        <w:rPr>
          <w:rFonts w:ascii="Calibri" w:eastAsia="Times New Roman" w:hAnsi="Calibri" w:cs="Calibri"/>
          <w:color w:val="000000"/>
          <w:sz w:val="22"/>
          <w:szCs w:val="22"/>
          <w:lang w:eastAsia="fr-FR"/>
        </w:rPr>
      </w:pPr>
      <w:r w:rsidRPr="00336AC5">
        <w:rPr>
          <w:rFonts w:ascii="Calibri" w:eastAsia="Times New Roman" w:hAnsi="Calibri" w:cs="Calibri"/>
          <w:color w:val="000000"/>
          <w:sz w:val="22"/>
          <w:szCs w:val="22"/>
          <w:lang w:eastAsia="fr-FR"/>
        </w:rPr>
        <w:t xml:space="preserve">Etablir un </w:t>
      </w:r>
      <w:proofErr w:type="spellStart"/>
      <w:r w:rsidRPr="00336AC5">
        <w:rPr>
          <w:rFonts w:ascii="Calibri" w:eastAsia="Times New Roman" w:hAnsi="Calibri" w:cs="Calibri"/>
          <w:color w:val="000000"/>
          <w:sz w:val="22"/>
          <w:szCs w:val="22"/>
          <w:lang w:eastAsia="fr-FR"/>
        </w:rPr>
        <w:t>auto-diagnostic</w:t>
      </w:r>
      <w:proofErr w:type="spellEnd"/>
      <w:r w:rsidRPr="00336AC5">
        <w:rPr>
          <w:rFonts w:ascii="Calibri" w:eastAsia="Times New Roman" w:hAnsi="Calibri" w:cs="Calibri"/>
          <w:color w:val="000000"/>
          <w:sz w:val="22"/>
          <w:szCs w:val="22"/>
          <w:lang w:eastAsia="fr-FR"/>
        </w:rPr>
        <w:t xml:space="preserve"> de son savoir—être en situation de visite guidée</w:t>
      </w:r>
    </w:p>
    <w:p w14:paraId="4EA4FD36" w14:textId="77777777" w:rsidR="00336AC5" w:rsidRPr="00336AC5" w:rsidRDefault="00336AC5" w:rsidP="00A765F9">
      <w:pPr>
        <w:numPr>
          <w:ilvl w:val="0"/>
          <w:numId w:val="11"/>
        </w:numPr>
        <w:textAlignment w:val="baseline"/>
        <w:rPr>
          <w:rFonts w:ascii="Calibri" w:eastAsia="Times New Roman" w:hAnsi="Calibri" w:cs="Calibri"/>
          <w:color w:val="000000"/>
          <w:sz w:val="22"/>
          <w:szCs w:val="22"/>
          <w:lang w:eastAsia="fr-FR"/>
        </w:rPr>
      </w:pPr>
      <w:r w:rsidRPr="00336AC5">
        <w:rPr>
          <w:rFonts w:ascii="Calibri" w:eastAsia="Times New Roman" w:hAnsi="Calibri" w:cs="Calibri"/>
          <w:color w:val="000000"/>
          <w:sz w:val="22"/>
          <w:szCs w:val="22"/>
          <w:lang w:eastAsia="fr-FR"/>
        </w:rPr>
        <w:t>Identifier les facteurs à prendre en compte pour ajuster sa voix et sa posture</w:t>
      </w:r>
    </w:p>
    <w:p w14:paraId="2A92DCB5" w14:textId="77777777" w:rsidR="00336AC5" w:rsidRPr="00336AC5" w:rsidRDefault="00336AC5" w:rsidP="00A765F9">
      <w:pPr>
        <w:numPr>
          <w:ilvl w:val="0"/>
          <w:numId w:val="11"/>
        </w:numPr>
        <w:textAlignment w:val="baseline"/>
        <w:rPr>
          <w:rFonts w:ascii="Calibri" w:eastAsia="Times New Roman" w:hAnsi="Calibri" w:cs="Calibri"/>
          <w:color w:val="000000"/>
          <w:sz w:val="22"/>
          <w:szCs w:val="22"/>
          <w:lang w:eastAsia="fr-FR"/>
        </w:rPr>
      </w:pPr>
      <w:r w:rsidRPr="00336AC5">
        <w:rPr>
          <w:rFonts w:ascii="Calibri" w:eastAsia="Times New Roman" w:hAnsi="Calibri" w:cs="Calibri"/>
          <w:color w:val="000000"/>
          <w:sz w:val="22"/>
          <w:szCs w:val="22"/>
          <w:lang w:eastAsia="fr-FR"/>
        </w:rPr>
        <w:t>Repérer et assimiler les techniques et outils permettant de se faire comprendre et entendre de tous tout en attirant l’attention de son auditoire</w:t>
      </w:r>
    </w:p>
    <w:p w14:paraId="0DFCEC67" w14:textId="77777777" w:rsidR="00E46019" w:rsidRDefault="00E46019" w:rsidP="00336AC5">
      <w:pPr>
        <w:rPr>
          <w:rFonts w:ascii="Calibri" w:eastAsia="Times New Roman" w:hAnsi="Calibri" w:cs="Calibri"/>
          <w:color w:val="000000"/>
          <w:sz w:val="22"/>
          <w:szCs w:val="22"/>
          <w:lang w:eastAsia="fr-FR"/>
        </w:rPr>
      </w:pPr>
    </w:p>
    <w:p w14:paraId="60F5DC75" w14:textId="3E082BBE" w:rsidR="00336AC5" w:rsidRPr="00336AC5" w:rsidRDefault="00336AC5" w:rsidP="00336AC5">
      <w:pPr>
        <w:rPr>
          <w:rFonts w:ascii="Times New Roman" w:eastAsia="Times New Roman" w:hAnsi="Times New Roman" w:cs="Times New Roman"/>
          <w:lang w:eastAsia="fr-FR"/>
        </w:rPr>
      </w:pPr>
      <w:r w:rsidRPr="00336AC5">
        <w:rPr>
          <w:rFonts w:ascii="Calibri" w:eastAsia="Times New Roman" w:hAnsi="Calibri" w:cs="Calibri"/>
          <w:color w:val="000000"/>
          <w:sz w:val="22"/>
          <w:szCs w:val="22"/>
          <w:lang w:eastAsia="fr-FR"/>
        </w:rPr>
        <w:t>NB : En lien avec cette thématique, une formation est proposée dans l’AO, il s’agit du lot</w:t>
      </w:r>
      <w:r w:rsidR="00E46019">
        <w:rPr>
          <w:rFonts w:ascii="Calibri" w:eastAsia="Times New Roman" w:hAnsi="Calibri" w:cs="Calibri"/>
          <w:color w:val="000000"/>
          <w:sz w:val="22"/>
          <w:szCs w:val="22"/>
          <w:lang w:eastAsia="fr-FR"/>
        </w:rPr>
        <w:t xml:space="preserve"> 10</w:t>
      </w:r>
      <w:r w:rsidRPr="00336AC5">
        <w:rPr>
          <w:rFonts w:ascii="Calibri" w:eastAsia="Times New Roman" w:hAnsi="Calibri" w:cs="Calibri"/>
          <w:color w:val="000000"/>
          <w:sz w:val="22"/>
          <w:szCs w:val="22"/>
          <w:lang w:eastAsia="fr-FR"/>
        </w:rPr>
        <w:t xml:space="preserve"> “Visites guidées : sortez des sentiers battus”</w:t>
      </w:r>
    </w:p>
    <w:p w14:paraId="53174DF8" w14:textId="77777777" w:rsidR="00336AC5" w:rsidRPr="00336AC5" w:rsidRDefault="00336AC5" w:rsidP="00336AC5">
      <w:pPr>
        <w:rPr>
          <w:rFonts w:ascii="Times New Roman" w:eastAsia="Times New Roman" w:hAnsi="Times New Roman" w:cs="Times New Roman"/>
          <w:lang w:eastAsia="fr-FR"/>
        </w:rPr>
      </w:pPr>
      <w:r w:rsidRPr="00336AC5">
        <w:rPr>
          <w:rFonts w:ascii="Calibri" w:eastAsia="Times New Roman" w:hAnsi="Calibri" w:cs="Calibri"/>
          <w:color w:val="000000"/>
          <w:sz w:val="22"/>
          <w:szCs w:val="22"/>
          <w:lang w:eastAsia="fr-FR"/>
        </w:rPr>
        <w:t> </w:t>
      </w:r>
    </w:p>
    <w:p w14:paraId="4CE0F24E" w14:textId="38B40DDF" w:rsidR="00336AC5" w:rsidRPr="00336AC5" w:rsidRDefault="00336AC5" w:rsidP="00E46019">
      <w:pPr>
        <w:jc w:val="both"/>
        <w:rPr>
          <w:rFonts w:ascii="Times New Roman" w:eastAsia="Times New Roman" w:hAnsi="Times New Roman" w:cs="Times New Roman"/>
          <w:lang w:eastAsia="fr-FR"/>
        </w:rPr>
      </w:pPr>
      <w:r w:rsidRPr="00336AC5">
        <w:rPr>
          <w:rFonts w:ascii="Calibri" w:eastAsia="Times New Roman" w:hAnsi="Calibri" w:cs="Calibri"/>
          <w:b/>
          <w:bCs/>
          <w:color w:val="000000"/>
          <w:sz w:val="22"/>
          <w:szCs w:val="22"/>
          <w:u w:val="single"/>
          <w:lang w:eastAsia="fr-FR"/>
        </w:rPr>
        <w:t>Formats envisagés</w:t>
      </w:r>
      <w:r w:rsidR="00E46019">
        <w:rPr>
          <w:rFonts w:ascii="Calibri" w:eastAsia="Times New Roman" w:hAnsi="Calibri" w:cs="Calibri"/>
          <w:b/>
          <w:bCs/>
          <w:color w:val="000000"/>
          <w:sz w:val="22"/>
          <w:szCs w:val="22"/>
          <w:u w:val="single"/>
          <w:lang w:eastAsia="fr-FR"/>
        </w:rPr>
        <w:t xml:space="preserve"> : </w:t>
      </w:r>
      <w:r w:rsidRPr="00336AC5">
        <w:rPr>
          <w:rFonts w:ascii="Calibri" w:eastAsia="Times New Roman" w:hAnsi="Calibri" w:cs="Calibri"/>
          <w:color w:val="000000"/>
          <w:sz w:val="22"/>
          <w:szCs w:val="22"/>
          <w:lang w:eastAsia="fr-FR"/>
        </w:rPr>
        <w:t xml:space="preserve">Formation collective en présentiel </w:t>
      </w:r>
    </w:p>
    <w:p w14:paraId="1548CDF2" w14:textId="77777777" w:rsidR="00336AC5" w:rsidRPr="00336AC5" w:rsidRDefault="00336AC5" w:rsidP="00336AC5">
      <w:pPr>
        <w:spacing w:before="240"/>
        <w:jc w:val="both"/>
        <w:rPr>
          <w:rFonts w:ascii="Times New Roman" w:eastAsia="Times New Roman" w:hAnsi="Times New Roman" w:cs="Times New Roman"/>
          <w:lang w:eastAsia="fr-FR"/>
        </w:rPr>
      </w:pPr>
      <w:r w:rsidRPr="00336AC5">
        <w:rPr>
          <w:rFonts w:ascii="Calibri" w:eastAsia="Times New Roman" w:hAnsi="Calibri" w:cs="Calibri"/>
          <w:b/>
          <w:bCs/>
          <w:color w:val="000000"/>
          <w:sz w:val="22"/>
          <w:szCs w:val="22"/>
          <w:u w:val="single"/>
          <w:lang w:eastAsia="fr-FR"/>
        </w:rPr>
        <w:t>Durée prévisionnelle de la formation</w:t>
      </w:r>
      <w:r w:rsidRPr="00336AC5">
        <w:rPr>
          <w:rFonts w:ascii="Calibri" w:eastAsia="Times New Roman" w:hAnsi="Calibri" w:cs="Calibri"/>
          <w:b/>
          <w:bCs/>
          <w:color w:val="000000"/>
          <w:sz w:val="22"/>
          <w:szCs w:val="22"/>
          <w:lang w:eastAsia="fr-FR"/>
        </w:rPr>
        <w:t xml:space="preserve"> : 1 jour (7 heures)</w:t>
      </w:r>
    </w:p>
    <w:p w14:paraId="25116E25" w14:textId="77777777" w:rsidR="00336AC5" w:rsidRPr="00336AC5" w:rsidRDefault="00336AC5" w:rsidP="00336AC5">
      <w:pPr>
        <w:rPr>
          <w:rFonts w:ascii="Times New Roman" w:eastAsia="Times New Roman" w:hAnsi="Times New Roman" w:cs="Times New Roman"/>
          <w:lang w:eastAsia="fr-FR"/>
        </w:rPr>
      </w:pPr>
      <w:r w:rsidRPr="00336AC5">
        <w:rPr>
          <w:rFonts w:ascii="Calibri" w:eastAsia="Times New Roman" w:hAnsi="Calibri" w:cs="Calibri"/>
          <w:color w:val="000000"/>
          <w:sz w:val="18"/>
          <w:szCs w:val="18"/>
          <w:lang w:eastAsia="fr-FR"/>
        </w:rPr>
        <w:lastRenderedPageBreak/>
        <w:t>Cet élément est donné à titre indicatif. Dans l’hypothèse où la durée prévue ne serait pas en cohérence avec les objectifs indiqués, le prestataire pourra proposer une durée qui lui semble mieux adaptée.</w:t>
      </w:r>
    </w:p>
    <w:p w14:paraId="635F82F0" w14:textId="77777777" w:rsidR="00C658D8" w:rsidRDefault="00C658D8" w:rsidP="00A954A2">
      <w:pPr>
        <w:rPr>
          <w:rFonts w:asciiTheme="majorHAnsi" w:hAnsiTheme="majorHAnsi" w:cstheme="majorHAnsi"/>
          <w:color w:val="808080" w:themeColor="background1" w:themeShade="80"/>
          <w:sz w:val="28"/>
          <w:szCs w:val="28"/>
        </w:rPr>
      </w:pPr>
    </w:p>
    <w:p w14:paraId="18458493" w14:textId="3CC745E0" w:rsidR="002613B8"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t xml:space="preserve">Lot </w:t>
      </w:r>
      <w:r w:rsidR="008F6CFB">
        <w:rPr>
          <w:rFonts w:asciiTheme="majorHAnsi" w:hAnsiTheme="majorHAnsi" w:cstheme="majorHAnsi"/>
          <w:color w:val="808080" w:themeColor="background1" w:themeShade="80"/>
          <w:sz w:val="28"/>
          <w:szCs w:val="28"/>
        </w:rPr>
        <w:t>12</w:t>
      </w:r>
      <w:r w:rsidRPr="00A954A2">
        <w:rPr>
          <w:rFonts w:asciiTheme="majorHAnsi" w:hAnsiTheme="majorHAnsi" w:cstheme="majorHAnsi"/>
          <w:color w:val="808080" w:themeColor="background1" w:themeShade="80"/>
          <w:sz w:val="28"/>
          <w:szCs w:val="28"/>
        </w:rPr>
        <w:t xml:space="preserve"> </w:t>
      </w:r>
      <w:r w:rsidR="00940DA8">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940DA8">
        <w:rPr>
          <w:rFonts w:asciiTheme="majorHAnsi" w:hAnsiTheme="majorHAnsi" w:cstheme="majorHAnsi"/>
          <w:color w:val="808080" w:themeColor="background1" w:themeShade="80"/>
          <w:sz w:val="28"/>
          <w:szCs w:val="28"/>
        </w:rPr>
        <w:t>Développer une offre de micro-aventure</w:t>
      </w:r>
    </w:p>
    <w:p w14:paraId="7D8D2718" w14:textId="77777777" w:rsidR="002613B8" w:rsidRDefault="002613B8" w:rsidP="00A954A2">
      <w:pPr>
        <w:rPr>
          <w:rFonts w:asciiTheme="majorHAnsi" w:hAnsiTheme="majorHAnsi" w:cstheme="majorHAnsi"/>
          <w:color w:val="808080" w:themeColor="background1" w:themeShade="80"/>
          <w:sz w:val="28"/>
          <w:szCs w:val="28"/>
        </w:rPr>
      </w:pPr>
    </w:p>
    <w:p w14:paraId="1B2A239F" w14:textId="77777777" w:rsidR="000F47D1" w:rsidRPr="000F47D1" w:rsidRDefault="000F47D1" w:rsidP="000F47D1">
      <w:pPr>
        <w:rPr>
          <w:rFonts w:ascii="Times New Roman" w:eastAsia="Times New Roman" w:hAnsi="Times New Roman" w:cs="Times New Roman"/>
          <w:lang w:eastAsia="fr-FR"/>
        </w:rPr>
      </w:pPr>
      <w:r w:rsidRPr="000F47D1">
        <w:rPr>
          <w:rFonts w:ascii="Calibri" w:eastAsia="Times New Roman" w:hAnsi="Calibri" w:cs="Calibri"/>
          <w:b/>
          <w:bCs/>
          <w:color w:val="000000"/>
          <w:sz w:val="22"/>
          <w:szCs w:val="22"/>
          <w:u w:val="single"/>
          <w:lang w:eastAsia="fr-FR"/>
        </w:rPr>
        <w:t>Contexte général :</w:t>
      </w:r>
    </w:p>
    <w:p w14:paraId="726543E7" w14:textId="77777777" w:rsidR="000F47D1" w:rsidRPr="000F47D1" w:rsidRDefault="000F47D1" w:rsidP="000F47D1">
      <w:pPr>
        <w:rPr>
          <w:rFonts w:ascii="Times New Roman" w:eastAsia="Times New Roman" w:hAnsi="Times New Roman" w:cs="Times New Roman"/>
          <w:lang w:eastAsia="fr-FR"/>
        </w:rPr>
      </w:pPr>
      <w:r w:rsidRPr="000F47D1">
        <w:rPr>
          <w:rFonts w:ascii="Calibri" w:eastAsia="Times New Roman" w:hAnsi="Calibri" w:cs="Calibri"/>
          <w:color w:val="000000"/>
          <w:sz w:val="22"/>
          <w:szCs w:val="22"/>
          <w:lang w:eastAsia="fr-FR"/>
        </w:rPr>
        <w:t>C’est quoi la micro-aventure ? C’est partir à l’aventure près de chez soi, sur quelques jours, le plus souvent en autonomie et en pleine nature.</w:t>
      </w:r>
    </w:p>
    <w:p w14:paraId="31EAF98B" w14:textId="77777777" w:rsidR="000F47D1" w:rsidRPr="000F47D1" w:rsidRDefault="000F47D1" w:rsidP="000F47D1">
      <w:pPr>
        <w:rPr>
          <w:rFonts w:ascii="Times New Roman" w:eastAsia="Times New Roman" w:hAnsi="Times New Roman" w:cs="Times New Roman"/>
          <w:lang w:eastAsia="fr-FR"/>
        </w:rPr>
      </w:pPr>
      <w:r w:rsidRPr="000F47D1">
        <w:rPr>
          <w:rFonts w:ascii="Calibri" w:eastAsia="Times New Roman" w:hAnsi="Calibri" w:cs="Calibri"/>
          <w:color w:val="000000"/>
          <w:sz w:val="22"/>
          <w:szCs w:val="22"/>
          <w:lang w:eastAsia="fr-FR"/>
        </w:rPr>
        <w:t>Arrivée en France en 2017 sous l’impulsion d’une poignée d’entrepreneurs, l’engouement pour la micro-aventure s’est accéléré avec la crise sanitaire et la recherche de plus en plus forte d’évasion dans la nature proche, d’authenticité, de déconnexion couplée aux préoccupations environnementales. </w:t>
      </w:r>
    </w:p>
    <w:p w14:paraId="1E741075" w14:textId="77777777" w:rsidR="000F47D1" w:rsidRPr="000F47D1" w:rsidRDefault="000F47D1" w:rsidP="000F47D1">
      <w:pPr>
        <w:rPr>
          <w:rFonts w:ascii="Times New Roman" w:eastAsia="Times New Roman" w:hAnsi="Times New Roman" w:cs="Times New Roman"/>
          <w:lang w:eastAsia="fr-FR"/>
        </w:rPr>
      </w:pPr>
      <w:r w:rsidRPr="000F47D1">
        <w:rPr>
          <w:rFonts w:ascii="Calibri" w:eastAsia="Times New Roman" w:hAnsi="Calibri" w:cs="Calibri"/>
          <w:color w:val="000000"/>
          <w:sz w:val="22"/>
          <w:szCs w:val="22"/>
          <w:lang w:eastAsia="fr-FR"/>
        </w:rPr>
        <w:t>La micro-aventure incarne une nouvelle manière de voyager et repose sur des valeurs fortes. Encore un marché de niche auprès des urbains, la micro-aventure tend à s’ouvrir à de nouvelles clientèles, et notamment les familles. </w:t>
      </w:r>
    </w:p>
    <w:p w14:paraId="65A80C81" w14:textId="77777777" w:rsidR="000F47D1" w:rsidRPr="000F47D1" w:rsidRDefault="000F47D1" w:rsidP="000F47D1">
      <w:pPr>
        <w:spacing w:before="280" w:after="200"/>
        <w:rPr>
          <w:rFonts w:ascii="Times New Roman" w:eastAsia="Times New Roman" w:hAnsi="Times New Roman" w:cs="Times New Roman"/>
          <w:lang w:eastAsia="fr-FR"/>
        </w:rPr>
      </w:pPr>
      <w:r w:rsidRPr="000F47D1">
        <w:rPr>
          <w:rFonts w:ascii="Calibri" w:eastAsia="Times New Roman" w:hAnsi="Calibri" w:cs="Calibri"/>
          <w:color w:val="000000"/>
          <w:sz w:val="22"/>
          <w:szCs w:val="22"/>
          <w:lang w:eastAsia="fr-FR"/>
        </w:rPr>
        <w:t>Disposer sur son territoire d’une offre rentrant dans les « critères » ne suffit cependant pas, il faut en effet savoir parler et accrocher le micro-aventurier. </w:t>
      </w:r>
    </w:p>
    <w:p w14:paraId="7AF48CF2" w14:textId="77777777" w:rsidR="000F47D1" w:rsidRPr="000F47D1" w:rsidRDefault="000F47D1" w:rsidP="000F47D1">
      <w:pPr>
        <w:jc w:val="both"/>
        <w:rPr>
          <w:rFonts w:ascii="Times New Roman" w:eastAsia="Times New Roman" w:hAnsi="Times New Roman" w:cs="Times New Roman"/>
          <w:lang w:eastAsia="fr-FR"/>
        </w:rPr>
      </w:pPr>
      <w:r w:rsidRPr="000F47D1">
        <w:rPr>
          <w:rFonts w:ascii="Calibri" w:eastAsia="Times New Roman" w:hAnsi="Calibri" w:cs="Calibri"/>
          <w:b/>
          <w:bCs/>
          <w:color w:val="000000"/>
          <w:sz w:val="22"/>
          <w:szCs w:val="22"/>
          <w:u w:val="single"/>
          <w:lang w:eastAsia="fr-FR"/>
        </w:rPr>
        <w:t>Objectif(s) de formation : </w:t>
      </w:r>
    </w:p>
    <w:p w14:paraId="12D02930" w14:textId="77777777" w:rsidR="000F47D1" w:rsidRPr="000F47D1" w:rsidRDefault="000F47D1" w:rsidP="000F47D1">
      <w:pPr>
        <w:jc w:val="both"/>
        <w:rPr>
          <w:rFonts w:ascii="Times New Roman" w:eastAsia="Times New Roman" w:hAnsi="Times New Roman" w:cs="Times New Roman"/>
          <w:lang w:eastAsia="fr-FR"/>
        </w:rPr>
      </w:pPr>
      <w:r w:rsidRPr="000F47D1">
        <w:rPr>
          <w:rFonts w:ascii="Calibri" w:eastAsia="Times New Roman" w:hAnsi="Calibri" w:cs="Calibri"/>
          <w:color w:val="000000"/>
          <w:sz w:val="22"/>
          <w:szCs w:val="22"/>
          <w:lang w:eastAsia="fr-FR"/>
        </w:rPr>
        <w:t>À l’issue de la formation, le stagiaire sera capable de développer une offre de micro-aventure</w:t>
      </w:r>
    </w:p>
    <w:p w14:paraId="56C8C0EC" w14:textId="77777777" w:rsidR="000F47D1" w:rsidRPr="000F47D1" w:rsidRDefault="000F47D1" w:rsidP="000F47D1">
      <w:pPr>
        <w:rPr>
          <w:rFonts w:ascii="Times New Roman" w:eastAsia="Times New Roman" w:hAnsi="Times New Roman" w:cs="Times New Roman"/>
          <w:lang w:eastAsia="fr-FR"/>
        </w:rPr>
      </w:pPr>
    </w:p>
    <w:p w14:paraId="3DF064EA" w14:textId="0419AE31" w:rsidR="000F47D1" w:rsidRPr="000F47D1" w:rsidRDefault="000F47D1" w:rsidP="000F47D1">
      <w:pPr>
        <w:rPr>
          <w:rFonts w:ascii="Times New Roman" w:eastAsia="Times New Roman" w:hAnsi="Times New Roman" w:cs="Times New Roman"/>
          <w:lang w:eastAsia="fr-FR"/>
        </w:rPr>
      </w:pPr>
      <w:r w:rsidRPr="000F47D1">
        <w:rPr>
          <w:rFonts w:ascii="Calibri" w:eastAsia="Times New Roman" w:hAnsi="Calibri" w:cs="Calibri"/>
          <w:b/>
          <w:bCs/>
          <w:color w:val="000000"/>
          <w:sz w:val="22"/>
          <w:szCs w:val="22"/>
          <w:u w:val="single"/>
          <w:lang w:eastAsia="fr-FR"/>
        </w:rPr>
        <w:t>Public visé : </w:t>
      </w:r>
      <w:proofErr w:type="spellStart"/>
      <w:r w:rsidRPr="000F47D1">
        <w:rPr>
          <w:rFonts w:ascii="Calibri" w:eastAsia="Times New Roman" w:hAnsi="Calibri" w:cs="Calibri"/>
          <w:color w:val="000000"/>
          <w:sz w:val="22"/>
          <w:szCs w:val="22"/>
          <w:lang w:eastAsia="fr-FR"/>
        </w:rPr>
        <w:t>Chargé.e</w:t>
      </w:r>
      <w:proofErr w:type="spellEnd"/>
      <w:r w:rsidRPr="000F47D1">
        <w:rPr>
          <w:rFonts w:ascii="Calibri" w:eastAsia="Times New Roman" w:hAnsi="Calibri" w:cs="Calibri"/>
          <w:color w:val="000000"/>
          <w:sz w:val="22"/>
          <w:szCs w:val="22"/>
          <w:lang w:eastAsia="fr-FR"/>
        </w:rPr>
        <w:t xml:space="preserve"> de</w:t>
      </w:r>
      <w:r w:rsidRPr="000F47D1">
        <w:rPr>
          <w:rFonts w:ascii="Calibri" w:eastAsia="Times New Roman" w:hAnsi="Calibri" w:cs="Calibri"/>
          <w:color w:val="FF0000"/>
          <w:sz w:val="22"/>
          <w:szCs w:val="22"/>
          <w:lang w:eastAsia="fr-FR"/>
        </w:rPr>
        <w:t xml:space="preserve"> </w:t>
      </w:r>
      <w:r w:rsidRPr="000F47D1">
        <w:rPr>
          <w:rFonts w:ascii="Calibri" w:eastAsia="Times New Roman" w:hAnsi="Calibri" w:cs="Calibri"/>
          <w:color w:val="000000"/>
          <w:sz w:val="22"/>
          <w:szCs w:val="22"/>
          <w:lang w:eastAsia="fr-FR"/>
        </w:rPr>
        <w:t>communication / commercialisation / marketing de toute structure touristique</w:t>
      </w:r>
    </w:p>
    <w:p w14:paraId="4A5C3854" w14:textId="77777777" w:rsidR="000F47D1" w:rsidRPr="000F47D1" w:rsidRDefault="000F47D1" w:rsidP="000F47D1">
      <w:pPr>
        <w:rPr>
          <w:rFonts w:ascii="Times New Roman" w:eastAsia="Times New Roman" w:hAnsi="Times New Roman" w:cs="Times New Roman"/>
          <w:lang w:eastAsia="fr-FR"/>
        </w:rPr>
      </w:pPr>
    </w:p>
    <w:p w14:paraId="4EE9C7C1" w14:textId="77777777" w:rsidR="000F47D1" w:rsidRPr="000F47D1" w:rsidRDefault="000F47D1" w:rsidP="000F47D1">
      <w:pPr>
        <w:jc w:val="both"/>
        <w:rPr>
          <w:rFonts w:ascii="Times New Roman" w:eastAsia="Times New Roman" w:hAnsi="Times New Roman" w:cs="Times New Roman"/>
          <w:lang w:eastAsia="fr-FR"/>
        </w:rPr>
      </w:pPr>
      <w:r w:rsidRPr="000F47D1">
        <w:rPr>
          <w:rFonts w:ascii="Calibri" w:eastAsia="Times New Roman" w:hAnsi="Calibri" w:cs="Calibri"/>
          <w:b/>
          <w:bCs/>
          <w:color w:val="000000"/>
          <w:sz w:val="22"/>
          <w:szCs w:val="22"/>
          <w:u w:val="single"/>
          <w:lang w:eastAsia="fr-FR"/>
        </w:rPr>
        <w:t>Eléments de contenus et capacités à développer :</w:t>
      </w:r>
    </w:p>
    <w:p w14:paraId="79A11DC3" w14:textId="77777777" w:rsidR="000F47D1" w:rsidRPr="000F47D1" w:rsidRDefault="000F47D1" w:rsidP="000F47D1">
      <w:pPr>
        <w:rPr>
          <w:rFonts w:ascii="Times New Roman" w:eastAsia="Times New Roman" w:hAnsi="Times New Roman" w:cs="Times New Roman"/>
          <w:lang w:eastAsia="fr-FR"/>
        </w:rPr>
      </w:pPr>
      <w:r w:rsidRPr="000F47D1">
        <w:rPr>
          <w:rFonts w:ascii="Calibri" w:eastAsia="Times New Roman" w:hAnsi="Calibri" w:cs="Calibri"/>
          <w:b/>
          <w:bCs/>
          <w:color w:val="000000"/>
          <w:sz w:val="20"/>
          <w:szCs w:val="20"/>
          <w:lang w:eastAsia="fr-FR"/>
        </w:rPr>
        <w:t>Attention</w:t>
      </w:r>
      <w:r w:rsidRPr="000F47D1">
        <w:rPr>
          <w:rFonts w:ascii="Calibri" w:eastAsia="Times New Roman" w:hAnsi="Calibri" w:cs="Calibri"/>
          <w:color w:val="000000"/>
          <w:sz w:val="20"/>
          <w:szCs w:val="20"/>
          <w:lang w:eastAsia="fr-FR"/>
        </w:rPr>
        <w:t> : cette liste n’est pas exhaustive et demande à être complétée au regard de l’objectif de formation énoncé et de l’expertise développée par le formateur sur ce sujet.</w:t>
      </w:r>
    </w:p>
    <w:p w14:paraId="34FFBC33" w14:textId="77777777" w:rsidR="000F47D1" w:rsidRPr="000F47D1" w:rsidRDefault="000F47D1" w:rsidP="00A765F9">
      <w:pPr>
        <w:numPr>
          <w:ilvl w:val="0"/>
          <w:numId w:val="12"/>
        </w:numPr>
        <w:textAlignment w:val="baseline"/>
        <w:rPr>
          <w:rFonts w:ascii="Calibri" w:eastAsia="Times New Roman" w:hAnsi="Calibri" w:cs="Calibri"/>
          <w:color w:val="000000"/>
          <w:sz w:val="22"/>
          <w:szCs w:val="22"/>
          <w:lang w:eastAsia="fr-FR"/>
        </w:rPr>
      </w:pPr>
      <w:r w:rsidRPr="000F47D1">
        <w:rPr>
          <w:rFonts w:ascii="Calibri" w:eastAsia="Times New Roman" w:hAnsi="Calibri" w:cs="Calibri"/>
          <w:color w:val="000000"/>
          <w:sz w:val="22"/>
          <w:szCs w:val="22"/>
          <w:lang w:eastAsia="fr-FR"/>
        </w:rPr>
        <w:t>Connaître les enjeux /risques et les principes/valeurs de la micro-aventure </w:t>
      </w:r>
    </w:p>
    <w:p w14:paraId="51E3BBD4" w14:textId="77777777" w:rsidR="000F47D1" w:rsidRPr="000F47D1" w:rsidRDefault="000F47D1" w:rsidP="00A765F9">
      <w:pPr>
        <w:numPr>
          <w:ilvl w:val="0"/>
          <w:numId w:val="12"/>
        </w:numPr>
        <w:textAlignment w:val="baseline"/>
        <w:rPr>
          <w:rFonts w:ascii="Calibri" w:eastAsia="Times New Roman" w:hAnsi="Calibri" w:cs="Calibri"/>
          <w:color w:val="000000"/>
          <w:sz w:val="22"/>
          <w:szCs w:val="22"/>
          <w:lang w:eastAsia="fr-FR"/>
        </w:rPr>
      </w:pPr>
      <w:r w:rsidRPr="000F47D1">
        <w:rPr>
          <w:rFonts w:ascii="Calibri" w:eastAsia="Times New Roman" w:hAnsi="Calibri" w:cs="Calibri"/>
          <w:color w:val="000000"/>
          <w:sz w:val="22"/>
          <w:szCs w:val="22"/>
          <w:lang w:eastAsia="fr-FR"/>
        </w:rPr>
        <w:t>Identifier les nouvelles attentes de cette cible de clientèle</w:t>
      </w:r>
    </w:p>
    <w:p w14:paraId="28A9A2E9" w14:textId="77777777" w:rsidR="000F47D1" w:rsidRPr="000F47D1" w:rsidRDefault="000F47D1" w:rsidP="00A765F9">
      <w:pPr>
        <w:numPr>
          <w:ilvl w:val="0"/>
          <w:numId w:val="12"/>
        </w:numPr>
        <w:textAlignment w:val="baseline"/>
        <w:rPr>
          <w:rFonts w:ascii="Calibri" w:eastAsia="Times New Roman" w:hAnsi="Calibri" w:cs="Calibri"/>
          <w:color w:val="000000"/>
          <w:sz w:val="22"/>
          <w:szCs w:val="22"/>
          <w:lang w:eastAsia="fr-FR"/>
        </w:rPr>
      </w:pPr>
      <w:r w:rsidRPr="000F47D1">
        <w:rPr>
          <w:rFonts w:ascii="Calibri" w:eastAsia="Times New Roman" w:hAnsi="Calibri" w:cs="Calibri"/>
          <w:color w:val="000000"/>
          <w:sz w:val="22"/>
          <w:szCs w:val="22"/>
          <w:lang w:eastAsia="fr-FR"/>
        </w:rPr>
        <w:t>Réaliser un diagnostic de son territoire pour repérer les potentiels d’activités micro-aventure, auditer ses professionnels, ses hébergeurs....</w:t>
      </w:r>
    </w:p>
    <w:p w14:paraId="0EDB97E5" w14:textId="77777777" w:rsidR="000F47D1" w:rsidRPr="000F47D1" w:rsidRDefault="000F47D1" w:rsidP="00A765F9">
      <w:pPr>
        <w:numPr>
          <w:ilvl w:val="0"/>
          <w:numId w:val="12"/>
        </w:numPr>
        <w:textAlignment w:val="baseline"/>
        <w:rPr>
          <w:rFonts w:ascii="Calibri" w:eastAsia="Times New Roman" w:hAnsi="Calibri" w:cs="Calibri"/>
          <w:color w:val="000000"/>
          <w:sz w:val="22"/>
          <w:szCs w:val="22"/>
          <w:lang w:eastAsia="fr-FR"/>
        </w:rPr>
      </w:pPr>
      <w:r w:rsidRPr="000F47D1">
        <w:rPr>
          <w:rFonts w:ascii="Calibri" w:eastAsia="Times New Roman" w:hAnsi="Calibri" w:cs="Calibri"/>
          <w:color w:val="000000"/>
          <w:sz w:val="22"/>
          <w:szCs w:val="22"/>
          <w:lang w:eastAsia="fr-FR"/>
        </w:rPr>
        <w:t>Concevoir des offres / parcours / services / nouveautés type micro-aventure</w:t>
      </w:r>
    </w:p>
    <w:p w14:paraId="195ED81A" w14:textId="77777777" w:rsidR="000F47D1" w:rsidRPr="000F47D1" w:rsidRDefault="000F47D1" w:rsidP="00A765F9">
      <w:pPr>
        <w:numPr>
          <w:ilvl w:val="0"/>
          <w:numId w:val="12"/>
        </w:numPr>
        <w:textAlignment w:val="baseline"/>
        <w:rPr>
          <w:rFonts w:ascii="Calibri" w:eastAsia="Times New Roman" w:hAnsi="Calibri" w:cs="Calibri"/>
          <w:color w:val="000000"/>
          <w:sz w:val="22"/>
          <w:szCs w:val="22"/>
          <w:lang w:eastAsia="fr-FR"/>
        </w:rPr>
      </w:pPr>
      <w:r w:rsidRPr="000F47D1">
        <w:rPr>
          <w:rFonts w:ascii="Calibri" w:eastAsia="Times New Roman" w:hAnsi="Calibri" w:cs="Calibri"/>
          <w:color w:val="000000"/>
          <w:sz w:val="22"/>
          <w:szCs w:val="22"/>
          <w:lang w:eastAsia="fr-FR"/>
        </w:rPr>
        <w:t>Mettre en œuvre une communication adaptée au public ciblé</w:t>
      </w:r>
    </w:p>
    <w:p w14:paraId="669521DA" w14:textId="77777777" w:rsidR="000F47D1" w:rsidRPr="000F47D1" w:rsidRDefault="000F47D1" w:rsidP="00A765F9">
      <w:pPr>
        <w:numPr>
          <w:ilvl w:val="0"/>
          <w:numId w:val="12"/>
        </w:numPr>
        <w:textAlignment w:val="baseline"/>
        <w:rPr>
          <w:rFonts w:ascii="Calibri" w:eastAsia="Times New Roman" w:hAnsi="Calibri" w:cs="Calibri"/>
          <w:color w:val="000000"/>
          <w:sz w:val="22"/>
          <w:szCs w:val="22"/>
          <w:lang w:eastAsia="fr-FR"/>
        </w:rPr>
      </w:pPr>
      <w:r w:rsidRPr="000F47D1">
        <w:rPr>
          <w:rFonts w:ascii="Calibri" w:eastAsia="Times New Roman" w:hAnsi="Calibri" w:cs="Calibri"/>
          <w:color w:val="000000"/>
          <w:sz w:val="22"/>
          <w:szCs w:val="22"/>
          <w:lang w:eastAsia="fr-FR"/>
        </w:rPr>
        <w:t>Identifier les circuits de distribution pour commercialiser sa nouvelle offre</w:t>
      </w:r>
    </w:p>
    <w:p w14:paraId="0240A22F" w14:textId="77777777" w:rsidR="000F47D1" w:rsidRPr="000F47D1" w:rsidRDefault="000F47D1" w:rsidP="000F47D1">
      <w:pPr>
        <w:rPr>
          <w:rFonts w:ascii="Times New Roman" w:eastAsia="Times New Roman" w:hAnsi="Times New Roman" w:cs="Times New Roman"/>
          <w:lang w:eastAsia="fr-FR"/>
        </w:rPr>
      </w:pPr>
    </w:p>
    <w:p w14:paraId="3831BE0A" w14:textId="1CD5CB88" w:rsidR="000F47D1" w:rsidRPr="000F47D1" w:rsidRDefault="000F47D1" w:rsidP="000F47D1">
      <w:pPr>
        <w:jc w:val="both"/>
        <w:rPr>
          <w:rFonts w:ascii="Times New Roman" w:eastAsia="Times New Roman" w:hAnsi="Times New Roman" w:cs="Times New Roman"/>
          <w:lang w:eastAsia="fr-FR"/>
        </w:rPr>
      </w:pPr>
      <w:r w:rsidRPr="000F47D1">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0F47D1">
        <w:rPr>
          <w:rFonts w:ascii="Calibri" w:eastAsia="Times New Roman" w:hAnsi="Calibri" w:cs="Calibri"/>
          <w:color w:val="000000"/>
          <w:sz w:val="22"/>
          <w:szCs w:val="22"/>
          <w:lang w:eastAsia="fr-FR"/>
        </w:rPr>
        <w:t xml:space="preserve">Formation </w:t>
      </w:r>
      <w:r w:rsidR="00CF74CC">
        <w:rPr>
          <w:rFonts w:ascii="Calibri" w:eastAsia="Times New Roman" w:hAnsi="Calibri" w:cs="Calibri"/>
          <w:color w:val="000000"/>
          <w:sz w:val="22"/>
          <w:szCs w:val="22"/>
          <w:lang w:eastAsia="fr-FR"/>
        </w:rPr>
        <w:t xml:space="preserve">collective </w:t>
      </w:r>
      <w:r w:rsidRPr="000F47D1">
        <w:rPr>
          <w:rFonts w:ascii="Calibri" w:eastAsia="Times New Roman" w:hAnsi="Calibri" w:cs="Calibri"/>
          <w:color w:val="000000"/>
          <w:sz w:val="22"/>
          <w:szCs w:val="22"/>
          <w:lang w:eastAsia="fr-FR"/>
        </w:rPr>
        <w:t>en présentiel ou distanciel</w:t>
      </w:r>
    </w:p>
    <w:p w14:paraId="67544BC1" w14:textId="77777777" w:rsidR="000F47D1" w:rsidRPr="000F47D1" w:rsidRDefault="000F47D1" w:rsidP="000F47D1">
      <w:pPr>
        <w:spacing w:before="240"/>
        <w:jc w:val="both"/>
        <w:rPr>
          <w:rFonts w:ascii="Times New Roman" w:eastAsia="Times New Roman" w:hAnsi="Times New Roman" w:cs="Times New Roman"/>
          <w:lang w:eastAsia="fr-FR"/>
        </w:rPr>
      </w:pPr>
      <w:r w:rsidRPr="000F47D1">
        <w:rPr>
          <w:rFonts w:ascii="Calibri" w:eastAsia="Times New Roman" w:hAnsi="Calibri" w:cs="Calibri"/>
          <w:b/>
          <w:bCs/>
          <w:color w:val="000000"/>
          <w:sz w:val="22"/>
          <w:szCs w:val="22"/>
          <w:u w:val="single"/>
          <w:lang w:eastAsia="fr-FR"/>
        </w:rPr>
        <w:t>Durée prévisionnelle de la formation</w:t>
      </w:r>
      <w:r w:rsidRPr="000F47D1">
        <w:rPr>
          <w:rFonts w:ascii="Calibri" w:eastAsia="Times New Roman" w:hAnsi="Calibri" w:cs="Calibri"/>
          <w:b/>
          <w:bCs/>
          <w:color w:val="000000"/>
          <w:sz w:val="22"/>
          <w:szCs w:val="22"/>
          <w:lang w:eastAsia="fr-FR"/>
        </w:rPr>
        <w:t xml:space="preserve"> : 2 jours (14 heures)</w:t>
      </w:r>
    </w:p>
    <w:p w14:paraId="27EB1CA2" w14:textId="77777777" w:rsidR="000F47D1" w:rsidRPr="000F47D1" w:rsidRDefault="000F47D1" w:rsidP="000F47D1">
      <w:pPr>
        <w:rPr>
          <w:rFonts w:ascii="Times New Roman" w:eastAsia="Times New Roman" w:hAnsi="Times New Roman" w:cs="Times New Roman"/>
          <w:lang w:eastAsia="fr-FR"/>
        </w:rPr>
      </w:pPr>
      <w:r w:rsidRPr="000F47D1">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48355431" w14:textId="77777777" w:rsidR="002613B8" w:rsidRDefault="002613B8" w:rsidP="00A954A2">
      <w:pPr>
        <w:rPr>
          <w:rFonts w:asciiTheme="majorHAnsi" w:hAnsiTheme="majorHAnsi" w:cstheme="majorHAnsi"/>
          <w:color w:val="808080" w:themeColor="background1" w:themeShade="80"/>
          <w:sz w:val="28"/>
          <w:szCs w:val="28"/>
        </w:rPr>
      </w:pPr>
    </w:p>
    <w:p w14:paraId="2B17A39C" w14:textId="2D43699D" w:rsidR="002613B8" w:rsidRDefault="002613B8" w:rsidP="00A954A2">
      <w:pPr>
        <w:rPr>
          <w:rFonts w:asciiTheme="majorHAnsi" w:hAnsiTheme="majorHAnsi" w:cstheme="majorHAnsi"/>
          <w:color w:val="808080" w:themeColor="background1" w:themeShade="80"/>
          <w:sz w:val="28"/>
          <w:szCs w:val="28"/>
        </w:rPr>
      </w:pPr>
    </w:p>
    <w:p w14:paraId="03B1D165" w14:textId="086032C6" w:rsidR="00CF6672" w:rsidRPr="00A954A2"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t xml:space="preserve">Lot </w:t>
      </w:r>
      <w:r w:rsidR="007606D7">
        <w:rPr>
          <w:rFonts w:asciiTheme="majorHAnsi" w:hAnsiTheme="majorHAnsi" w:cstheme="majorHAnsi"/>
          <w:color w:val="808080" w:themeColor="background1" w:themeShade="80"/>
          <w:sz w:val="28"/>
          <w:szCs w:val="28"/>
        </w:rPr>
        <w:t xml:space="preserve"> 13 Repenser ses offres clients grâce au design de service</w:t>
      </w:r>
    </w:p>
    <w:p w14:paraId="492A2255" w14:textId="77777777" w:rsidR="00BE0ABF" w:rsidRDefault="00BE0ABF" w:rsidP="00BE0ABF">
      <w:pPr>
        <w:rPr>
          <w:rFonts w:ascii="Calibri" w:eastAsia="Times New Roman" w:hAnsi="Calibri" w:cs="Calibri"/>
          <w:b/>
          <w:bCs/>
          <w:color w:val="000000"/>
          <w:sz w:val="22"/>
          <w:szCs w:val="22"/>
          <w:u w:val="single"/>
          <w:lang w:eastAsia="fr-FR"/>
        </w:rPr>
      </w:pPr>
    </w:p>
    <w:p w14:paraId="6635F7E6" w14:textId="77777777" w:rsidR="00EC2DC4" w:rsidRPr="00EC2DC4" w:rsidRDefault="00EC2DC4" w:rsidP="00EC2DC4">
      <w:pPr>
        <w:rPr>
          <w:rFonts w:ascii="Times New Roman" w:eastAsia="Times New Roman" w:hAnsi="Times New Roman" w:cs="Times New Roman"/>
          <w:lang w:eastAsia="fr-FR"/>
        </w:rPr>
      </w:pPr>
      <w:r w:rsidRPr="00EC2DC4">
        <w:rPr>
          <w:rFonts w:ascii="Calibri" w:eastAsia="Times New Roman" w:hAnsi="Calibri" w:cs="Calibri"/>
          <w:b/>
          <w:bCs/>
          <w:color w:val="000000"/>
          <w:sz w:val="22"/>
          <w:szCs w:val="22"/>
          <w:u w:val="single"/>
          <w:lang w:eastAsia="fr-FR"/>
        </w:rPr>
        <w:t>Contexte général : </w:t>
      </w:r>
    </w:p>
    <w:p w14:paraId="3F741C47" w14:textId="77777777" w:rsidR="00EC2DC4" w:rsidRPr="00EC2DC4" w:rsidRDefault="00EC2DC4" w:rsidP="00EC2DC4">
      <w:pPr>
        <w:ind w:right="176"/>
        <w:jc w:val="both"/>
        <w:rPr>
          <w:rFonts w:ascii="Times New Roman" w:eastAsia="Times New Roman" w:hAnsi="Times New Roman" w:cs="Times New Roman"/>
          <w:lang w:eastAsia="fr-FR"/>
        </w:rPr>
      </w:pPr>
      <w:r w:rsidRPr="00EC2DC4">
        <w:rPr>
          <w:rFonts w:ascii="Calibri" w:eastAsia="Times New Roman" w:hAnsi="Calibri" w:cs="Calibri"/>
          <w:color w:val="000000"/>
          <w:sz w:val="22"/>
          <w:szCs w:val="22"/>
          <w:lang w:eastAsia="fr-FR"/>
        </w:rPr>
        <w:t xml:space="preserve">Augmentation de la pression concurrentielle, consommateurs plus exigeants, évolution rapide des technologies et des comportements : les professionnels du tourisme doivent plus que jamais rester à l’écoute de leur clientèle pour adapter leurs offres. Mais comment s’y prendre lorsqu’on ne dispose pas des moyens R&amp;D des gros opérateurs ? L’approche de l’innovation par l’usage, tournée vers le consommateur (client / partenaire), est une solution adaptée. Pragmatique, peu coûteuse, </w:t>
      </w:r>
      <w:r w:rsidRPr="00EC2DC4">
        <w:rPr>
          <w:rFonts w:ascii="Calibri" w:eastAsia="Times New Roman" w:hAnsi="Calibri" w:cs="Calibri"/>
          <w:color w:val="000000"/>
          <w:sz w:val="22"/>
          <w:szCs w:val="22"/>
          <w:lang w:eastAsia="fr-FR"/>
        </w:rPr>
        <w:lastRenderedPageBreak/>
        <w:t>elle offre de multiples possibilités pour faire évoluer les services, les produits et les pratiques en se tenant au plus près des attentes et besoins des consommateurs.</w:t>
      </w:r>
    </w:p>
    <w:p w14:paraId="646DB4F2" w14:textId="77777777" w:rsidR="00EC2DC4" w:rsidRPr="00EC2DC4" w:rsidRDefault="00EC2DC4" w:rsidP="00EC2DC4">
      <w:pPr>
        <w:rPr>
          <w:rFonts w:ascii="Times New Roman" w:eastAsia="Times New Roman" w:hAnsi="Times New Roman" w:cs="Times New Roman"/>
          <w:lang w:eastAsia="fr-FR"/>
        </w:rPr>
      </w:pPr>
    </w:p>
    <w:p w14:paraId="5FC389FE" w14:textId="77777777" w:rsidR="00EC2DC4" w:rsidRPr="00EC2DC4" w:rsidRDefault="00EC2DC4" w:rsidP="00EC2DC4">
      <w:pPr>
        <w:rPr>
          <w:rFonts w:ascii="Times New Roman" w:eastAsia="Times New Roman" w:hAnsi="Times New Roman" w:cs="Times New Roman"/>
          <w:lang w:eastAsia="fr-FR"/>
        </w:rPr>
      </w:pPr>
      <w:r w:rsidRPr="00EC2DC4">
        <w:rPr>
          <w:rFonts w:ascii="Calibri" w:eastAsia="Times New Roman" w:hAnsi="Calibri" w:cs="Calibri"/>
          <w:b/>
          <w:bCs/>
          <w:color w:val="000000"/>
          <w:sz w:val="22"/>
          <w:szCs w:val="22"/>
          <w:u w:val="single"/>
          <w:lang w:eastAsia="fr-FR"/>
        </w:rPr>
        <w:t>Objectif(s) de formation : </w:t>
      </w:r>
    </w:p>
    <w:p w14:paraId="6B91CC8F" w14:textId="77777777" w:rsidR="00EC2DC4" w:rsidRPr="00EC2DC4" w:rsidRDefault="00EC2DC4" w:rsidP="00EC2DC4">
      <w:pPr>
        <w:jc w:val="both"/>
        <w:rPr>
          <w:rFonts w:ascii="Times New Roman" w:eastAsia="Times New Roman" w:hAnsi="Times New Roman" w:cs="Times New Roman"/>
          <w:lang w:eastAsia="fr-FR"/>
        </w:rPr>
      </w:pPr>
      <w:r w:rsidRPr="00EC2DC4">
        <w:rPr>
          <w:rFonts w:ascii="Calibri" w:eastAsia="Times New Roman" w:hAnsi="Calibri" w:cs="Calibri"/>
          <w:color w:val="000000"/>
          <w:sz w:val="22"/>
          <w:szCs w:val="22"/>
          <w:lang w:eastAsia="fr-FR"/>
        </w:rPr>
        <w:t>À l’issue de la formation, le stagiaire sera capable de concevoir une nouvelle gamme de services en s’appuyant sur la méthodologie du design de service</w:t>
      </w:r>
    </w:p>
    <w:p w14:paraId="53616A62" w14:textId="77777777" w:rsidR="00EC2DC4" w:rsidRPr="00EC2DC4" w:rsidRDefault="00EC2DC4" w:rsidP="00EC2DC4">
      <w:pPr>
        <w:rPr>
          <w:rFonts w:ascii="Times New Roman" w:eastAsia="Times New Roman" w:hAnsi="Times New Roman" w:cs="Times New Roman"/>
          <w:lang w:eastAsia="fr-FR"/>
        </w:rPr>
      </w:pPr>
    </w:p>
    <w:p w14:paraId="7AD36549" w14:textId="571D5680" w:rsidR="00EC2DC4" w:rsidRPr="00EC2DC4" w:rsidRDefault="00EC2DC4" w:rsidP="00F311B1">
      <w:pPr>
        <w:rPr>
          <w:rFonts w:ascii="Times New Roman" w:eastAsia="Times New Roman" w:hAnsi="Times New Roman" w:cs="Times New Roman"/>
          <w:lang w:eastAsia="fr-FR"/>
        </w:rPr>
      </w:pPr>
      <w:r w:rsidRPr="00EC2DC4">
        <w:rPr>
          <w:rFonts w:ascii="Calibri" w:eastAsia="Times New Roman" w:hAnsi="Calibri" w:cs="Calibri"/>
          <w:b/>
          <w:bCs/>
          <w:color w:val="000000"/>
          <w:sz w:val="22"/>
          <w:szCs w:val="22"/>
          <w:u w:val="single"/>
          <w:lang w:eastAsia="fr-FR"/>
        </w:rPr>
        <w:t>Public visé : </w:t>
      </w:r>
      <w:r w:rsidRPr="00EC2DC4">
        <w:rPr>
          <w:rFonts w:ascii="Calibri" w:eastAsia="Times New Roman" w:hAnsi="Calibri" w:cs="Calibri"/>
          <w:color w:val="000000"/>
          <w:sz w:val="22"/>
          <w:szCs w:val="22"/>
          <w:lang w:eastAsia="fr-FR"/>
        </w:rPr>
        <w:t>Directeurs de structures, responsables de service souhaitant développer de nouveaux services</w:t>
      </w:r>
    </w:p>
    <w:p w14:paraId="1AE19D27" w14:textId="77777777" w:rsidR="00EC2DC4" w:rsidRPr="00EC2DC4" w:rsidRDefault="00EC2DC4" w:rsidP="00EC2DC4">
      <w:pPr>
        <w:rPr>
          <w:rFonts w:ascii="Times New Roman" w:eastAsia="Times New Roman" w:hAnsi="Times New Roman" w:cs="Times New Roman"/>
          <w:lang w:eastAsia="fr-FR"/>
        </w:rPr>
      </w:pPr>
    </w:p>
    <w:p w14:paraId="5C56AFEB" w14:textId="77777777" w:rsidR="00EC2DC4" w:rsidRPr="00EC2DC4" w:rsidRDefault="00EC2DC4" w:rsidP="00EC2DC4">
      <w:pPr>
        <w:rPr>
          <w:rFonts w:ascii="Times New Roman" w:eastAsia="Times New Roman" w:hAnsi="Times New Roman" w:cs="Times New Roman"/>
          <w:lang w:eastAsia="fr-FR"/>
        </w:rPr>
      </w:pPr>
      <w:r w:rsidRPr="00EC2DC4">
        <w:rPr>
          <w:rFonts w:ascii="Calibri" w:eastAsia="Times New Roman" w:hAnsi="Calibri" w:cs="Calibri"/>
          <w:b/>
          <w:bCs/>
          <w:color w:val="000000"/>
          <w:sz w:val="22"/>
          <w:szCs w:val="22"/>
          <w:u w:val="single"/>
          <w:lang w:eastAsia="fr-FR"/>
        </w:rPr>
        <w:t>Eléments de contenus et capacités à développer :</w:t>
      </w:r>
    </w:p>
    <w:p w14:paraId="620AD648" w14:textId="77777777" w:rsidR="00FD292B" w:rsidRPr="000F47D1" w:rsidRDefault="00FD292B" w:rsidP="00FD292B">
      <w:pPr>
        <w:rPr>
          <w:rFonts w:ascii="Times New Roman" w:eastAsia="Times New Roman" w:hAnsi="Times New Roman" w:cs="Times New Roman"/>
          <w:lang w:eastAsia="fr-FR"/>
        </w:rPr>
      </w:pPr>
      <w:r w:rsidRPr="000F47D1">
        <w:rPr>
          <w:rFonts w:ascii="Calibri" w:eastAsia="Times New Roman" w:hAnsi="Calibri" w:cs="Calibri"/>
          <w:b/>
          <w:bCs/>
          <w:color w:val="000000"/>
          <w:sz w:val="20"/>
          <w:szCs w:val="20"/>
          <w:lang w:eastAsia="fr-FR"/>
        </w:rPr>
        <w:t>Attention</w:t>
      </w:r>
      <w:r w:rsidRPr="000F47D1">
        <w:rPr>
          <w:rFonts w:ascii="Calibri" w:eastAsia="Times New Roman" w:hAnsi="Calibri" w:cs="Calibri"/>
          <w:color w:val="000000"/>
          <w:sz w:val="20"/>
          <w:szCs w:val="20"/>
          <w:lang w:eastAsia="fr-FR"/>
        </w:rPr>
        <w:t> : cette liste n’est pas exhaustive et demande à être complétée au regard de l’objectif de formation énoncé et de l’expertise développée par le formateur sur ce sujet.</w:t>
      </w:r>
    </w:p>
    <w:p w14:paraId="388014A1" w14:textId="77777777" w:rsidR="00EC2DC4" w:rsidRPr="00EC2DC4" w:rsidRDefault="00EC2DC4" w:rsidP="00A765F9">
      <w:pPr>
        <w:numPr>
          <w:ilvl w:val="0"/>
          <w:numId w:val="13"/>
        </w:numPr>
        <w:ind w:left="567"/>
        <w:textAlignment w:val="baseline"/>
        <w:rPr>
          <w:rFonts w:ascii="Calibri" w:eastAsia="Times New Roman" w:hAnsi="Calibri" w:cs="Calibri"/>
          <w:color w:val="000000"/>
          <w:sz w:val="22"/>
          <w:szCs w:val="22"/>
          <w:lang w:eastAsia="fr-FR"/>
        </w:rPr>
      </w:pPr>
      <w:r w:rsidRPr="00EC2DC4">
        <w:rPr>
          <w:rFonts w:ascii="Calibri" w:eastAsia="Times New Roman" w:hAnsi="Calibri" w:cs="Calibri"/>
          <w:color w:val="000000"/>
          <w:sz w:val="22"/>
          <w:szCs w:val="22"/>
          <w:shd w:val="clear" w:color="auto" w:fill="FFFFFF"/>
          <w:lang w:eastAsia="fr-FR"/>
        </w:rPr>
        <w:t>Comprendre la pensée design et connaître les techniques du design de services </w:t>
      </w:r>
    </w:p>
    <w:p w14:paraId="24A446B9" w14:textId="77777777" w:rsidR="00EC2DC4" w:rsidRPr="00EC2DC4" w:rsidRDefault="00EC2DC4" w:rsidP="00A765F9">
      <w:pPr>
        <w:numPr>
          <w:ilvl w:val="0"/>
          <w:numId w:val="13"/>
        </w:numPr>
        <w:ind w:left="567"/>
        <w:textAlignment w:val="baseline"/>
        <w:rPr>
          <w:rFonts w:ascii="Calibri" w:eastAsia="Times New Roman" w:hAnsi="Calibri" w:cs="Calibri"/>
          <w:color w:val="000000"/>
          <w:sz w:val="22"/>
          <w:szCs w:val="22"/>
          <w:lang w:eastAsia="fr-FR"/>
        </w:rPr>
      </w:pPr>
      <w:r w:rsidRPr="00EC2DC4">
        <w:rPr>
          <w:rFonts w:ascii="Calibri" w:eastAsia="Times New Roman" w:hAnsi="Calibri" w:cs="Calibri"/>
          <w:color w:val="000000"/>
          <w:sz w:val="22"/>
          <w:szCs w:val="22"/>
          <w:shd w:val="clear" w:color="auto" w:fill="FFFFFF"/>
          <w:lang w:eastAsia="fr-FR"/>
        </w:rPr>
        <w:t>Approprier la méthodologie, les techniques et les outils de l’innovation et de la recherche d’idées / de solutions</w:t>
      </w:r>
    </w:p>
    <w:p w14:paraId="4D39DFB4" w14:textId="77777777" w:rsidR="00EC2DC4" w:rsidRPr="00EC2DC4" w:rsidRDefault="00EC2DC4" w:rsidP="00A765F9">
      <w:pPr>
        <w:numPr>
          <w:ilvl w:val="0"/>
          <w:numId w:val="13"/>
        </w:numPr>
        <w:ind w:left="567"/>
        <w:textAlignment w:val="baseline"/>
        <w:rPr>
          <w:rFonts w:ascii="Calibri" w:eastAsia="Times New Roman" w:hAnsi="Calibri" w:cs="Calibri"/>
          <w:color w:val="000000"/>
          <w:sz w:val="22"/>
          <w:szCs w:val="22"/>
          <w:lang w:eastAsia="fr-FR"/>
        </w:rPr>
      </w:pPr>
      <w:r w:rsidRPr="00EC2DC4">
        <w:rPr>
          <w:rFonts w:ascii="Calibri" w:eastAsia="Times New Roman" w:hAnsi="Calibri" w:cs="Calibri"/>
          <w:color w:val="000000"/>
          <w:sz w:val="22"/>
          <w:szCs w:val="22"/>
          <w:lang w:eastAsia="fr-FR"/>
        </w:rPr>
        <w:t>Comprendre comment et pourquoi intégrer les consommateurs dans le processus de création/réadaptation d’un produit/service</w:t>
      </w:r>
    </w:p>
    <w:p w14:paraId="4047D495" w14:textId="77777777" w:rsidR="00EC2DC4" w:rsidRPr="00EC2DC4" w:rsidRDefault="00EC2DC4" w:rsidP="00A765F9">
      <w:pPr>
        <w:numPr>
          <w:ilvl w:val="0"/>
          <w:numId w:val="13"/>
        </w:numPr>
        <w:ind w:left="567"/>
        <w:textAlignment w:val="baseline"/>
        <w:rPr>
          <w:rFonts w:ascii="Calibri" w:eastAsia="Times New Roman" w:hAnsi="Calibri" w:cs="Calibri"/>
          <w:color w:val="000000"/>
          <w:sz w:val="22"/>
          <w:szCs w:val="22"/>
          <w:lang w:eastAsia="fr-FR"/>
        </w:rPr>
      </w:pPr>
      <w:r w:rsidRPr="00EC2DC4">
        <w:rPr>
          <w:rFonts w:ascii="Calibri" w:eastAsia="Times New Roman" w:hAnsi="Calibri" w:cs="Calibri"/>
          <w:color w:val="000000"/>
          <w:sz w:val="22"/>
          <w:szCs w:val="22"/>
          <w:shd w:val="clear" w:color="auto" w:fill="FFFFFF"/>
          <w:lang w:eastAsia="fr-FR"/>
        </w:rPr>
        <w:t>Etablir un diagnostic de son accueil et de son offre de services</w:t>
      </w:r>
    </w:p>
    <w:p w14:paraId="1EB329F4" w14:textId="77777777" w:rsidR="00EC2DC4" w:rsidRPr="00EC2DC4" w:rsidRDefault="00EC2DC4" w:rsidP="00A765F9">
      <w:pPr>
        <w:numPr>
          <w:ilvl w:val="0"/>
          <w:numId w:val="13"/>
        </w:numPr>
        <w:ind w:left="567"/>
        <w:textAlignment w:val="baseline"/>
        <w:rPr>
          <w:rFonts w:ascii="Calibri" w:eastAsia="Times New Roman" w:hAnsi="Calibri" w:cs="Calibri"/>
          <w:color w:val="000000"/>
          <w:sz w:val="22"/>
          <w:szCs w:val="22"/>
          <w:lang w:eastAsia="fr-FR"/>
        </w:rPr>
      </w:pPr>
      <w:r w:rsidRPr="00EC2DC4">
        <w:rPr>
          <w:rFonts w:ascii="Calibri" w:eastAsia="Times New Roman" w:hAnsi="Calibri" w:cs="Calibri"/>
          <w:color w:val="000000"/>
          <w:sz w:val="22"/>
          <w:szCs w:val="22"/>
          <w:shd w:val="clear" w:color="auto" w:fill="FFFFFF"/>
          <w:lang w:eastAsia="fr-FR"/>
        </w:rPr>
        <w:t>Adapter ces techniques de la pensée design à son sujet de recherche/ sa problématique terrain</w:t>
      </w:r>
    </w:p>
    <w:p w14:paraId="5A5D369A" w14:textId="77777777" w:rsidR="00EC2DC4" w:rsidRPr="00EC2DC4" w:rsidRDefault="00EC2DC4" w:rsidP="00A765F9">
      <w:pPr>
        <w:numPr>
          <w:ilvl w:val="0"/>
          <w:numId w:val="13"/>
        </w:numPr>
        <w:ind w:left="567"/>
        <w:textAlignment w:val="baseline"/>
        <w:rPr>
          <w:rFonts w:ascii="Calibri" w:eastAsia="Times New Roman" w:hAnsi="Calibri" w:cs="Calibri"/>
          <w:color w:val="000000"/>
          <w:sz w:val="22"/>
          <w:szCs w:val="22"/>
          <w:lang w:eastAsia="fr-FR"/>
        </w:rPr>
      </w:pPr>
      <w:r w:rsidRPr="00EC2DC4">
        <w:rPr>
          <w:rFonts w:ascii="Calibri" w:eastAsia="Times New Roman" w:hAnsi="Calibri" w:cs="Calibri"/>
          <w:color w:val="000000"/>
          <w:sz w:val="22"/>
          <w:szCs w:val="22"/>
          <w:shd w:val="clear" w:color="auto" w:fill="FFFFFF"/>
          <w:lang w:eastAsia="fr-FR"/>
        </w:rPr>
        <w:t>Passer des idées, du concept à la création et savoir mettre en pratique </w:t>
      </w:r>
    </w:p>
    <w:p w14:paraId="13A57BFD" w14:textId="77777777" w:rsidR="00F311B1" w:rsidRDefault="00F311B1" w:rsidP="00EC2DC4">
      <w:pPr>
        <w:rPr>
          <w:rFonts w:ascii="Calibri" w:eastAsia="Times New Roman" w:hAnsi="Calibri" w:cs="Calibri"/>
          <w:color w:val="000000"/>
          <w:sz w:val="22"/>
          <w:szCs w:val="22"/>
          <w:shd w:val="clear" w:color="auto" w:fill="FFFFFF"/>
          <w:lang w:eastAsia="fr-FR"/>
        </w:rPr>
      </w:pPr>
    </w:p>
    <w:p w14:paraId="5D396FBF" w14:textId="54170EF4" w:rsidR="00EC2DC4" w:rsidRPr="00EC2DC4" w:rsidRDefault="00EC2DC4" w:rsidP="00EC2DC4">
      <w:pPr>
        <w:rPr>
          <w:rFonts w:ascii="Times New Roman" w:eastAsia="Times New Roman" w:hAnsi="Times New Roman" w:cs="Times New Roman"/>
          <w:lang w:eastAsia="fr-FR"/>
        </w:rPr>
      </w:pPr>
      <w:r w:rsidRPr="00EC2DC4">
        <w:rPr>
          <w:rFonts w:ascii="Calibri" w:eastAsia="Times New Roman" w:hAnsi="Calibri" w:cs="Calibri"/>
          <w:color w:val="000000"/>
          <w:sz w:val="22"/>
          <w:szCs w:val="22"/>
          <w:shd w:val="clear" w:color="auto" w:fill="FFFFFF"/>
          <w:lang w:eastAsia="fr-FR"/>
        </w:rPr>
        <w:t xml:space="preserve">NB : En lien avec cette thématique, Trajectoires Tourisme proposera également dans son offre catalogue 2023 la formation (certifiante) La culture Design dans vos projets touristiques et votre organisation (Formation certifiante Design </w:t>
      </w:r>
      <w:proofErr w:type="spellStart"/>
      <w:r w:rsidRPr="00EC2DC4">
        <w:rPr>
          <w:rFonts w:ascii="Calibri" w:eastAsia="Times New Roman" w:hAnsi="Calibri" w:cs="Calibri"/>
          <w:color w:val="000000"/>
          <w:sz w:val="22"/>
          <w:szCs w:val="22"/>
          <w:shd w:val="clear" w:color="auto" w:fill="FFFFFF"/>
          <w:lang w:eastAsia="fr-FR"/>
        </w:rPr>
        <w:t>Thinking</w:t>
      </w:r>
      <w:proofErr w:type="spellEnd"/>
      <w:r w:rsidRPr="00EC2DC4">
        <w:rPr>
          <w:rFonts w:ascii="Calibri" w:eastAsia="Times New Roman" w:hAnsi="Calibri" w:cs="Calibri"/>
          <w:color w:val="000000"/>
          <w:sz w:val="22"/>
          <w:szCs w:val="22"/>
          <w:shd w:val="clear" w:color="auto" w:fill="FFFFFF"/>
          <w:lang w:eastAsia="fr-FR"/>
        </w:rPr>
        <w:t>) devient Repenser ses offres par le design de services et la formation “Cartographier ses parcours clients”</w:t>
      </w:r>
    </w:p>
    <w:p w14:paraId="7F80DDAE" w14:textId="77777777" w:rsidR="00EC2DC4" w:rsidRPr="00EC2DC4" w:rsidRDefault="00EC2DC4" w:rsidP="00EC2DC4">
      <w:pPr>
        <w:rPr>
          <w:rFonts w:ascii="Times New Roman" w:eastAsia="Times New Roman" w:hAnsi="Times New Roman" w:cs="Times New Roman"/>
          <w:lang w:eastAsia="fr-FR"/>
        </w:rPr>
      </w:pPr>
      <w:r w:rsidRPr="00EC2DC4">
        <w:rPr>
          <w:rFonts w:ascii="Calibri" w:eastAsia="Times New Roman" w:hAnsi="Calibri" w:cs="Calibri"/>
          <w:color w:val="000000"/>
          <w:sz w:val="22"/>
          <w:szCs w:val="22"/>
          <w:shd w:val="clear" w:color="auto" w:fill="FFFFFF"/>
          <w:lang w:eastAsia="fr-FR"/>
        </w:rPr>
        <w:t> </w:t>
      </w:r>
    </w:p>
    <w:p w14:paraId="7F8467D8" w14:textId="05CE6BF0" w:rsidR="00EC2DC4" w:rsidRPr="00EC2DC4" w:rsidRDefault="00EC2DC4" w:rsidP="00260954">
      <w:pPr>
        <w:rPr>
          <w:rFonts w:ascii="Times New Roman" w:eastAsia="Times New Roman" w:hAnsi="Times New Roman" w:cs="Times New Roman"/>
          <w:lang w:eastAsia="fr-FR"/>
        </w:rPr>
      </w:pPr>
      <w:r w:rsidRPr="00EC2DC4">
        <w:rPr>
          <w:rFonts w:ascii="Calibri" w:eastAsia="Times New Roman" w:hAnsi="Calibri" w:cs="Calibri"/>
          <w:b/>
          <w:bCs/>
          <w:color w:val="000000"/>
          <w:sz w:val="22"/>
          <w:szCs w:val="22"/>
          <w:u w:val="single"/>
          <w:lang w:eastAsia="fr-FR"/>
        </w:rPr>
        <w:t>Formats envisagés</w:t>
      </w:r>
      <w:r w:rsidR="00F311B1">
        <w:rPr>
          <w:rFonts w:ascii="Calibri" w:eastAsia="Times New Roman" w:hAnsi="Calibri" w:cs="Calibri"/>
          <w:b/>
          <w:bCs/>
          <w:color w:val="000000"/>
          <w:sz w:val="22"/>
          <w:szCs w:val="22"/>
          <w:u w:val="single"/>
          <w:lang w:eastAsia="fr-FR"/>
        </w:rPr>
        <w:t xml:space="preserve"> : </w:t>
      </w:r>
      <w:r w:rsidRPr="00EC2DC4">
        <w:rPr>
          <w:rFonts w:ascii="Calibri" w:eastAsia="Times New Roman" w:hAnsi="Calibri" w:cs="Calibri"/>
          <w:color w:val="000000"/>
          <w:sz w:val="22"/>
          <w:szCs w:val="22"/>
          <w:lang w:eastAsia="fr-FR"/>
        </w:rPr>
        <w:t>Nous envisageons un format majoritairement en présentiel pour cette formation</w:t>
      </w:r>
      <w:r w:rsidR="00CF74CC">
        <w:rPr>
          <w:rFonts w:ascii="Calibri" w:eastAsia="Times New Roman" w:hAnsi="Calibri" w:cs="Calibri"/>
          <w:color w:val="000000"/>
          <w:sz w:val="22"/>
          <w:szCs w:val="22"/>
          <w:lang w:eastAsia="fr-FR"/>
        </w:rPr>
        <w:t xml:space="preserve"> collective</w:t>
      </w:r>
      <w:r w:rsidRPr="00EC2DC4">
        <w:rPr>
          <w:rFonts w:ascii="Calibri" w:eastAsia="Times New Roman" w:hAnsi="Calibri" w:cs="Calibri"/>
          <w:color w:val="000000"/>
          <w:sz w:val="22"/>
          <w:szCs w:val="22"/>
          <w:lang w:eastAsia="fr-FR"/>
        </w:rPr>
        <w:t>. Des temps à distance, en synchrone ou en asynchrone, pourront néanmoins venir enrichir l’action.  </w:t>
      </w:r>
    </w:p>
    <w:p w14:paraId="1590CEEB" w14:textId="77777777" w:rsidR="00EC2DC4" w:rsidRPr="00EC2DC4" w:rsidRDefault="00EC2DC4" w:rsidP="00EC2DC4">
      <w:pPr>
        <w:rPr>
          <w:rFonts w:ascii="Times New Roman" w:eastAsia="Times New Roman" w:hAnsi="Times New Roman" w:cs="Times New Roman"/>
          <w:lang w:eastAsia="fr-FR"/>
        </w:rPr>
      </w:pPr>
    </w:p>
    <w:p w14:paraId="6F5ED42D" w14:textId="77777777" w:rsidR="00EC2DC4" w:rsidRPr="00EC2DC4" w:rsidRDefault="00EC2DC4" w:rsidP="00EC2DC4">
      <w:pPr>
        <w:rPr>
          <w:rFonts w:ascii="Times New Roman" w:eastAsia="Times New Roman" w:hAnsi="Times New Roman" w:cs="Times New Roman"/>
          <w:lang w:eastAsia="fr-FR"/>
        </w:rPr>
      </w:pPr>
      <w:r w:rsidRPr="00EC2DC4">
        <w:rPr>
          <w:rFonts w:ascii="Calibri" w:eastAsia="Times New Roman" w:hAnsi="Calibri" w:cs="Calibri"/>
          <w:b/>
          <w:bCs/>
          <w:color w:val="000000"/>
          <w:sz w:val="22"/>
          <w:szCs w:val="22"/>
          <w:u w:val="single"/>
          <w:lang w:eastAsia="fr-FR"/>
        </w:rPr>
        <w:t>Durée prévisionnelle de la formation : 3 jours (21 heures)</w:t>
      </w:r>
    </w:p>
    <w:p w14:paraId="33290534" w14:textId="77777777" w:rsidR="00FD292B" w:rsidRPr="00A30F69" w:rsidRDefault="00FD292B" w:rsidP="00FD292B">
      <w:pPr>
        <w:rPr>
          <w:rFonts w:ascii="Times New Roman" w:eastAsia="Times New Roman" w:hAnsi="Times New Roman" w:cs="Times New Roman"/>
          <w:lang w:eastAsia="fr-FR"/>
        </w:rPr>
      </w:pPr>
      <w:r w:rsidRPr="00A30F69">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6CD666E6" w14:textId="77777777" w:rsidR="00BE0ABF" w:rsidRPr="00BE0ABF" w:rsidRDefault="00BE0ABF" w:rsidP="00BE0ABF">
      <w:pPr>
        <w:spacing w:before="240"/>
        <w:jc w:val="both"/>
        <w:rPr>
          <w:rFonts w:ascii="Times New Roman" w:eastAsia="Times New Roman" w:hAnsi="Times New Roman" w:cs="Times New Roman"/>
          <w:lang w:eastAsia="fr-FR"/>
        </w:rPr>
      </w:pPr>
      <w:r w:rsidRPr="00BE0ABF">
        <w:rPr>
          <w:rFonts w:ascii="Times New Roman" w:eastAsia="Times New Roman" w:hAnsi="Times New Roman" w:cs="Times New Roman"/>
          <w:b/>
          <w:bCs/>
          <w:color w:val="000000"/>
          <w:sz w:val="22"/>
          <w:szCs w:val="22"/>
          <w:lang w:eastAsia="fr-FR"/>
        </w:rPr>
        <w:t> </w:t>
      </w:r>
    </w:p>
    <w:p w14:paraId="57BAD29A" w14:textId="10E8F36E" w:rsidR="00CF6672" w:rsidRDefault="00CF6672" w:rsidP="00CF6672">
      <w:pPr>
        <w:pStyle w:val="NormalWeb"/>
        <w:spacing w:before="0" w:beforeAutospacing="0" w:after="160" w:afterAutospacing="0"/>
        <w:rPr>
          <w:rFonts w:ascii="Calibri" w:hAnsi="Calibri" w:cs="Calibri"/>
          <w:sz w:val="22"/>
          <w:szCs w:val="22"/>
        </w:rPr>
      </w:pPr>
    </w:p>
    <w:p w14:paraId="3CA13FD1" w14:textId="26BAE682" w:rsidR="00CF6672" w:rsidRDefault="00CF6672" w:rsidP="008D3B85">
      <w:pPr>
        <w:jc w:val="center"/>
        <w:rPr>
          <w:b/>
          <w:bCs/>
          <w:color w:val="2F5496"/>
          <w:sz w:val="44"/>
          <w:szCs w:val="44"/>
        </w:rPr>
      </w:pPr>
      <w:r w:rsidRPr="008D3B85">
        <w:rPr>
          <w:b/>
          <w:bCs/>
          <w:color w:val="2F5496"/>
          <w:sz w:val="44"/>
          <w:szCs w:val="44"/>
        </w:rPr>
        <w:t>Développement commercial (</w:t>
      </w:r>
      <w:r w:rsidR="004462BC">
        <w:rPr>
          <w:b/>
          <w:bCs/>
          <w:color w:val="2F5496"/>
          <w:sz w:val="44"/>
          <w:szCs w:val="44"/>
        </w:rPr>
        <w:t>3</w:t>
      </w:r>
      <w:r w:rsidRPr="008D3B85">
        <w:rPr>
          <w:b/>
          <w:bCs/>
          <w:color w:val="2F5496"/>
          <w:sz w:val="44"/>
          <w:szCs w:val="44"/>
        </w:rPr>
        <w:t xml:space="preserve"> lots)</w:t>
      </w:r>
    </w:p>
    <w:p w14:paraId="30C02549" w14:textId="77777777" w:rsidR="00A20B89" w:rsidRPr="008D3B85" w:rsidRDefault="00A20B89" w:rsidP="008D3B85">
      <w:pPr>
        <w:jc w:val="center"/>
        <w:rPr>
          <w:b/>
          <w:bCs/>
          <w:color w:val="2F5496"/>
          <w:sz w:val="44"/>
          <w:szCs w:val="44"/>
        </w:rPr>
      </w:pPr>
    </w:p>
    <w:p w14:paraId="35DB01C3" w14:textId="150691E2" w:rsidR="00A20B89"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t xml:space="preserve">Lot </w:t>
      </w:r>
      <w:r w:rsidR="004462BC">
        <w:rPr>
          <w:rFonts w:asciiTheme="majorHAnsi" w:hAnsiTheme="majorHAnsi" w:cstheme="majorHAnsi"/>
          <w:color w:val="808080" w:themeColor="background1" w:themeShade="80"/>
          <w:sz w:val="28"/>
          <w:szCs w:val="28"/>
        </w:rPr>
        <w:t>14</w:t>
      </w:r>
      <w:r w:rsidRPr="00A954A2">
        <w:rPr>
          <w:rFonts w:asciiTheme="majorHAnsi" w:hAnsiTheme="majorHAnsi" w:cstheme="majorHAnsi"/>
          <w:color w:val="808080" w:themeColor="background1" w:themeShade="80"/>
          <w:sz w:val="28"/>
          <w:szCs w:val="28"/>
        </w:rPr>
        <w:t xml:space="preserve"> </w:t>
      </w:r>
      <w:r w:rsidR="004462BC">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4462BC">
        <w:rPr>
          <w:rFonts w:asciiTheme="majorHAnsi" w:hAnsiTheme="majorHAnsi" w:cstheme="majorHAnsi"/>
          <w:color w:val="808080" w:themeColor="background1" w:themeShade="80"/>
          <w:sz w:val="28"/>
          <w:szCs w:val="28"/>
        </w:rPr>
        <w:t>Développer un argumentaire commercial p</w:t>
      </w:r>
      <w:r w:rsidR="00203ABD">
        <w:rPr>
          <w:rFonts w:asciiTheme="majorHAnsi" w:hAnsiTheme="majorHAnsi" w:cstheme="majorHAnsi"/>
          <w:color w:val="808080" w:themeColor="background1" w:themeShade="80"/>
          <w:sz w:val="28"/>
          <w:szCs w:val="28"/>
        </w:rPr>
        <w:t>e</w:t>
      </w:r>
      <w:r w:rsidR="004462BC">
        <w:rPr>
          <w:rFonts w:asciiTheme="majorHAnsi" w:hAnsiTheme="majorHAnsi" w:cstheme="majorHAnsi"/>
          <w:color w:val="808080" w:themeColor="background1" w:themeShade="80"/>
          <w:sz w:val="28"/>
          <w:szCs w:val="28"/>
        </w:rPr>
        <w:t>rcutant</w:t>
      </w:r>
    </w:p>
    <w:p w14:paraId="2B6AA379" w14:textId="77777777" w:rsidR="00820F2D" w:rsidRPr="00820F2D" w:rsidRDefault="00820F2D" w:rsidP="00820F2D">
      <w:pPr>
        <w:rPr>
          <w:rFonts w:ascii="Times New Roman" w:eastAsia="Times New Roman" w:hAnsi="Times New Roman" w:cs="Times New Roman"/>
          <w:lang w:eastAsia="fr-FR"/>
        </w:rPr>
      </w:pPr>
    </w:p>
    <w:p w14:paraId="59AC8E05" w14:textId="77777777" w:rsidR="00F04930" w:rsidRPr="00F04930" w:rsidRDefault="00F04930" w:rsidP="00F04930">
      <w:pPr>
        <w:spacing w:after="160"/>
        <w:jc w:val="both"/>
        <w:rPr>
          <w:rFonts w:ascii="Times New Roman" w:eastAsia="Times New Roman" w:hAnsi="Times New Roman" w:cs="Times New Roman"/>
          <w:lang w:eastAsia="fr-FR"/>
        </w:rPr>
      </w:pPr>
      <w:r w:rsidRPr="00F04930">
        <w:rPr>
          <w:rFonts w:ascii="Calibri" w:eastAsia="Times New Roman" w:hAnsi="Calibri" w:cs="Calibri"/>
          <w:b/>
          <w:bCs/>
          <w:color w:val="000000"/>
          <w:sz w:val="22"/>
          <w:szCs w:val="22"/>
          <w:u w:val="single"/>
          <w:lang w:eastAsia="fr-FR"/>
        </w:rPr>
        <w:t>Contexte général : </w:t>
      </w:r>
    </w:p>
    <w:p w14:paraId="4BD14323" w14:textId="261BA578" w:rsidR="00F04930" w:rsidRPr="00F04930" w:rsidRDefault="00F04930" w:rsidP="00F04930">
      <w:pPr>
        <w:spacing w:after="240"/>
        <w:jc w:val="both"/>
        <w:rPr>
          <w:rFonts w:ascii="Times New Roman" w:eastAsia="Times New Roman" w:hAnsi="Times New Roman" w:cs="Times New Roman"/>
          <w:lang w:eastAsia="fr-FR"/>
        </w:rPr>
      </w:pPr>
      <w:r w:rsidRPr="00F04930">
        <w:rPr>
          <w:rFonts w:ascii="Calibri" w:eastAsia="Times New Roman" w:hAnsi="Calibri" w:cs="Calibri"/>
          <w:color w:val="333333"/>
          <w:sz w:val="22"/>
          <w:szCs w:val="22"/>
          <w:lang w:eastAsia="fr-FR"/>
        </w:rPr>
        <w:t>Renforcer l’attractivité économique de son territoire, fidéliser la clientèle locale existante, capter de nouveaux consommateur</w:t>
      </w:r>
      <w:r w:rsidR="003C1638">
        <w:rPr>
          <w:rFonts w:ascii="Calibri" w:eastAsia="Times New Roman" w:hAnsi="Calibri" w:cs="Calibri"/>
          <w:color w:val="333333"/>
          <w:sz w:val="22"/>
          <w:szCs w:val="22"/>
          <w:lang w:eastAsia="fr-FR"/>
        </w:rPr>
        <w:t>s</w:t>
      </w:r>
      <w:r w:rsidRPr="00F04930">
        <w:rPr>
          <w:rFonts w:ascii="Calibri" w:eastAsia="Times New Roman" w:hAnsi="Calibri" w:cs="Calibri"/>
          <w:color w:val="333333"/>
          <w:sz w:val="22"/>
          <w:szCs w:val="22"/>
          <w:lang w:eastAsia="fr-FR"/>
        </w:rPr>
        <w:t> ; véritable challenge</w:t>
      </w:r>
      <w:r w:rsidRPr="00F04930">
        <w:rPr>
          <w:rFonts w:ascii="Calibri" w:eastAsia="Times New Roman" w:hAnsi="Calibri" w:cs="Calibri"/>
          <w:color w:val="FF0000"/>
          <w:sz w:val="22"/>
          <w:szCs w:val="22"/>
          <w:lang w:eastAsia="fr-FR"/>
        </w:rPr>
        <w:t xml:space="preserve"> </w:t>
      </w:r>
      <w:r w:rsidRPr="00F04930">
        <w:rPr>
          <w:rFonts w:ascii="Calibri" w:eastAsia="Times New Roman" w:hAnsi="Calibri" w:cs="Calibri"/>
          <w:color w:val="333333"/>
          <w:sz w:val="22"/>
          <w:szCs w:val="22"/>
          <w:lang w:eastAsia="fr-FR"/>
        </w:rPr>
        <w:t xml:space="preserve">notamment </w:t>
      </w:r>
      <w:r w:rsidRPr="00F04930">
        <w:rPr>
          <w:rFonts w:ascii="Calibri" w:eastAsia="Times New Roman" w:hAnsi="Calibri" w:cs="Calibri"/>
          <w:color w:val="000000"/>
          <w:sz w:val="22"/>
          <w:szCs w:val="22"/>
          <w:lang w:eastAsia="fr-FR"/>
        </w:rPr>
        <w:t>pour les Offices de Tourisme qui doivent générer de nouveaux revenus et se positionner en mode commercial.</w:t>
      </w:r>
    </w:p>
    <w:p w14:paraId="36097014" w14:textId="231FB383" w:rsidR="00F04930" w:rsidRPr="00F04930" w:rsidRDefault="00F04930" w:rsidP="00F04930">
      <w:pPr>
        <w:spacing w:after="240"/>
        <w:jc w:val="both"/>
        <w:rPr>
          <w:rFonts w:ascii="Times New Roman" w:eastAsia="Times New Roman" w:hAnsi="Times New Roman" w:cs="Times New Roman"/>
          <w:lang w:eastAsia="fr-FR"/>
        </w:rPr>
      </w:pPr>
      <w:r w:rsidRPr="00F04930">
        <w:rPr>
          <w:rFonts w:ascii="Calibri" w:eastAsia="Times New Roman" w:hAnsi="Calibri" w:cs="Calibri"/>
          <w:color w:val="333333"/>
          <w:sz w:val="22"/>
          <w:szCs w:val="22"/>
          <w:lang w:eastAsia="fr-FR"/>
        </w:rPr>
        <w:t xml:space="preserve">Un office de tourisme est avant tout la vitrine de son territoire et son rôle de commercialisation des prestations touristiques est aujourd’hui indispensable.  </w:t>
      </w:r>
    </w:p>
    <w:p w14:paraId="231D8B5B" w14:textId="77777777" w:rsidR="00F04930" w:rsidRPr="00F04930" w:rsidRDefault="00F04930" w:rsidP="00F04930">
      <w:pPr>
        <w:spacing w:after="240"/>
        <w:jc w:val="both"/>
        <w:rPr>
          <w:rFonts w:ascii="Times New Roman" w:eastAsia="Times New Roman" w:hAnsi="Times New Roman" w:cs="Times New Roman"/>
          <w:lang w:eastAsia="fr-FR"/>
        </w:rPr>
      </w:pPr>
      <w:r w:rsidRPr="00F04930">
        <w:rPr>
          <w:rFonts w:ascii="Calibri" w:eastAsia="Times New Roman" w:hAnsi="Calibri" w:cs="Calibri"/>
          <w:color w:val="000000"/>
          <w:sz w:val="22"/>
          <w:szCs w:val="22"/>
          <w:shd w:val="clear" w:color="auto" w:fill="FFFFFF"/>
          <w:lang w:eastAsia="fr-FR"/>
        </w:rPr>
        <w:lastRenderedPageBreak/>
        <w:t>Le véritable atout de la posture commerciale réside dans le tandem « convaincre et persuader » ; Pour se positionner en mode commercial percutant il faut acquérir des compétences de communication, d’argumentation et de persuasion.  Obtenir le « oui » des interlocuteurs relève de techniques efficaces selon le contexte et le profil client, l’acte de vente nécessite de bâtir un argumentaire clair, précis et riche d’informations.</w:t>
      </w:r>
    </w:p>
    <w:p w14:paraId="74A38ACA" w14:textId="23AC46AA" w:rsidR="00F04930" w:rsidRPr="00F04930" w:rsidRDefault="00F04930" w:rsidP="003C1638">
      <w:pPr>
        <w:spacing w:after="240"/>
        <w:jc w:val="both"/>
        <w:rPr>
          <w:rFonts w:ascii="Times New Roman" w:eastAsia="Times New Roman" w:hAnsi="Times New Roman" w:cs="Times New Roman"/>
          <w:lang w:eastAsia="fr-FR"/>
        </w:rPr>
      </w:pPr>
      <w:r w:rsidRPr="00F04930">
        <w:rPr>
          <w:rFonts w:ascii="Calibri" w:eastAsia="Times New Roman" w:hAnsi="Calibri" w:cs="Calibri"/>
          <w:color w:val="000000"/>
          <w:sz w:val="22"/>
          <w:szCs w:val="22"/>
          <w:lang w:eastAsia="fr-FR"/>
        </w:rPr>
        <w:t>Cette formation démontre comment une bonne communication on peut convaincre et atteindre des objectifs de commercialisation.</w:t>
      </w:r>
    </w:p>
    <w:p w14:paraId="41106736" w14:textId="77777777" w:rsidR="00F04930" w:rsidRPr="00F04930" w:rsidRDefault="00F04930" w:rsidP="00F04930">
      <w:pPr>
        <w:jc w:val="both"/>
        <w:rPr>
          <w:rFonts w:ascii="Times New Roman" w:eastAsia="Times New Roman" w:hAnsi="Times New Roman" w:cs="Times New Roman"/>
          <w:lang w:eastAsia="fr-FR"/>
        </w:rPr>
      </w:pPr>
      <w:r w:rsidRPr="00F04930">
        <w:rPr>
          <w:rFonts w:ascii="Calibri" w:eastAsia="Times New Roman" w:hAnsi="Calibri" w:cs="Calibri"/>
          <w:b/>
          <w:bCs/>
          <w:color w:val="000000"/>
          <w:sz w:val="22"/>
          <w:szCs w:val="22"/>
          <w:u w:val="single"/>
          <w:lang w:eastAsia="fr-FR"/>
        </w:rPr>
        <w:t>Objectif(s) de formation : </w:t>
      </w:r>
    </w:p>
    <w:p w14:paraId="2D5457F6" w14:textId="77777777" w:rsidR="00F04930" w:rsidRPr="00F04930" w:rsidRDefault="00F04930" w:rsidP="00F04930">
      <w:pPr>
        <w:jc w:val="both"/>
        <w:rPr>
          <w:rFonts w:ascii="Times New Roman" w:eastAsia="Times New Roman" w:hAnsi="Times New Roman" w:cs="Times New Roman"/>
          <w:lang w:eastAsia="fr-FR"/>
        </w:rPr>
      </w:pPr>
      <w:r w:rsidRPr="00F04930">
        <w:rPr>
          <w:rFonts w:ascii="Calibri" w:eastAsia="Times New Roman" w:hAnsi="Calibri" w:cs="Calibri"/>
          <w:color w:val="000000"/>
          <w:sz w:val="22"/>
          <w:szCs w:val="22"/>
          <w:lang w:eastAsia="fr-FR"/>
        </w:rPr>
        <w:t>À l’issue de la formation, le stagiaire sera capable de mettre en pratique un argumentaire commercial permettant la vente de produits/prestations touristiques</w:t>
      </w:r>
    </w:p>
    <w:p w14:paraId="3646487D" w14:textId="77777777" w:rsidR="003C1638" w:rsidRDefault="003C1638" w:rsidP="00F04930">
      <w:pPr>
        <w:jc w:val="both"/>
        <w:rPr>
          <w:rFonts w:ascii="Calibri" w:eastAsia="Times New Roman" w:hAnsi="Calibri" w:cs="Calibri"/>
          <w:b/>
          <w:bCs/>
          <w:color w:val="000000"/>
          <w:sz w:val="22"/>
          <w:szCs w:val="22"/>
          <w:u w:val="single"/>
          <w:lang w:eastAsia="fr-FR"/>
        </w:rPr>
      </w:pPr>
    </w:p>
    <w:p w14:paraId="0B9AA5B9" w14:textId="04792327" w:rsidR="00F04930" w:rsidRPr="00F04930" w:rsidRDefault="00F04930" w:rsidP="00F04930">
      <w:pPr>
        <w:jc w:val="both"/>
        <w:rPr>
          <w:rFonts w:ascii="Times New Roman" w:eastAsia="Times New Roman" w:hAnsi="Times New Roman" w:cs="Times New Roman"/>
          <w:lang w:eastAsia="fr-FR"/>
        </w:rPr>
      </w:pPr>
      <w:r w:rsidRPr="00F04930">
        <w:rPr>
          <w:rFonts w:ascii="Calibri" w:eastAsia="Times New Roman" w:hAnsi="Calibri" w:cs="Calibri"/>
          <w:b/>
          <w:bCs/>
          <w:color w:val="000000"/>
          <w:sz w:val="22"/>
          <w:szCs w:val="22"/>
          <w:u w:val="single"/>
          <w:lang w:eastAsia="fr-FR"/>
        </w:rPr>
        <w:t>Public</w:t>
      </w:r>
      <w:r w:rsidRPr="00F04930">
        <w:rPr>
          <w:rFonts w:ascii="Calibri" w:eastAsia="Times New Roman" w:hAnsi="Calibri" w:cs="Calibri"/>
          <w:b/>
          <w:bCs/>
          <w:color w:val="000000"/>
          <w:sz w:val="22"/>
          <w:szCs w:val="22"/>
          <w:lang w:eastAsia="fr-FR"/>
        </w:rPr>
        <w:t xml:space="preserve"> :  </w:t>
      </w:r>
      <w:r w:rsidRPr="00F04930">
        <w:rPr>
          <w:rFonts w:ascii="Calibri" w:eastAsia="Times New Roman" w:hAnsi="Calibri" w:cs="Calibri"/>
          <w:color w:val="000000"/>
          <w:sz w:val="22"/>
          <w:szCs w:val="22"/>
          <w:lang w:eastAsia="fr-FR"/>
        </w:rPr>
        <w:t>Personnel en charge de la commercialisation / du service commercial, chargés de clientèle, conseillers en séjour en offices de tourisme.</w:t>
      </w:r>
    </w:p>
    <w:p w14:paraId="5CE9CAEF" w14:textId="74DCE0A3" w:rsidR="00F04930" w:rsidRPr="00F04930" w:rsidRDefault="00F04930" w:rsidP="003C1638">
      <w:pPr>
        <w:shd w:val="clear" w:color="auto" w:fill="FFFFFF"/>
        <w:jc w:val="both"/>
        <w:rPr>
          <w:rFonts w:ascii="Times New Roman" w:eastAsia="Times New Roman" w:hAnsi="Times New Roman" w:cs="Times New Roman"/>
          <w:lang w:eastAsia="fr-FR"/>
        </w:rPr>
      </w:pPr>
      <w:r w:rsidRPr="00F04930">
        <w:rPr>
          <w:rFonts w:ascii="Times New Roman" w:eastAsia="Times New Roman" w:hAnsi="Times New Roman" w:cs="Times New Roman"/>
          <w:lang w:eastAsia="fr-FR"/>
        </w:rPr>
        <w:t> </w:t>
      </w:r>
    </w:p>
    <w:p w14:paraId="101B1668" w14:textId="77777777" w:rsidR="00F04930" w:rsidRDefault="00F04930" w:rsidP="00F04930">
      <w:pPr>
        <w:jc w:val="both"/>
        <w:rPr>
          <w:rFonts w:ascii="Calibri" w:eastAsia="Times New Roman" w:hAnsi="Calibri" w:cs="Calibri"/>
          <w:b/>
          <w:bCs/>
          <w:color w:val="000000"/>
          <w:sz w:val="22"/>
          <w:szCs w:val="22"/>
          <w:u w:val="single"/>
          <w:lang w:eastAsia="fr-FR"/>
        </w:rPr>
      </w:pPr>
      <w:r w:rsidRPr="00F04930">
        <w:rPr>
          <w:rFonts w:ascii="Calibri" w:eastAsia="Times New Roman" w:hAnsi="Calibri" w:cs="Calibri"/>
          <w:b/>
          <w:bCs/>
          <w:color w:val="000000"/>
          <w:sz w:val="22"/>
          <w:szCs w:val="22"/>
          <w:u w:val="single"/>
          <w:lang w:eastAsia="fr-FR"/>
        </w:rPr>
        <w:t>Eléments de contenus et capacités à développer :</w:t>
      </w:r>
    </w:p>
    <w:p w14:paraId="35ED0627" w14:textId="77777777" w:rsidR="00530FB6" w:rsidRPr="000F47D1" w:rsidRDefault="00530FB6" w:rsidP="00530FB6">
      <w:pPr>
        <w:rPr>
          <w:rFonts w:ascii="Times New Roman" w:eastAsia="Times New Roman" w:hAnsi="Times New Roman" w:cs="Times New Roman"/>
          <w:lang w:eastAsia="fr-FR"/>
        </w:rPr>
      </w:pPr>
      <w:r w:rsidRPr="000F47D1">
        <w:rPr>
          <w:rFonts w:ascii="Calibri" w:eastAsia="Times New Roman" w:hAnsi="Calibri" w:cs="Calibri"/>
          <w:b/>
          <w:bCs/>
          <w:color w:val="000000"/>
          <w:sz w:val="20"/>
          <w:szCs w:val="20"/>
          <w:lang w:eastAsia="fr-FR"/>
        </w:rPr>
        <w:t>Attention</w:t>
      </w:r>
      <w:r w:rsidRPr="000F47D1">
        <w:rPr>
          <w:rFonts w:ascii="Calibri" w:eastAsia="Times New Roman" w:hAnsi="Calibri" w:cs="Calibri"/>
          <w:color w:val="000000"/>
          <w:sz w:val="20"/>
          <w:szCs w:val="20"/>
          <w:lang w:eastAsia="fr-FR"/>
        </w:rPr>
        <w:t> : cette liste n’est pas exhaustive et demande à être complétée au regard de l’objectif de formation énoncé et de l’expertise développée par le formateur sur ce sujet.</w:t>
      </w:r>
    </w:p>
    <w:p w14:paraId="7A37569D" w14:textId="05DC8267" w:rsidR="00F04930" w:rsidRPr="00F04930" w:rsidRDefault="00F04930" w:rsidP="00A765F9">
      <w:pPr>
        <w:numPr>
          <w:ilvl w:val="0"/>
          <w:numId w:val="14"/>
        </w:numPr>
        <w:jc w:val="both"/>
        <w:textAlignment w:val="baseline"/>
        <w:rPr>
          <w:rFonts w:ascii="Calibri" w:eastAsia="Times New Roman" w:hAnsi="Calibri" w:cs="Calibri"/>
          <w:color w:val="000000"/>
          <w:sz w:val="22"/>
          <w:szCs w:val="22"/>
          <w:lang w:eastAsia="fr-FR"/>
        </w:rPr>
      </w:pPr>
      <w:r w:rsidRPr="00F04930">
        <w:rPr>
          <w:rFonts w:ascii="Calibri" w:eastAsia="Times New Roman" w:hAnsi="Calibri" w:cs="Calibri"/>
          <w:color w:val="000000"/>
          <w:sz w:val="22"/>
          <w:szCs w:val="22"/>
          <w:lang w:eastAsia="fr-FR"/>
        </w:rPr>
        <w:t>Développer son relationnel et l’écoute attentive</w:t>
      </w:r>
    </w:p>
    <w:p w14:paraId="3802C623" w14:textId="77777777" w:rsidR="00F04930" w:rsidRPr="00F04930" w:rsidRDefault="00F04930" w:rsidP="00A765F9">
      <w:pPr>
        <w:numPr>
          <w:ilvl w:val="0"/>
          <w:numId w:val="14"/>
        </w:numPr>
        <w:jc w:val="both"/>
        <w:textAlignment w:val="baseline"/>
        <w:rPr>
          <w:rFonts w:ascii="Calibri" w:eastAsia="Times New Roman" w:hAnsi="Calibri" w:cs="Calibri"/>
          <w:color w:val="000000"/>
          <w:sz w:val="22"/>
          <w:szCs w:val="22"/>
          <w:lang w:eastAsia="fr-FR"/>
        </w:rPr>
      </w:pPr>
      <w:r w:rsidRPr="00F04930">
        <w:rPr>
          <w:rFonts w:ascii="Calibri" w:eastAsia="Times New Roman" w:hAnsi="Calibri" w:cs="Calibri"/>
          <w:color w:val="000000"/>
          <w:sz w:val="22"/>
          <w:szCs w:val="22"/>
          <w:lang w:eastAsia="fr-FR"/>
        </w:rPr>
        <w:t xml:space="preserve">Bâtir un argumentaire </w:t>
      </w:r>
      <w:r w:rsidRPr="00F04930">
        <w:rPr>
          <w:rFonts w:ascii="Calibri" w:eastAsia="Times New Roman" w:hAnsi="Calibri" w:cs="Calibri"/>
          <w:color w:val="333333"/>
          <w:sz w:val="22"/>
          <w:szCs w:val="22"/>
          <w:lang w:eastAsia="fr-FR"/>
        </w:rPr>
        <w:t>commercial</w:t>
      </w:r>
    </w:p>
    <w:p w14:paraId="5D78055B" w14:textId="77777777" w:rsidR="00F04930" w:rsidRPr="00F04930" w:rsidRDefault="00F04930" w:rsidP="00A765F9">
      <w:pPr>
        <w:numPr>
          <w:ilvl w:val="0"/>
          <w:numId w:val="14"/>
        </w:numPr>
        <w:jc w:val="both"/>
        <w:textAlignment w:val="baseline"/>
        <w:rPr>
          <w:rFonts w:ascii="Calibri" w:eastAsia="Times New Roman" w:hAnsi="Calibri" w:cs="Calibri"/>
          <w:color w:val="000000"/>
          <w:sz w:val="22"/>
          <w:szCs w:val="22"/>
          <w:lang w:eastAsia="fr-FR"/>
        </w:rPr>
      </w:pPr>
      <w:r w:rsidRPr="00F04930">
        <w:rPr>
          <w:rFonts w:ascii="Calibri" w:eastAsia="Times New Roman" w:hAnsi="Calibri" w:cs="Calibri"/>
          <w:color w:val="000000"/>
          <w:sz w:val="22"/>
          <w:szCs w:val="22"/>
          <w:lang w:eastAsia="fr-FR"/>
        </w:rPr>
        <w:t>Communiquer et s’exprimer de façon fluide et claire avec force de persuasion en face à fac</w:t>
      </w:r>
      <w:r w:rsidRPr="00F04930">
        <w:rPr>
          <w:rFonts w:ascii="Calibri" w:eastAsia="Times New Roman" w:hAnsi="Calibri" w:cs="Calibri"/>
          <w:color w:val="333333"/>
          <w:sz w:val="22"/>
          <w:szCs w:val="22"/>
          <w:lang w:eastAsia="fr-FR"/>
        </w:rPr>
        <w:t>e et au téléphone</w:t>
      </w:r>
    </w:p>
    <w:p w14:paraId="60724953" w14:textId="77777777" w:rsidR="00F04930" w:rsidRPr="00F04930" w:rsidRDefault="00F04930" w:rsidP="00A765F9">
      <w:pPr>
        <w:numPr>
          <w:ilvl w:val="0"/>
          <w:numId w:val="14"/>
        </w:numPr>
        <w:jc w:val="both"/>
        <w:textAlignment w:val="baseline"/>
        <w:rPr>
          <w:rFonts w:ascii="Calibri" w:eastAsia="Times New Roman" w:hAnsi="Calibri" w:cs="Calibri"/>
          <w:color w:val="000000"/>
          <w:sz w:val="22"/>
          <w:szCs w:val="22"/>
          <w:lang w:eastAsia="fr-FR"/>
        </w:rPr>
      </w:pPr>
      <w:r w:rsidRPr="00F04930">
        <w:rPr>
          <w:rFonts w:ascii="Calibri" w:eastAsia="Times New Roman" w:hAnsi="Calibri" w:cs="Calibri"/>
          <w:color w:val="000000"/>
          <w:sz w:val="22"/>
          <w:szCs w:val="22"/>
          <w:lang w:eastAsia="fr-FR"/>
        </w:rPr>
        <w:t>Acquérir de l’aisance dans les échanges avec le client</w:t>
      </w:r>
    </w:p>
    <w:p w14:paraId="5A615140" w14:textId="77777777" w:rsidR="00F04930" w:rsidRDefault="00F04930" w:rsidP="00F04930">
      <w:pPr>
        <w:rPr>
          <w:rFonts w:ascii="Calibri" w:eastAsia="Times New Roman" w:hAnsi="Calibri" w:cs="Calibri"/>
          <w:color w:val="000000"/>
          <w:sz w:val="22"/>
          <w:szCs w:val="22"/>
          <w:lang w:eastAsia="fr-FR"/>
        </w:rPr>
      </w:pPr>
    </w:p>
    <w:p w14:paraId="48E94921" w14:textId="724E5814" w:rsidR="00F04930" w:rsidRPr="00F04930" w:rsidRDefault="00F04930" w:rsidP="00F04930">
      <w:pPr>
        <w:rPr>
          <w:rFonts w:ascii="Times New Roman" w:eastAsia="Times New Roman" w:hAnsi="Times New Roman" w:cs="Times New Roman"/>
          <w:lang w:eastAsia="fr-FR"/>
        </w:rPr>
      </w:pPr>
      <w:r w:rsidRPr="00F04930">
        <w:rPr>
          <w:rFonts w:ascii="Calibri" w:eastAsia="Times New Roman" w:hAnsi="Calibri" w:cs="Calibri"/>
          <w:color w:val="000000"/>
          <w:sz w:val="22"/>
          <w:szCs w:val="22"/>
          <w:lang w:eastAsia="fr-FR"/>
        </w:rPr>
        <w:t>NB : En lien avec cette thématique,</w:t>
      </w:r>
      <w:r w:rsidR="00DD7DFD">
        <w:rPr>
          <w:rFonts w:ascii="Calibri" w:eastAsia="Times New Roman" w:hAnsi="Calibri" w:cs="Calibri"/>
          <w:color w:val="000000"/>
          <w:sz w:val="22"/>
          <w:szCs w:val="22"/>
          <w:lang w:eastAsia="fr-FR"/>
        </w:rPr>
        <w:t xml:space="preserve"> </w:t>
      </w:r>
      <w:r w:rsidRPr="00F04930">
        <w:rPr>
          <w:rFonts w:ascii="Calibri" w:eastAsia="Times New Roman" w:hAnsi="Calibri" w:cs="Calibri"/>
          <w:color w:val="000000"/>
          <w:sz w:val="22"/>
          <w:szCs w:val="22"/>
          <w:lang w:eastAsia="fr-FR"/>
        </w:rPr>
        <w:t>Trajectoires Tourisme proposera également dans son offre catalogue 2023 la formation “L'art de prospecter et de vendre</w:t>
      </w:r>
      <w:r w:rsidRPr="00F04930">
        <w:rPr>
          <w:rFonts w:ascii="Calibri" w:eastAsia="Times New Roman" w:hAnsi="Calibri" w:cs="Calibri"/>
          <w:color w:val="000000"/>
          <w:sz w:val="20"/>
          <w:szCs w:val="20"/>
          <w:lang w:eastAsia="fr-FR"/>
        </w:rPr>
        <w:t>” </w:t>
      </w:r>
    </w:p>
    <w:p w14:paraId="38A754B9" w14:textId="77777777" w:rsidR="00F04930" w:rsidRPr="00F04930" w:rsidRDefault="00F04930" w:rsidP="00F04930">
      <w:pPr>
        <w:rPr>
          <w:rFonts w:ascii="Times New Roman" w:eastAsia="Times New Roman" w:hAnsi="Times New Roman" w:cs="Times New Roman"/>
          <w:lang w:eastAsia="fr-FR"/>
        </w:rPr>
      </w:pPr>
    </w:p>
    <w:p w14:paraId="305909A5" w14:textId="396EAEAE" w:rsidR="00F04930" w:rsidRPr="00F04930" w:rsidRDefault="00F04930" w:rsidP="00F04930">
      <w:pPr>
        <w:jc w:val="both"/>
        <w:rPr>
          <w:rFonts w:ascii="Times New Roman" w:eastAsia="Times New Roman" w:hAnsi="Times New Roman" w:cs="Times New Roman"/>
          <w:lang w:eastAsia="fr-FR"/>
        </w:rPr>
      </w:pPr>
      <w:r w:rsidRPr="00F04930">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F04930">
        <w:rPr>
          <w:rFonts w:ascii="Calibri" w:eastAsia="Times New Roman" w:hAnsi="Calibri" w:cs="Calibri"/>
          <w:color w:val="000000"/>
          <w:sz w:val="22"/>
          <w:szCs w:val="22"/>
          <w:lang w:eastAsia="fr-FR"/>
        </w:rPr>
        <w:t xml:space="preserve">Formation </w:t>
      </w:r>
      <w:r>
        <w:rPr>
          <w:rFonts w:ascii="Calibri" w:eastAsia="Times New Roman" w:hAnsi="Calibri" w:cs="Calibri"/>
          <w:color w:val="000000"/>
          <w:sz w:val="22"/>
          <w:szCs w:val="22"/>
          <w:lang w:eastAsia="fr-FR"/>
        </w:rPr>
        <w:t xml:space="preserve">collective </w:t>
      </w:r>
      <w:r w:rsidRPr="00F04930">
        <w:rPr>
          <w:rFonts w:ascii="Calibri" w:eastAsia="Times New Roman" w:hAnsi="Calibri" w:cs="Calibri"/>
          <w:color w:val="000000"/>
          <w:sz w:val="22"/>
          <w:szCs w:val="22"/>
          <w:lang w:eastAsia="fr-FR"/>
        </w:rPr>
        <w:t>en présentiel</w:t>
      </w:r>
    </w:p>
    <w:p w14:paraId="62D3BA48" w14:textId="77777777" w:rsidR="00F04930" w:rsidRPr="00F04930" w:rsidRDefault="00F04930" w:rsidP="00F04930">
      <w:pPr>
        <w:rPr>
          <w:rFonts w:ascii="Times New Roman" w:eastAsia="Times New Roman" w:hAnsi="Times New Roman" w:cs="Times New Roman"/>
          <w:lang w:eastAsia="fr-FR"/>
        </w:rPr>
      </w:pPr>
    </w:p>
    <w:p w14:paraId="10E3EB86" w14:textId="7CF18C9E" w:rsidR="00820F2D" w:rsidRPr="00820F2D" w:rsidRDefault="00820F2D" w:rsidP="00820F2D">
      <w:pPr>
        <w:spacing w:after="240"/>
        <w:rPr>
          <w:rFonts w:ascii="Calibri" w:eastAsia="Times New Roman" w:hAnsi="Calibri" w:cs="Calibri"/>
          <w:sz w:val="18"/>
          <w:szCs w:val="18"/>
          <w:lang w:eastAsia="fr-FR"/>
        </w:rPr>
      </w:pPr>
      <w:r w:rsidRPr="00820F2D">
        <w:rPr>
          <w:rFonts w:ascii="Calibri" w:eastAsia="Times New Roman" w:hAnsi="Calibri" w:cs="Calibri"/>
          <w:b/>
          <w:bCs/>
          <w:color w:val="000000"/>
          <w:sz w:val="22"/>
          <w:szCs w:val="22"/>
          <w:u w:val="single"/>
          <w:lang w:eastAsia="fr-FR"/>
        </w:rPr>
        <w:t>Durée prévisionnelle de la formation</w:t>
      </w:r>
      <w:r w:rsidRPr="00820F2D">
        <w:rPr>
          <w:rFonts w:ascii="Calibri" w:eastAsia="Times New Roman" w:hAnsi="Calibri" w:cs="Calibri"/>
          <w:b/>
          <w:bCs/>
          <w:color w:val="000000"/>
          <w:sz w:val="22"/>
          <w:szCs w:val="22"/>
          <w:lang w:eastAsia="fr-FR"/>
        </w:rPr>
        <w:t xml:space="preserve"> : 2 jours (14 heures)</w:t>
      </w:r>
      <w:r>
        <w:rPr>
          <w:rFonts w:ascii="Calibri" w:eastAsia="Times New Roman" w:hAnsi="Calibri" w:cs="Calibri"/>
          <w:b/>
          <w:bCs/>
          <w:color w:val="000000"/>
          <w:sz w:val="22"/>
          <w:szCs w:val="22"/>
          <w:lang w:eastAsia="fr-FR"/>
        </w:rPr>
        <w:br/>
      </w:r>
      <w:r w:rsidRPr="00820F2D">
        <w:rPr>
          <w:rFonts w:ascii="Calibri" w:eastAsia="Times New Roman" w:hAnsi="Calibri" w:cs="Calibri"/>
          <w:i/>
          <w:iCs/>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1B060276" w14:textId="77777777" w:rsidR="00820F2D" w:rsidRDefault="00820F2D" w:rsidP="00A954A2">
      <w:pPr>
        <w:rPr>
          <w:rFonts w:ascii="Calibri" w:hAnsi="Calibri" w:cs="Calibri"/>
          <w:color w:val="808080" w:themeColor="background1" w:themeShade="80"/>
          <w:sz w:val="22"/>
          <w:szCs w:val="22"/>
        </w:rPr>
      </w:pPr>
    </w:p>
    <w:p w14:paraId="16919BC6" w14:textId="77777777" w:rsidR="00530FB6" w:rsidRPr="00820F2D" w:rsidRDefault="00530FB6" w:rsidP="00A954A2">
      <w:pPr>
        <w:rPr>
          <w:rFonts w:ascii="Calibri" w:hAnsi="Calibri" w:cs="Calibri"/>
          <w:color w:val="808080" w:themeColor="background1" w:themeShade="80"/>
          <w:sz w:val="22"/>
          <w:szCs w:val="22"/>
        </w:rPr>
      </w:pPr>
    </w:p>
    <w:p w14:paraId="7D98C6F6" w14:textId="279BC0EB" w:rsidR="004C41A0"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t xml:space="preserve">Lot </w:t>
      </w:r>
      <w:r w:rsidR="009A7F5E">
        <w:rPr>
          <w:rFonts w:asciiTheme="majorHAnsi" w:hAnsiTheme="majorHAnsi" w:cstheme="majorHAnsi"/>
          <w:color w:val="808080" w:themeColor="background1" w:themeShade="80"/>
          <w:sz w:val="28"/>
          <w:szCs w:val="28"/>
        </w:rPr>
        <w:t>15</w:t>
      </w:r>
      <w:r w:rsidRPr="00A954A2">
        <w:rPr>
          <w:rFonts w:asciiTheme="majorHAnsi" w:hAnsiTheme="majorHAnsi" w:cstheme="majorHAnsi"/>
          <w:color w:val="808080" w:themeColor="background1" w:themeShade="80"/>
          <w:sz w:val="28"/>
          <w:szCs w:val="28"/>
        </w:rPr>
        <w:t xml:space="preserve"> </w:t>
      </w:r>
      <w:r w:rsidR="009A7F5E">
        <w:rPr>
          <w:rFonts w:asciiTheme="majorHAnsi" w:hAnsiTheme="majorHAnsi" w:cstheme="majorHAnsi"/>
          <w:color w:val="808080" w:themeColor="background1" w:themeShade="80"/>
          <w:sz w:val="28"/>
          <w:szCs w:val="28"/>
        </w:rPr>
        <w:t>– Commercialiser l’offre touristique de sa destination sur le web</w:t>
      </w:r>
      <w:r w:rsidRPr="00A954A2">
        <w:rPr>
          <w:rFonts w:asciiTheme="majorHAnsi" w:hAnsiTheme="majorHAnsi" w:cstheme="majorHAnsi"/>
          <w:color w:val="808080" w:themeColor="background1" w:themeShade="80"/>
          <w:sz w:val="28"/>
          <w:szCs w:val="28"/>
        </w:rPr>
        <w:t xml:space="preserve"> </w:t>
      </w:r>
    </w:p>
    <w:p w14:paraId="01F08BA8" w14:textId="77777777" w:rsidR="004C41A0" w:rsidRDefault="004C41A0" w:rsidP="00A954A2">
      <w:pPr>
        <w:rPr>
          <w:rFonts w:asciiTheme="majorHAnsi" w:hAnsiTheme="majorHAnsi" w:cstheme="majorHAnsi"/>
          <w:color w:val="808080" w:themeColor="background1" w:themeShade="80"/>
          <w:sz w:val="28"/>
          <w:szCs w:val="28"/>
        </w:rPr>
      </w:pPr>
    </w:p>
    <w:p w14:paraId="005B4D46" w14:textId="77777777" w:rsidR="00530FB6" w:rsidRPr="00530FB6" w:rsidRDefault="00530FB6" w:rsidP="00530FB6">
      <w:pPr>
        <w:rPr>
          <w:rFonts w:ascii="Times New Roman" w:eastAsia="Times New Roman" w:hAnsi="Times New Roman" w:cs="Times New Roman"/>
          <w:lang w:eastAsia="fr-FR"/>
        </w:rPr>
      </w:pPr>
      <w:r w:rsidRPr="00530FB6">
        <w:rPr>
          <w:rFonts w:ascii="Calibri" w:eastAsia="Times New Roman" w:hAnsi="Calibri" w:cs="Calibri"/>
          <w:b/>
          <w:bCs/>
          <w:color w:val="000000"/>
          <w:sz w:val="22"/>
          <w:szCs w:val="22"/>
          <w:u w:val="single"/>
          <w:lang w:eastAsia="fr-FR"/>
        </w:rPr>
        <w:t>Contexte général : </w:t>
      </w:r>
    </w:p>
    <w:p w14:paraId="49B036A5" w14:textId="77777777" w:rsidR="00530FB6" w:rsidRPr="00530FB6" w:rsidRDefault="00530FB6" w:rsidP="00530FB6">
      <w:pPr>
        <w:jc w:val="both"/>
        <w:rPr>
          <w:rFonts w:ascii="Times New Roman" w:eastAsia="Times New Roman" w:hAnsi="Times New Roman" w:cs="Times New Roman"/>
          <w:lang w:eastAsia="fr-FR"/>
        </w:rPr>
      </w:pPr>
      <w:r w:rsidRPr="00530FB6">
        <w:rPr>
          <w:rFonts w:ascii="Calibri" w:eastAsia="Times New Roman" w:hAnsi="Calibri" w:cs="Calibri"/>
          <w:color w:val="000000"/>
          <w:sz w:val="22"/>
          <w:szCs w:val="22"/>
          <w:lang w:eastAsia="fr-FR"/>
        </w:rPr>
        <w:t>Internet est le premier canal de distribution de l’offre touristique.  L’un des enjeux actuels des organismes de gestion de la destination (offices de tourisme, collectivités, …) réside dans leur capacité à rendre lisible et visible l’offre touristique de leur territoire et de rendre possible la vente et la réservation en ligne.</w:t>
      </w:r>
    </w:p>
    <w:p w14:paraId="082D24F9" w14:textId="77777777" w:rsidR="00530FB6" w:rsidRPr="00530FB6" w:rsidRDefault="00530FB6" w:rsidP="00530FB6">
      <w:pPr>
        <w:rPr>
          <w:rFonts w:ascii="Times New Roman" w:eastAsia="Times New Roman" w:hAnsi="Times New Roman" w:cs="Times New Roman"/>
          <w:lang w:eastAsia="fr-FR"/>
        </w:rPr>
      </w:pPr>
    </w:p>
    <w:p w14:paraId="46F01BD4" w14:textId="77777777" w:rsidR="00530FB6" w:rsidRDefault="00530FB6" w:rsidP="00530FB6">
      <w:pPr>
        <w:jc w:val="both"/>
        <w:rPr>
          <w:rFonts w:ascii="Calibri" w:eastAsia="Times New Roman" w:hAnsi="Calibri" w:cs="Calibri"/>
          <w:color w:val="000000"/>
          <w:sz w:val="22"/>
          <w:szCs w:val="22"/>
          <w:lang w:eastAsia="fr-FR"/>
        </w:rPr>
      </w:pPr>
      <w:r w:rsidRPr="00530FB6">
        <w:rPr>
          <w:rFonts w:ascii="Calibri" w:eastAsia="Times New Roman" w:hAnsi="Calibri" w:cs="Calibri"/>
          <w:color w:val="000000"/>
          <w:sz w:val="22"/>
          <w:szCs w:val="22"/>
          <w:lang w:eastAsia="fr-FR"/>
        </w:rPr>
        <w:t>Les 2 dernières années ont transformé les usages des consommateurs, précipitant la progression des achats en ligne de prestations touristiques, et de facto les secteurs du e-commerce et de la communication digitale. Les structures touristiques doivent donc pouvoir adapter la mise en marché de leur offre aux nouveaux comportements et évolutions des canaux de distribution (nouvelles tendances/outils/fonctionnalités…).</w:t>
      </w:r>
    </w:p>
    <w:p w14:paraId="38A03995" w14:textId="77777777" w:rsidR="00530FB6" w:rsidRDefault="00530FB6" w:rsidP="00530FB6">
      <w:pPr>
        <w:jc w:val="both"/>
        <w:rPr>
          <w:rFonts w:ascii="Calibri" w:eastAsia="Times New Roman" w:hAnsi="Calibri" w:cs="Calibri"/>
          <w:color w:val="000000"/>
          <w:sz w:val="22"/>
          <w:szCs w:val="22"/>
          <w:lang w:eastAsia="fr-FR"/>
        </w:rPr>
      </w:pPr>
    </w:p>
    <w:p w14:paraId="7292636A" w14:textId="77777777" w:rsidR="00530FB6" w:rsidRPr="00530FB6" w:rsidRDefault="00530FB6" w:rsidP="00530FB6">
      <w:pPr>
        <w:jc w:val="both"/>
        <w:rPr>
          <w:rFonts w:ascii="Times New Roman" w:eastAsia="Times New Roman" w:hAnsi="Times New Roman" w:cs="Times New Roman"/>
          <w:lang w:eastAsia="fr-FR"/>
        </w:rPr>
      </w:pPr>
    </w:p>
    <w:p w14:paraId="66C95C12" w14:textId="77777777" w:rsidR="00530FB6" w:rsidRDefault="00530FB6" w:rsidP="00530FB6">
      <w:pPr>
        <w:rPr>
          <w:rFonts w:ascii="Calibri" w:eastAsia="Times New Roman" w:hAnsi="Calibri" w:cs="Calibri"/>
          <w:b/>
          <w:bCs/>
          <w:color w:val="000000"/>
          <w:sz w:val="22"/>
          <w:szCs w:val="22"/>
          <w:u w:val="single"/>
          <w:lang w:eastAsia="fr-FR"/>
        </w:rPr>
      </w:pPr>
    </w:p>
    <w:p w14:paraId="36A14CD7" w14:textId="1A2A609E" w:rsidR="00530FB6" w:rsidRPr="00530FB6" w:rsidRDefault="00530FB6" w:rsidP="00530FB6">
      <w:pPr>
        <w:rPr>
          <w:rFonts w:ascii="Times New Roman" w:eastAsia="Times New Roman" w:hAnsi="Times New Roman" w:cs="Times New Roman"/>
          <w:lang w:eastAsia="fr-FR"/>
        </w:rPr>
      </w:pPr>
      <w:r w:rsidRPr="00530FB6">
        <w:rPr>
          <w:rFonts w:ascii="Calibri" w:eastAsia="Times New Roman" w:hAnsi="Calibri" w:cs="Calibri"/>
          <w:b/>
          <w:bCs/>
          <w:color w:val="000000"/>
          <w:sz w:val="22"/>
          <w:szCs w:val="22"/>
          <w:u w:val="single"/>
          <w:lang w:eastAsia="fr-FR"/>
        </w:rPr>
        <w:lastRenderedPageBreak/>
        <w:t>Objectif(s) de formation : </w:t>
      </w:r>
    </w:p>
    <w:p w14:paraId="650DB5CF" w14:textId="55DE141A" w:rsidR="00530FB6" w:rsidRPr="00530FB6" w:rsidRDefault="00530FB6" w:rsidP="00530FB6">
      <w:pPr>
        <w:jc w:val="both"/>
        <w:rPr>
          <w:rFonts w:ascii="Times New Roman" w:eastAsia="Times New Roman" w:hAnsi="Times New Roman" w:cs="Times New Roman"/>
          <w:lang w:eastAsia="fr-FR"/>
        </w:rPr>
      </w:pPr>
      <w:r w:rsidRPr="00530FB6">
        <w:rPr>
          <w:rFonts w:ascii="Calibri" w:eastAsia="Times New Roman" w:hAnsi="Calibri" w:cs="Calibri"/>
          <w:color w:val="000000"/>
          <w:sz w:val="22"/>
          <w:szCs w:val="22"/>
          <w:lang w:eastAsia="fr-FR"/>
        </w:rPr>
        <w:t>A l’issue de la formation, le stagiaire sera en capacité de structurer et mettre en avant l’offre touristique de sa destination, en adoptant les outils adéquats permettant la configuration et la gestion de sa boutique et la vente en ligne des prestations touristiques.</w:t>
      </w:r>
    </w:p>
    <w:p w14:paraId="5A04C101" w14:textId="77777777" w:rsidR="00530FB6" w:rsidRPr="00530FB6" w:rsidRDefault="00530FB6" w:rsidP="00530FB6">
      <w:pPr>
        <w:rPr>
          <w:rFonts w:ascii="Times New Roman" w:eastAsia="Times New Roman" w:hAnsi="Times New Roman" w:cs="Times New Roman"/>
          <w:lang w:eastAsia="fr-FR"/>
        </w:rPr>
      </w:pPr>
    </w:p>
    <w:p w14:paraId="036D3868" w14:textId="77777777" w:rsidR="00530FB6" w:rsidRPr="00530FB6" w:rsidRDefault="00530FB6" w:rsidP="00530FB6">
      <w:pPr>
        <w:rPr>
          <w:rFonts w:ascii="Times New Roman" w:eastAsia="Times New Roman" w:hAnsi="Times New Roman" w:cs="Times New Roman"/>
          <w:lang w:eastAsia="fr-FR"/>
        </w:rPr>
      </w:pPr>
      <w:r w:rsidRPr="00530FB6">
        <w:rPr>
          <w:rFonts w:ascii="Calibri" w:eastAsia="Times New Roman" w:hAnsi="Calibri" w:cs="Calibri"/>
          <w:b/>
          <w:bCs/>
          <w:color w:val="000000"/>
          <w:sz w:val="22"/>
          <w:szCs w:val="22"/>
          <w:u w:val="single"/>
          <w:lang w:eastAsia="fr-FR"/>
        </w:rPr>
        <w:t xml:space="preserve">Public visé : </w:t>
      </w:r>
      <w:r w:rsidRPr="00530FB6">
        <w:rPr>
          <w:rFonts w:ascii="Calibri" w:eastAsia="Times New Roman" w:hAnsi="Calibri" w:cs="Calibri"/>
          <w:color w:val="000000"/>
          <w:sz w:val="22"/>
          <w:szCs w:val="22"/>
          <w:lang w:eastAsia="fr-FR"/>
        </w:rPr>
        <w:t>Responsable, technicien(ne)s, chargé(e)s de mission, en charge de la commercialisation, web, au sein d’une structure touristique</w:t>
      </w:r>
    </w:p>
    <w:p w14:paraId="1019969F" w14:textId="77777777" w:rsidR="00530FB6" w:rsidRPr="00530FB6" w:rsidRDefault="00530FB6" w:rsidP="00530FB6">
      <w:pPr>
        <w:rPr>
          <w:rFonts w:ascii="Times New Roman" w:eastAsia="Times New Roman" w:hAnsi="Times New Roman" w:cs="Times New Roman"/>
          <w:lang w:eastAsia="fr-FR"/>
        </w:rPr>
      </w:pPr>
    </w:p>
    <w:p w14:paraId="40B40503" w14:textId="77777777" w:rsidR="00530FB6" w:rsidRPr="00530FB6" w:rsidRDefault="00530FB6" w:rsidP="00530FB6">
      <w:pPr>
        <w:rPr>
          <w:rFonts w:ascii="Times New Roman" w:eastAsia="Times New Roman" w:hAnsi="Times New Roman" w:cs="Times New Roman"/>
          <w:lang w:eastAsia="fr-FR"/>
        </w:rPr>
      </w:pPr>
      <w:r w:rsidRPr="00530FB6">
        <w:rPr>
          <w:rFonts w:ascii="Calibri" w:eastAsia="Times New Roman" w:hAnsi="Calibri" w:cs="Calibri"/>
          <w:b/>
          <w:bCs/>
          <w:color w:val="000000"/>
          <w:sz w:val="22"/>
          <w:szCs w:val="22"/>
          <w:u w:val="single"/>
          <w:lang w:eastAsia="fr-FR"/>
        </w:rPr>
        <w:t>Eléments de contenus et capacités à développer :</w:t>
      </w:r>
    </w:p>
    <w:p w14:paraId="77E7BAF7" w14:textId="77777777" w:rsidR="00530FB6" w:rsidRPr="00530FB6" w:rsidRDefault="00530FB6" w:rsidP="00530FB6">
      <w:pPr>
        <w:rPr>
          <w:rFonts w:ascii="Times New Roman" w:eastAsia="Times New Roman" w:hAnsi="Times New Roman" w:cs="Times New Roman"/>
          <w:lang w:eastAsia="fr-FR"/>
        </w:rPr>
      </w:pPr>
      <w:r w:rsidRPr="00530FB6">
        <w:rPr>
          <w:rFonts w:ascii="Calibri" w:eastAsia="Times New Roman" w:hAnsi="Calibri" w:cs="Calibri"/>
          <w:b/>
          <w:bCs/>
          <w:color w:val="000000"/>
          <w:sz w:val="20"/>
          <w:szCs w:val="20"/>
          <w:lang w:eastAsia="fr-FR"/>
        </w:rPr>
        <w:t>Attention</w:t>
      </w:r>
      <w:r w:rsidRPr="00530FB6">
        <w:rPr>
          <w:rFonts w:ascii="Calibri" w:eastAsia="Times New Roman" w:hAnsi="Calibri" w:cs="Calibri"/>
          <w:color w:val="000000"/>
          <w:sz w:val="20"/>
          <w:szCs w:val="20"/>
          <w:lang w:eastAsia="fr-FR"/>
        </w:rPr>
        <w:t> : cette liste n’est pas exhaustive et demande à être complétée au regard de l’objectif de formation énoncé et de l’expertise développée par le formateur sur ce sujet.</w:t>
      </w:r>
    </w:p>
    <w:p w14:paraId="59BA7518" w14:textId="77777777" w:rsidR="00530FB6" w:rsidRPr="00530FB6" w:rsidRDefault="00530FB6" w:rsidP="00A765F9">
      <w:pPr>
        <w:numPr>
          <w:ilvl w:val="0"/>
          <w:numId w:val="15"/>
        </w:numPr>
        <w:ind w:left="425"/>
        <w:jc w:val="both"/>
        <w:textAlignment w:val="baseline"/>
        <w:rPr>
          <w:rFonts w:ascii="Calibri" w:eastAsia="Times New Roman" w:hAnsi="Calibri" w:cs="Calibri"/>
          <w:color w:val="000000"/>
          <w:sz w:val="22"/>
          <w:szCs w:val="22"/>
          <w:lang w:eastAsia="fr-FR"/>
        </w:rPr>
      </w:pPr>
      <w:r w:rsidRPr="00530FB6">
        <w:rPr>
          <w:rFonts w:ascii="Calibri" w:eastAsia="Times New Roman" w:hAnsi="Calibri" w:cs="Calibri"/>
          <w:color w:val="000000"/>
          <w:sz w:val="22"/>
          <w:szCs w:val="22"/>
          <w:lang w:eastAsia="fr-FR"/>
        </w:rPr>
        <w:t>Comprendre les enjeux de la commercialisation en ligne</w:t>
      </w:r>
    </w:p>
    <w:p w14:paraId="612B0D2E" w14:textId="77777777" w:rsidR="00530FB6" w:rsidRPr="00530FB6" w:rsidRDefault="00530FB6" w:rsidP="00A765F9">
      <w:pPr>
        <w:numPr>
          <w:ilvl w:val="0"/>
          <w:numId w:val="15"/>
        </w:numPr>
        <w:ind w:left="425"/>
        <w:jc w:val="both"/>
        <w:textAlignment w:val="baseline"/>
        <w:rPr>
          <w:rFonts w:ascii="Calibri" w:eastAsia="Times New Roman" w:hAnsi="Calibri" w:cs="Calibri"/>
          <w:color w:val="000000"/>
          <w:sz w:val="22"/>
          <w:szCs w:val="22"/>
          <w:lang w:eastAsia="fr-FR"/>
        </w:rPr>
      </w:pPr>
      <w:r w:rsidRPr="00530FB6">
        <w:rPr>
          <w:rFonts w:ascii="Calibri" w:eastAsia="Times New Roman" w:hAnsi="Calibri" w:cs="Calibri"/>
          <w:color w:val="000000"/>
          <w:sz w:val="22"/>
          <w:szCs w:val="22"/>
          <w:lang w:eastAsia="fr-FR"/>
        </w:rPr>
        <w:t>Comprendre les attentes et comportements des clientèles en termes de réservation et achat en ligne de prestations touristiques</w:t>
      </w:r>
    </w:p>
    <w:p w14:paraId="4BA59A64" w14:textId="77777777" w:rsidR="00530FB6" w:rsidRPr="00530FB6" w:rsidRDefault="00530FB6" w:rsidP="00A765F9">
      <w:pPr>
        <w:numPr>
          <w:ilvl w:val="0"/>
          <w:numId w:val="15"/>
        </w:numPr>
        <w:ind w:left="425"/>
        <w:jc w:val="both"/>
        <w:textAlignment w:val="baseline"/>
        <w:rPr>
          <w:rFonts w:ascii="Calibri" w:eastAsia="Times New Roman" w:hAnsi="Calibri" w:cs="Calibri"/>
          <w:color w:val="000000"/>
          <w:sz w:val="22"/>
          <w:szCs w:val="22"/>
          <w:lang w:eastAsia="fr-FR"/>
        </w:rPr>
      </w:pPr>
      <w:r w:rsidRPr="00530FB6">
        <w:rPr>
          <w:rFonts w:ascii="Calibri" w:eastAsia="Times New Roman" w:hAnsi="Calibri" w:cs="Calibri"/>
          <w:color w:val="000000"/>
          <w:sz w:val="22"/>
          <w:szCs w:val="22"/>
          <w:lang w:eastAsia="fr-FR"/>
        </w:rPr>
        <w:t>Connaître les canaux de distribution de commercialisation en ligne </w:t>
      </w:r>
    </w:p>
    <w:p w14:paraId="2B20D1C2" w14:textId="77777777" w:rsidR="00530FB6" w:rsidRPr="00530FB6" w:rsidRDefault="00530FB6" w:rsidP="00A765F9">
      <w:pPr>
        <w:numPr>
          <w:ilvl w:val="0"/>
          <w:numId w:val="15"/>
        </w:numPr>
        <w:ind w:left="425"/>
        <w:jc w:val="both"/>
        <w:textAlignment w:val="baseline"/>
        <w:rPr>
          <w:rFonts w:ascii="Calibri" w:eastAsia="Times New Roman" w:hAnsi="Calibri" w:cs="Calibri"/>
          <w:color w:val="000000"/>
          <w:sz w:val="22"/>
          <w:szCs w:val="22"/>
          <w:lang w:eastAsia="fr-FR"/>
        </w:rPr>
      </w:pPr>
      <w:r w:rsidRPr="00530FB6">
        <w:rPr>
          <w:rFonts w:ascii="Calibri" w:eastAsia="Times New Roman" w:hAnsi="Calibri" w:cs="Calibri"/>
          <w:color w:val="000000"/>
          <w:sz w:val="22"/>
          <w:szCs w:val="22"/>
          <w:lang w:eastAsia="fr-FR"/>
        </w:rPr>
        <w:t>Connaître et maitriser les outils de mise en marché et solutions de paiement en ligne destinés aux opérateurs touristiques</w:t>
      </w:r>
    </w:p>
    <w:p w14:paraId="251BDABE" w14:textId="77777777" w:rsidR="00530FB6" w:rsidRPr="00530FB6" w:rsidRDefault="00530FB6" w:rsidP="00A765F9">
      <w:pPr>
        <w:numPr>
          <w:ilvl w:val="0"/>
          <w:numId w:val="15"/>
        </w:numPr>
        <w:ind w:left="425"/>
        <w:jc w:val="both"/>
        <w:textAlignment w:val="baseline"/>
        <w:rPr>
          <w:rFonts w:ascii="Calibri" w:eastAsia="Times New Roman" w:hAnsi="Calibri" w:cs="Calibri"/>
          <w:color w:val="000000"/>
          <w:sz w:val="22"/>
          <w:szCs w:val="22"/>
          <w:lang w:eastAsia="fr-FR"/>
        </w:rPr>
      </w:pPr>
      <w:r w:rsidRPr="00530FB6">
        <w:rPr>
          <w:rFonts w:ascii="Calibri" w:eastAsia="Times New Roman" w:hAnsi="Calibri" w:cs="Calibri"/>
          <w:color w:val="000000"/>
          <w:sz w:val="22"/>
          <w:szCs w:val="22"/>
          <w:lang w:eastAsia="fr-FR"/>
        </w:rPr>
        <w:t>Identifier les canaux et outils pertinents</w:t>
      </w:r>
    </w:p>
    <w:p w14:paraId="38A367A4" w14:textId="77777777" w:rsidR="00530FB6" w:rsidRPr="00530FB6" w:rsidRDefault="00530FB6" w:rsidP="00A765F9">
      <w:pPr>
        <w:numPr>
          <w:ilvl w:val="0"/>
          <w:numId w:val="15"/>
        </w:numPr>
        <w:ind w:left="425"/>
        <w:jc w:val="both"/>
        <w:textAlignment w:val="baseline"/>
        <w:rPr>
          <w:rFonts w:ascii="Calibri" w:eastAsia="Times New Roman" w:hAnsi="Calibri" w:cs="Calibri"/>
          <w:color w:val="000000"/>
          <w:sz w:val="22"/>
          <w:szCs w:val="22"/>
          <w:lang w:eastAsia="fr-FR"/>
        </w:rPr>
      </w:pPr>
      <w:r w:rsidRPr="00530FB6">
        <w:rPr>
          <w:rFonts w:ascii="Calibri" w:eastAsia="Times New Roman" w:hAnsi="Calibri" w:cs="Calibri"/>
          <w:color w:val="000000"/>
          <w:sz w:val="22"/>
          <w:szCs w:val="22"/>
          <w:lang w:eastAsia="fr-FR"/>
        </w:rPr>
        <w:t>Appréhender la complémentarité et l’interdépendance entre les démarches de commercialisation individuelles des prestataires touristiques et celles existantes à l’échelle de la destination (place de marché)</w:t>
      </w:r>
    </w:p>
    <w:p w14:paraId="6FCBD664" w14:textId="77777777" w:rsidR="00530FB6" w:rsidRPr="00530FB6" w:rsidRDefault="00530FB6" w:rsidP="00A765F9">
      <w:pPr>
        <w:numPr>
          <w:ilvl w:val="0"/>
          <w:numId w:val="15"/>
        </w:numPr>
        <w:ind w:left="425"/>
        <w:jc w:val="both"/>
        <w:textAlignment w:val="baseline"/>
        <w:rPr>
          <w:rFonts w:ascii="Calibri" w:eastAsia="Times New Roman" w:hAnsi="Calibri" w:cs="Calibri"/>
          <w:color w:val="000000"/>
          <w:sz w:val="22"/>
          <w:szCs w:val="22"/>
          <w:lang w:eastAsia="fr-FR"/>
        </w:rPr>
      </w:pPr>
      <w:r w:rsidRPr="00530FB6">
        <w:rPr>
          <w:rFonts w:ascii="Calibri" w:eastAsia="Times New Roman" w:hAnsi="Calibri" w:cs="Calibri"/>
          <w:color w:val="000000"/>
          <w:sz w:val="22"/>
          <w:szCs w:val="22"/>
          <w:lang w:eastAsia="fr-FR"/>
        </w:rPr>
        <w:t>Définir une stratégie de commercialisation/distribution en ligne</w:t>
      </w:r>
    </w:p>
    <w:p w14:paraId="79ECB608" w14:textId="77777777" w:rsidR="00530FB6" w:rsidRPr="00530FB6" w:rsidRDefault="00530FB6" w:rsidP="00A765F9">
      <w:pPr>
        <w:numPr>
          <w:ilvl w:val="0"/>
          <w:numId w:val="15"/>
        </w:numPr>
        <w:ind w:left="425"/>
        <w:jc w:val="both"/>
        <w:textAlignment w:val="baseline"/>
        <w:rPr>
          <w:rFonts w:ascii="Calibri" w:eastAsia="Times New Roman" w:hAnsi="Calibri" w:cs="Calibri"/>
          <w:color w:val="000000"/>
          <w:sz w:val="22"/>
          <w:szCs w:val="22"/>
          <w:lang w:eastAsia="fr-FR"/>
        </w:rPr>
      </w:pPr>
      <w:r w:rsidRPr="00530FB6">
        <w:rPr>
          <w:rFonts w:ascii="Calibri" w:eastAsia="Times New Roman" w:hAnsi="Calibri" w:cs="Calibri"/>
          <w:color w:val="22292A"/>
          <w:sz w:val="22"/>
          <w:szCs w:val="22"/>
          <w:lang w:eastAsia="fr-FR"/>
        </w:rPr>
        <w:t>Savoir configurer sa boutique en ligne : paiement, livraison, page d’accueil…</w:t>
      </w:r>
    </w:p>
    <w:p w14:paraId="22B4B2D1" w14:textId="77777777" w:rsidR="00530FB6" w:rsidRDefault="00530FB6" w:rsidP="00530FB6">
      <w:pPr>
        <w:rPr>
          <w:rFonts w:ascii="Calibri" w:eastAsia="Times New Roman" w:hAnsi="Calibri" w:cs="Calibri"/>
          <w:color w:val="000000"/>
          <w:sz w:val="22"/>
          <w:szCs w:val="22"/>
          <w:lang w:eastAsia="fr-FR"/>
        </w:rPr>
      </w:pPr>
    </w:p>
    <w:p w14:paraId="09104CEB" w14:textId="5F4077EA" w:rsidR="00530FB6" w:rsidRPr="00530FB6" w:rsidRDefault="00530FB6" w:rsidP="00530FB6">
      <w:pPr>
        <w:rPr>
          <w:rFonts w:ascii="Times New Roman" w:eastAsia="Times New Roman" w:hAnsi="Times New Roman" w:cs="Times New Roman"/>
          <w:lang w:eastAsia="fr-FR"/>
        </w:rPr>
      </w:pPr>
      <w:r w:rsidRPr="00530FB6">
        <w:rPr>
          <w:rFonts w:ascii="Calibri" w:eastAsia="Times New Roman" w:hAnsi="Calibri" w:cs="Calibri"/>
          <w:color w:val="000000"/>
          <w:sz w:val="22"/>
          <w:szCs w:val="22"/>
          <w:lang w:eastAsia="fr-FR"/>
        </w:rPr>
        <w:t>NB : En lien avec cette thématique, une formation est proposée dans l’AO, il s’agit du lot</w:t>
      </w:r>
      <w:r w:rsidR="008F0613">
        <w:rPr>
          <w:rFonts w:ascii="Calibri" w:eastAsia="Times New Roman" w:hAnsi="Calibri" w:cs="Calibri"/>
          <w:color w:val="000000"/>
          <w:sz w:val="22"/>
          <w:szCs w:val="22"/>
          <w:lang w:eastAsia="fr-FR"/>
        </w:rPr>
        <w:t xml:space="preserve"> 18</w:t>
      </w:r>
      <w:r w:rsidRPr="00530FB6">
        <w:rPr>
          <w:rFonts w:ascii="Calibri" w:eastAsia="Times New Roman" w:hAnsi="Calibri" w:cs="Calibri"/>
          <w:color w:val="000000"/>
          <w:sz w:val="22"/>
          <w:szCs w:val="22"/>
          <w:lang w:eastAsia="fr-FR"/>
        </w:rPr>
        <w:t xml:space="preserve"> “Maîtriser les aspects juridiques de la commercialisation de produits touristiques”</w:t>
      </w:r>
    </w:p>
    <w:p w14:paraId="51637829" w14:textId="77777777" w:rsidR="00530FB6" w:rsidRPr="00530FB6" w:rsidRDefault="00530FB6" w:rsidP="00530FB6">
      <w:pPr>
        <w:rPr>
          <w:rFonts w:ascii="Times New Roman" w:eastAsia="Times New Roman" w:hAnsi="Times New Roman" w:cs="Times New Roman"/>
          <w:lang w:eastAsia="fr-FR"/>
        </w:rPr>
      </w:pPr>
      <w:r w:rsidRPr="00530FB6">
        <w:rPr>
          <w:rFonts w:ascii="Calibri" w:eastAsia="Times New Roman" w:hAnsi="Calibri" w:cs="Calibri"/>
          <w:color w:val="000000"/>
          <w:sz w:val="22"/>
          <w:szCs w:val="22"/>
          <w:lang w:eastAsia="fr-FR"/>
        </w:rPr>
        <w:t>Par ailleurs, Trajectoires Tourisme proposera également dans son offre catalogue 2023 la formation “Créer et gérer une boutique en ligne”</w:t>
      </w:r>
    </w:p>
    <w:p w14:paraId="70059DD9" w14:textId="77777777" w:rsidR="00530FB6" w:rsidRPr="00530FB6" w:rsidRDefault="00530FB6" w:rsidP="00530FB6">
      <w:pPr>
        <w:shd w:val="clear" w:color="auto" w:fill="FFFFFF"/>
        <w:ind w:left="720"/>
        <w:rPr>
          <w:rFonts w:ascii="Times New Roman" w:eastAsia="Times New Roman" w:hAnsi="Times New Roman" w:cs="Times New Roman"/>
          <w:lang w:eastAsia="fr-FR"/>
        </w:rPr>
      </w:pPr>
      <w:r w:rsidRPr="00530FB6">
        <w:rPr>
          <w:rFonts w:ascii="Times New Roman" w:eastAsia="Times New Roman" w:hAnsi="Times New Roman" w:cs="Times New Roman"/>
          <w:lang w:eastAsia="fr-FR"/>
        </w:rPr>
        <w:t> </w:t>
      </w:r>
    </w:p>
    <w:p w14:paraId="2A54B068" w14:textId="0416235F" w:rsidR="00530FB6" w:rsidRPr="00530FB6" w:rsidRDefault="00530FB6" w:rsidP="00530FB6">
      <w:pPr>
        <w:rPr>
          <w:rFonts w:ascii="Times New Roman" w:eastAsia="Times New Roman" w:hAnsi="Times New Roman" w:cs="Times New Roman"/>
          <w:lang w:eastAsia="fr-FR"/>
        </w:rPr>
      </w:pPr>
      <w:r w:rsidRPr="00530FB6">
        <w:rPr>
          <w:rFonts w:ascii="Calibri" w:eastAsia="Times New Roman" w:hAnsi="Calibri" w:cs="Calibri"/>
          <w:b/>
          <w:bCs/>
          <w:color w:val="000000"/>
          <w:sz w:val="22"/>
          <w:szCs w:val="22"/>
          <w:u w:val="single"/>
          <w:lang w:eastAsia="fr-FR"/>
        </w:rPr>
        <w:t>Formats envisagés</w:t>
      </w:r>
      <w:r w:rsidR="008F0613">
        <w:rPr>
          <w:rFonts w:ascii="Calibri" w:eastAsia="Times New Roman" w:hAnsi="Calibri" w:cs="Calibri"/>
          <w:b/>
          <w:bCs/>
          <w:color w:val="000000"/>
          <w:sz w:val="22"/>
          <w:szCs w:val="22"/>
          <w:u w:val="single"/>
          <w:lang w:eastAsia="fr-FR"/>
        </w:rPr>
        <w:t xml:space="preserve"> : </w:t>
      </w:r>
      <w:r w:rsidRPr="00530FB6">
        <w:rPr>
          <w:rFonts w:ascii="Calibri" w:eastAsia="Times New Roman" w:hAnsi="Calibri" w:cs="Calibri"/>
          <w:color w:val="000000"/>
          <w:sz w:val="22"/>
          <w:szCs w:val="22"/>
          <w:lang w:eastAsia="fr-FR"/>
        </w:rPr>
        <w:t>Formation collective en présentiel</w:t>
      </w:r>
    </w:p>
    <w:p w14:paraId="0E005821" w14:textId="77777777" w:rsidR="00530FB6" w:rsidRPr="00530FB6" w:rsidRDefault="00530FB6" w:rsidP="00530FB6">
      <w:pPr>
        <w:rPr>
          <w:rFonts w:ascii="Times New Roman" w:eastAsia="Times New Roman" w:hAnsi="Times New Roman" w:cs="Times New Roman"/>
          <w:lang w:eastAsia="fr-FR"/>
        </w:rPr>
      </w:pPr>
    </w:p>
    <w:p w14:paraId="3E41B55E" w14:textId="77777777" w:rsidR="00530FB6" w:rsidRPr="00530FB6" w:rsidRDefault="00530FB6" w:rsidP="00530FB6">
      <w:pPr>
        <w:rPr>
          <w:rFonts w:ascii="Times New Roman" w:eastAsia="Times New Roman" w:hAnsi="Times New Roman" w:cs="Times New Roman"/>
          <w:lang w:eastAsia="fr-FR"/>
        </w:rPr>
      </w:pPr>
      <w:r w:rsidRPr="00530FB6">
        <w:rPr>
          <w:rFonts w:ascii="Calibri" w:eastAsia="Times New Roman" w:hAnsi="Calibri" w:cs="Calibri"/>
          <w:b/>
          <w:bCs/>
          <w:color w:val="000000"/>
          <w:sz w:val="22"/>
          <w:szCs w:val="22"/>
          <w:u w:val="single"/>
          <w:lang w:eastAsia="fr-FR"/>
        </w:rPr>
        <w:t>Durée prévisionnelle de la formation : 2 jours (14 heures)</w:t>
      </w:r>
    </w:p>
    <w:p w14:paraId="4871B7DE" w14:textId="219D6E51" w:rsidR="004C41A0" w:rsidRDefault="004C41A0" w:rsidP="004C41A0">
      <w:pPr>
        <w:rPr>
          <w:rFonts w:ascii="Calibri" w:eastAsia="Times New Roman" w:hAnsi="Calibri" w:cs="Calibri"/>
          <w:color w:val="000000"/>
          <w:sz w:val="18"/>
          <w:szCs w:val="18"/>
          <w:lang w:eastAsia="fr-FR"/>
        </w:rPr>
      </w:pPr>
      <w:r w:rsidRPr="004C41A0">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2F9DDE23" w14:textId="77777777" w:rsidR="004C41A0" w:rsidRPr="004C41A0" w:rsidRDefault="004C41A0" w:rsidP="004C41A0">
      <w:pPr>
        <w:rPr>
          <w:rFonts w:ascii="Times New Roman" w:eastAsia="Times New Roman" w:hAnsi="Times New Roman" w:cs="Times New Roman"/>
          <w:lang w:eastAsia="fr-FR"/>
        </w:rPr>
      </w:pPr>
    </w:p>
    <w:p w14:paraId="6C3CB9A6" w14:textId="77777777" w:rsidR="004B2A7A" w:rsidRDefault="004B2A7A" w:rsidP="00A954A2">
      <w:pPr>
        <w:rPr>
          <w:rFonts w:asciiTheme="majorHAnsi" w:hAnsiTheme="majorHAnsi" w:cstheme="majorHAnsi"/>
          <w:color w:val="808080" w:themeColor="background1" w:themeShade="80"/>
          <w:sz w:val="28"/>
          <w:szCs w:val="28"/>
        </w:rPr>
      </w:pPr>
    </w:p>
    <w:p w14:paraId="3650A69D" w14:textId="1B2BC819" w:rsidR="004B2A7A" w:rsidRDefault="00CF6672" w:rsidP="00A954A2">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br/>
        <w:t xml:space="preserve">Lot </w:t>
      </w:r>
      <w:r w:rsidR="00563971">
        <w:rPr>
          <w:rFonts w:asciiTheme="majorHAnsi" w:hAnsiTheme="majorHAnsi" w:cstheme="majorHAnsi"/>
          <w:color w:val="808080" w:themeColor="background1" w:themeShade="80"/>
          <w:sz w:val="28"/>
          <w:szCs w:val="28"/>
        </w:rPr>
        <w:t>16</w:t>
      </w:r>
      <w:r w:rsidRPr="00A954A2">
        <w:rPr>
          <w:rFonts w:asciiTheme="majorHAnsi" w:hAnsiTheme="majorHAnsi" w:cstheme="majorHAnsi"/>
          <w:color w:val="808080" w:themeColor="background1" w:themeShade="80"/>
          <w:sz w:val="28"/>
          <w:szCs w:val="28"/>
        </w:rPr>
        <w:t xml:space="preserve"> </w:t>
      </w:r>
      <w:r w:rsidR="00563971">
        <w:rPr>
          <w:rFonts w:asciiTheme="majorHAnsi" w:hAnsiTheme="majorHAnsi" w:cstheme="majorHAnsi"/>
          <w:color w:val="808080" w:themeColor="background1" w:themeShade="80"/>
          <w:sz w:val="28"/>
          <w:szCs w:val="28"/>
        </w:rPr>
        <w:t>–</w:t>
      </w:r>
      <w:r w:rsidRPr="00A954A2">
        <w:rPr>
          <w:rFonts w:asciiTheme="majorHAnsi" w:hAnsiTheme="majorHAnsi" w:cstheme="majorHAnsi"/>
          <w:color w:val="808080" w:themeColor="background1" w:themeShade="80"/>
          <w:sz w:val="28"/>
          <w:szCs w:val="28"/>
        </w:rPr>
        <w:t xml:space="preserve"> </w:t>
      </w:r>
      <w:r w:rsidR="00563971">
        <w:rPr>
          <w:rFonts w:asciiTheme="majorHAnsi" w:hAnsiTheme="majorHAnsi" w:cstheme="majorHAnsi"/>
          <w:color w:val="808080" w:themeColor="background1" w:themeShade="80"/>
          <w:sz w:val="28"/>
          <w:szCs w:val="28"/>
        </w:rPr>
        <w:t>Maitriser les enjeux de l’e-business touristique</w:t>
      </w:r>
    </w:p>
    <w:p w14:paraId="69574757" w14:textId="77777777" w:rsidR="004B2A7A" w:rsidRDefault="004B2A7A" w:rsidP="004B2A7A">
      <w:pPr>
        <w:rPr>
          <w:rFonts w:ascii="Calibri" w:eastAsia="Times New Roman" w:hAnsi="Calibri" w:cs="Calibri"/>
          <w:b/>
          <w:bCs/>
          <w:color w:val="000000"/>
          <w:sz w:val="22"/>
          <w:szCs w:val="22"/>
          <w:u w:val="single"/>
          <w:lang w:eastAsia="fr-FR"/>
        </w:rPr>
      </w:pPr>
    </w:p>
    <w:p w14:paraId="567D5211" w14:textId="77777777" w:rsidR="00C51B9A" w:rsidRPr="00C51B9A" w:rsidRDefault="00C51B9A" w:rsidP="00C51B9A">
      <w:pPr>
        <w:rPr>
          <w:rFonts w:ascii="Times New Roman" w:eastAsia="Times New Roman" w:hAnsi="Times New Roman" w:cs="Times New Roman"/>
          <w:lang w:eastAsia="fr-FR"/>
        </w:rPr>
      </w:pPr>
      <w:r w:rsidRPr="00C51B9A">
        <w:rPr>
          <w:rFonts w:ascii="Calibri" w:eastAsia="Times New Roman" w:hAnsi="Calibri" w:cs="Calibri"/>
          <w:b/>
          <w:bCs/>
          <w:color w:val="000000"/>
          <w:sz w:val="22"/>
          <w:szCs w:val="22"/>
          <w:u w:val="single"/>
          <w:lang w:eastAsia="fr-FR"/>
        </w:rPr>
        <w:t>Contexte général : </w:t>
      </w:r>
    </w:p>
    <w:p w14:paraId="20C2424D" w14:textId="77777777" w:rsidR="00C51B9A" w:rsidRPr="00C51B9A" w:rsidRDefault="00C51B9A" w:rsidP="00C51B9A">
      <w:pPr>
        <w:jc w:val="both"/>
        <w:rPr>
          <w:rFonts w:ascii="Times New Roman" w:eastAsia="Times New Roman" w:hAnsi="Times New Roman" w:cs="Times New Roman"/>
          <w:lang w:eastAsia="fr-FR"/>
        </w:rPr>
      </w:pPr>
      <w:r w:rsidRPr="00C51B9A">
        <w:rPr>
          <w:rFonts w:ascii="Calibri" w:eastAsia="Times New Roman" w:hAnsi="Calibri" w:cs="Calibri"/>
          <w:color w:val="000000"/>
          <w:sz w:val="22"/>
          <w:szCs w:val="22"/>
          <w:lang w:eastAsia="fr-FR"/>
        </w:rPr>
        <w:t>Les organismes départementaux et régionaux de tourisme (type ADT/CRT), à l’origine orientés sur des métiers de promotion de l’offre touristique et d’accompagnement des socio-professionnels, ont évolués vers un véritable positionnement commercial afin de rendre lisibles et visibles les professionnels du tourisme et proposer la réservation/vente en ligne de l’offre touristique de leurs destinations.</w:t>
      </w:r>
    </w:p>
    <w:p w14:paraId="6DD82155" w14:textId="77777777" w:rsidR="00C51B9A" w:rsidRPr="00C51B9A" w:rsidRDefault="00C51B9A" w:rsidP="00C51B9A">
      <w:pPr>
        <w:rPr>
          <w:rFonts w:ascii="Times New Roman" w:eastAsia="Times New Roman" w:hAnsi="Times New Roman" w:cs="Times New Roman"/>
          <w:lang w:eastAsia="fr-FR"/>
        </w:rPr>
      </w:pPr>
      <w:r w:rsidRPr="00C51B9A">
        <w:rPr>
          <w:rFonts w:ascii="Calibri" w:eastAsia="Times New Roman" w:hAnsi="Calibri" w:cs="Calibri"/>
          <w:color w:val="000000"/>
          <w:sz w:val="22"/>
          <w:szCs w:val="22"/>
          <w:lang w:eastAsia="fr-FR"/>
        </w:rPr>
        <w:t>En Auvergne-Rhône-Apes, une majorité des structures ont une place de marché qui propose la réservation avec les outils Open expériences ou une remontée via des passerelles.</w:t>
      </w:r>
    </w:p>
    <w:p w14:paraId="1783BD28" w14:textId="77777777" w:rsidR="00C51B9A" w:rsidRPr="00C51B9A" w:rsidRDefault="00C51B9A" w:rsidP="00C51B9A">
      <w:pPr>
        <w:rPr>
          <w:rFonts w:ascii="Times New Roman" w:eastAsia="Times New Roman" w:hAnsi="Times New Roman" w:cs="Times New Roman"/>
          <w:lang w:eastAsia="fr-FR"/>
        </w:rPr>
      </w:pPr>
      <w:r w:rsidRPr="00C51B9A">
        <w:rPr>
          <w:rFonts w:ascii="Calibri" w:eastAsia="Times New Roman" w:hAnsi="Calibri" w:cs="Calibri"/>
          <w:color w:val="000000"/>
          <w:sz w:val="22"/>
          <w:szCs w:val="22"/>
          <w:lang w:eastAsia="fr-FR"/>
        </w:rPr>
        <w:t>Maintenant que les systèmes de commercialisation mis en place sont maîtrisés par les partenaires, les chargés de mission souhaitent aujourd’hui :</w:t>
      </w:r>
    </w:p>
    <w:p w14:paraId="74951DE0" w14:textId="77777777" w:rsidR="00C51B9A" w:rsidRPr="00C51B9A" w:rsidRDefault="00C51B9A" w:rsidP="00A765F9">
      <w:pPr>
        <w:numPr>
          <w:ilvl w:val="0"/>
          <w:numId w:val="16"/>
        </w:numPr>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Actualiser leurs connaissances sur les acteurs du marché, les modèles économiques, les outils et canaux intéressants </w:t>
      </w:r>
    </w:p>
    <w:p w14:paraId="17A81E54" w14:textId="77777777" w:rsidR="00C51B9A" w:rsidRPr="00C51B9A" w:rsidRDefault="00C51B9A" w:rsidP="00A765F9">
      <w:pPr>
        <w:numPr>
          <w:ilvl w:val="0"/>
          <w:numId w:val="16"/>
        </w:numPr>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lastRenderedPageBreak/>
        <w:t>Aller plus loin dans la maîtrise du E-business de l’offre touristique afin d’optimiser la performance de leurs actions commerciales.</w:t>
      </w:r>
    </w:p>
    <w:p w14:paraId="27A02B0C" w14:textId="77777777" w:rsidR="00C51B9A" w:rsidRPr="00C51B9A" w:rsidRDefault="00C51B9A" w:rsidP="00C51B9A">
      <w:pPr>
        <w:rPr>
          <w:rFonts w:ascii="Times New Roman" w:eastAsia="Times New Roman" w:hAnsi="Times New Roman" w:cs="Times New Roman"/>
          <w:lang w:eastAsia="fr-FR"/>
        </w:rPr>
      </w:pPr>
    </w:p>
    <w:p w14:paraId="0C637486" w14:textId="2A4AD758" w:rsidR="00C51B9A" w:rsidRPr="00C51B9A" w:rsidRDefault="00C51B9A" w:rsidP="00C51B9A">
      <w:pPr>
        <w:rPr>
          <w:rFonts w:ascii="Times New Roman" w:eastAsia="Times New Roman" w:hAnsi="Times New Roman" w:cs="Times New Roman"/>
          <w:lang w:eastAsia="fr-FR"/>
        </w:rPr>
      </w:pPr>
      <w:r w:rsidRPr="00C51B9A">
        <w:rPr>
          <w:rFonts w:ascii="Calibri" w:eastAsia="Times New Roman" w:hAnsi="Calibri" w:cs="Calibri"/>
          <w:b/>
          <w:bCs/>
          <w:color w:val="000000"/>
          <w:sz w:val="22"/>
          <w:szCs w:val="22"/>
          <w:lang w:eastAsia="fr-FR"/>
        </w:rPr>
        <w:t>L’objectif de cette formation étant de leur permettre de se démarquer et savoir se positionner sur les bons canaux, avec le bon timing et des messages percutants pour attirer les clients et susciter des ventes. </w:t>
      </w:r>
    </w:p>
    <w:p w14:paraId="5E79EE2D" w14:textId="77777777" w:rsidR="00C51B9A" w:rsidRPr="00C51B9A" w:rsidRDefault="00C51B9A" w:rsidP="00C51B9A">
      <w:pPr>
        <w:ind w:right="176"/>
        <w:jc w:val="both"/>
        <w:rPr>
          <w:rFonts w:ascii="Times New Roman" w:eastAsia="Times New Roman" w:hAnsi="Times New Roman" w:cs="Times New Roman"/>
          <w:lang w:eastAsia="fr-FR"/>
        </w:rPr>
      </w:pPr>
      <w:r w:rsidRPr="00C51B9A">
        <w:rPr>
          <w:rFonts w:ascii="Calibri" w:eastAsia="Times New Roman" w:hAnsi="Calibri" w:cs="Calibri"/>
          <w:color w:val="000000"/>
          <w:sz w:val="22"/>
          <w:szCs w:val="22"/>
          <w:lang w:eastAsia="fr-FR"/>
        </w:rPr>
        <w:t>Cette formation se doit d’être concrète avec des exemples parlants et possibilité de travailler sur l’analyse de cas issus des structures participantes. </w:t>
      </w:r>
    </w:p>
    <w:p w14:paraId="06B328B7" w14:textId="77777777" w:rsidR="00C51B9A" w:rsidRPr="00C51B9A" w:rsidRDefault="00C51B9A" w:rsidP="00C51B9A">
      <w:pPr>
        <w:rPr>
          <w:rFonts w:ascii="Times New Roman" w:eastAsia="Times New Roman" w:hAnsi="Times New Roman" w:cs="Times New Roman"/>
          <w:lang w:eastAsia="fr-FR"/>
        </w:rPr>
      </w:pPr>
    </w:p>
    <w:p w14:paraId="222DAB55" w14:textId="77777777" w:rsidR="00C51B9A" w:rsidRPr="00C51B9A" w:rsidRDefault="00C51B9A" w:rsidP="00C51B9A">
      <w:pPr>
        <w:rPr>
          <w:rFonts w:ascii="Times New Roman" w:eastAsia="Times New Roman" w:hAnsi="Times New Roman" w:cs="Times New Roman"/>
          <w:lang w:eastAsia="fr-FR"/>
        </w:rPr>
      </w:pPr>
      <w:r w:rsidRPr="00C51B9A">
        <w:rPr>
          <w:rFonts w:ascii="Calibri" w:eastAsia="Times New Roman" w:hAnsi="Calibri" w:cs="Calibri"/>
          <w:b/>
          <w:bCs/>
          <w:color w:val="000000"/>
          <w:sz w:val="22"/>
          <w:szCs w:val="22"/>
          <w:u w:val="single"/>
          <w:lang w:eastAsia="fr-FR"/>
        </w:rPr>
        <w:t>Objectif(s) de formation</w:t>
      </w:r>
      <w:r w:rsidRPr="00C51B9A">
        <w:rPr>
          <w:rFonts w:ascii="Calibri" w:eastAsia="Times New Roman" w:hAnsi="Calibri" w:cs="Calibri"/>
          <w:b/>
          <w:bCs/>
          <w:color w:val="000000"/>
          <w:sz w:val="22"/>
          <w:szCs w:val="22"/>
          <w:lang w:eastAsia="fr-FR"/>
        </w:rPr>
        <w:t xml:space="preserve"> : </w:t>
      </w:r>
      <w:r w:rsidRPr="00C51B9A">
        <w:rPr>
          <w:rFonts w:ascii="Calibri" w:eastAsia="Times New Roman" w:hAnsi="Calibri" w:cs="Calibri"/>
          <w:color w:val="000000"/>
          <w:sz w:val="22"/>
          <w:szCs w:val="22"/>
          <w:lang w:eastAsia="fr-FR"/>
        </w:rPr>
        <w:t>À l’issue de la formation, le stagiaire sera capable d’analyser les canaux de vente et les comportements des clients et d’établir un plan d’action opérationnel pour booster les ventes en ligne de l’offre touristique de son territoire.</w:t>
      </w:r>
    </w:p>
    <w:p w14:paraId="678DF21C" w14:textId="77777777" w:rsidR="00501E44" w:rsidRDefault="00501E44" w:rsidP="00C51B9A">
      <w:pPr>
        <w:rPr>
          <w:rFonts w:ascii="Calibri" w:eastAsia="Times New Roman" w:hAnsi="Calibri" w:cs="Calibri"/>
          <w:b/>
          <w:bCs/>
          <w:color w:val="000000"/>
          <w:sz w:val="22"/>
          <w:szCs w:val="22"/>
          <w:u w:val="single"/>
          <w:lang w:eastAsia="fr-FR"/>
        </w:rPr>
      </w:pPr>
    </w:p>
    <w:p w14:paraId="5BD8EA51" w14:textId="7475D58A" w:rsidR="00C51B9A" w:rsidRPr="00C51B9A" w:rsidRDefault="00C51B9A" w:rsidP="00C51B9A">
      <w:pPr>
        <w:rPr>
          <w:rFonts w:ascii="Times New Roman" w:eastAsia="Times New Roman" w:hAnsi="Times New Roman" w:cs="Times New Roman"/>
          <w:lang w:eastAsia="fr-FR"/>
        </w:rPr>
      </w:pPr>
      <w:r w:rsidRPr="00C51B9A">
        <w:rPr>
          <w:rFonts w:ascii="Calibri" w:eastAsia="Times New Roman" w:hAnsi="Calibri" w:cs="Calibri"/>
          <w:b/>
          <w:bCs/>
          <w:color w:val="000000"/>
          <w:sz w:val="22"/>
          <w:szCs w:val="22"/>
          <w:u w:val="single"/>
          <w:lang w:eastAsia="fr-FR"/>
        </w:rPr>
        <w:t xml:space="preserve">Public visé : </w:t>
      </w:r>
      <w:r w:rsidRPr="00C51B9A">
        <w:rPr>
          <w:rFonts w:ascii="Calibri" w:eastAsia="Times New Roman" w:hAnsi="Calibri" w:cs="Calibri"/>
          <w:color w:val="000000"/>
          <w:sz w:val="22"/>
          <w:szCs w:val="22"/>
          <w:lang w:eastAsia="fr-FR"/>
        </w:rPr>
        <w:t>Toute personne chargée de la commercialisation, web, au sein</w:t>
      </w:r>
      <w:r w:rsidRPr="00C51B9A">
        <w:rPr>
          <w:rFonts w:ascii="Calibri" w:eastAsia="Times New Roman" w:hAnsi="Calibri" w:cs="Calibri"/>
          <w:color w:val="666666"/>
          <w:sz w:val="17"/>
          <w:szCs w:val="17"/>
          <w:lang w:eastAsia="fr-FR"/>
        </w:rPr>
        <w:t xml:space="preserve"> </w:t>
      </w:r>
      <w:r w:rsidRPr="00C51B9A">
        <w:rPr>
          <w:rFonts w:ascii="Calibri" w:eastAsia="Times New Roman" w:hAnsi="Calibri" w:cs="Calibri"/>
          <w:color w:val="000000"/>
          <w:sz w:val="22"/>
          <w:szCs w:val="22"/>
          <w:lang w:eastAsia="fr-FR"/>
        </w:rPr>
        <w:t>des organismes départementaux et régionaux du tourisme (ADT, agence d’attractivité, CDT, CRT…) déjà expérimenté sur la commercialisation en ligne des produits/prestations touristique</w:t>
      </w:r>
    </w:p>
    <w:p w14:paraId="3BAE4620" w14:textId="200CA52D" w:rsidR="00C51B9A" w:rsidRPr="00C51B9A" w:rsidRDefault="00C51B9A" w:rsidP="00FD0715">
      <w:pPr>
        <w:spacing w:after="240"/>
        <w:rPr>
          <w:rFonts w:ascii="Calibri" w:eastAsia="Times New Roman" w:hAnsi="Calibri" w:cs="Calibri"/>
          <w:b/>
          <w:bCs/>
          <w:color w:val="000000"/>
          <w:sz w:val="22"/>
          <w:szCs w:val="22"/>
          <w:u w:val="single"/>
          <w:lang w:eastAsia="fr-FR"/>
        </w:rPr>
      </w:pPr>
      <w:r w:rsidRPr="00C51B9A">
        <w:rPr>
          <w:rFonts w:ascii="Times New Roman" w:eastAsia="Times New Roman" w:hAnsi="Times New Roman" w:cs="Times New Roman"/>
          <w:lang w:eastAsia="fr-FR"/>
        </w:rPr>
        <w:br/>
      </w:r>
      <w:r w:rsidRPr="00C51B9A">
        <w:rPr>
          <w:rFonts w:ascii="Calibri" w:eastAsia="Times New Roman" w:hAnsi="Calibri" w:cs="Calibri"/>
          <w:b/>
          <w:bCs/>
          <w:color w:val="000000"/>
          <w:sz w:val="22"/>
          <w:szCs w:val="22"/>
          <w:u w:val="single"/>
          <w:lang w:eastAsia="fr-FR"/>
        </w:rPr>
        <w:t>Eléments de contenus et capacités à développer :</w:t>
      </w:r>
      <w:r w:rsidR="00FD0715">
        <w:rPr>
          <w:rFonts w:ascii="Calibri" w:eastAsia="Times New Roman" w:hAnsi="Calibri" w:cs="Calibri"/>
          <w:b/>
          <w:bCs/>
          <w:color w:val="000000"/>
          <w:sz w:val="22"/>
          <w:szCs w:val="22"/>
          <w:u w:val="single"/>
          <w:lang w:eastAsia="fr-FR"/>
        </w:rPr>
        <w:br/>
      </w:r>
      <w:r w:rsidR="00501E44">
        <w:rPr>
          <w:rFonts w:ascii="Calibri" w:eastAsia="Times New Roman" w:hAnsi="Calibri" w:cs="Calibri"/>
          <w:b/>
          <w:bCs/>
          <w:color w:val="000000"/>
          <w:sz w:val="20"/>
          <w:szCs w:val="20"/>
          <w:lang w:eastAsia="fr-FR"/>
        </w:rPr>
        <w:t>A</w:t>
      </w:r>
      <w:r w:rsidR="00501E44" w:rsidRPr="00530FB6">
        <w:rPr>
          <w:rFonts w:ascii="Calibri" w:eastAsia="Times New Roman" w:hAnsi="Calibri" w:cs="Calibri"/>
          <w:b/>
          <w:bCs/>
          <w:color w:val="000000"/>
          <w:sz w:val="20"/>
          <w:szCs w:val="20"/>
          <w:lang w:eastAsia="fr-FR"/>
        </w:rPr>
        <w:t>ttention</w:t>
      </w:r>
      <w:r w:rsidR="00501E44" w:rsidRPr="00530FB6">
        <w:rPr>
          <w:rFonts w:ascii="Calibri" w:eastAsia="Times New Roman" w:hAnsi="Calibri" w:cs="Calibri"/>
          <w:color w:val="000000"/>
          <w:sz w:val="20"/>
          <w:szCs w:val="20"/>
          <w:lang w:eastAsia="fr-FR"/>
        </w:rPr>
        <w:t> : cette liste n’est pas exhaustive et demande à être complétée au regard de l’objectif de formation énoncé et de l’expertise développée par le formateur sur ce sujet.</w:t>
      </w:r>
    </w:p>
    <w:p w14:paraId="27C5008C" w14:textId="77777777" w:rsidR="00C51B9A" w:rsidRPr="00C51B9A" w:rsidRDefault="00C51B9A" w:rsidP="00A765F9">
      <w:pPr>
        <w:numPr>
          <w:ilvl w:val="0"/>
          <w:numId w:val="17"/>
        </w:numPr>
        <w:ind w:left="850"/>
        <w:jc w:val="both"/>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Comprendre les enjeux commerciaux aujourd’hui </w:t>
      </w:r>
    </w:p>
    <w:p w14:paraId="4BB2BE98" w14:textId="77777777" w:rsidR="00C51B9A" w:rsidRPr="00C51B9A" w:rsidRDefault="00C51B9A" w:rsidP="00A765F9">
      <w:pPr>
        <w:numPr>
          <w:ilvl w:val="0"/>
          <w:numId w:val="17"/>
        </w:numPr>
        <w:ind w:left="850"/>
        <w:jc w:val="both"/>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Connaitre les opérateurs, plateformes, outils et réseaux de distribution existants (leurs fonctionnements aujourd’hui et prospective)</w:t>
      </w:r>
    </w:p>
    <w:p w14:paraId="2346AEDA" w14:textId="77777777" w:rsidR="00C51B9A" w:rsidRPr="00C51B9A" w:rsidRDefault="00C51B9A" w:rsidP="00A765F9">
      <w:pPr>
        <w:numPr>
          <w:ilvl w:val="0"/>
          <w:numId w:val="17"/>
        </w:numPr>
        <w:ind w:left="850"/>
        <w:jc w:val="both"/>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Savoir rechercher les moteurs de réservation, outils et plateformes performants avec les outils open système </w:t>
      </w:r>
    </w:p>
    <w:p w14:paraId="69AEAEAB" w14:textId="77777777" w:rsidR="00C51B9A" w:rsidRPr="00C51B9A" w:rsidRDefault="00C51B9A" w:rsidP="00A765F9">
      <w:pPr>
        <w:numPr>
          <w:ilvl w:val="0"/>
          <w:numId w:val="17"/>
        </w:numPr>
        <w:ind w:left="850"/>
        <w:jc w:val="both"/>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Analyser et comprendre son tunnel de vente, les retombées, outils et comportements de nos clients </w:t>
      </w:r>
    </w:p>
    <w:p w14:paraId="6D6FCF47" w14:textId="77777777" w:rsidR="00C51B9A" w:rsidRPr="00C51B9A" w:rsidRDefault="00C51B9A" w:rsidP="00A765F9">
      <w:pPr>
        <w:numPr>
          <w:ilvl w:val="0"/>
          <w:numId w:val="17"/>
        </w:numPr>
        <w:ind w:left="850"/>
        <w:jc w:val="both"/>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Faire évoluer les réservations, améliorer le taux de transformation (hors OTA) (exemple de destination) </w:t>
      </w:r>
    </w:p>
    <w:p w14:paraId="756FCBFA" w14:textId="77777777" w:rsidR="00C51B9A" w:rsidRPr="00C51B9A" w:rsidRDefault="00C51B9A" w:rsidP="00A765F9">
      <w:pPr>
        <w:numPr>
          <w:ilvl w:val="0"/>
          <w:numId w:val="17"/>
        </w:numPr>
        <w:ind w:left="850"/>
        <w:jc w:val="both"/>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 xml:space="preserve">Tirer parti de l’effet </w:t>
      </w:r>
      <w:proofErr w:type="spellStart"/>
      <w:r w:rsidRPr="00C51B9A">
        <w:rPr>
          <w:rFonts w:ascii="Calibri" w:eastAsia="Times New Roman" w:hAnsi="Calibri" w:cs="Calibri"/>
          <w:color w:val="000000"/>
          <w:sz w:val="22"/>
          <w:szCs w:val="22"/>
          <w:lang w:eastAsia="fr-FR"/>
        </w:rPr>
        <w:t>Billboard</w:t>
      </w:r>
      <w:proofErr w:type="spellEnd"/>
      <w:r w:rsidRPr="00C51B9A">
        <w:rPr>
          <w:rFonts w:ascii="Calibri" w:eastAsia="Times New Roman" w:hAnsi="Calibri" w:cs="Calibri"/>
          <w:color w:val="000000"/>
          <w:sz w:val="22"/>
          <w:szCs w:val="22"/>
          <w:lang w:eastAsia="fr-FR"/>
        </w:rPr>
        <w:t> </w:t>
      </w:r>
    </w:p>
    <w:p w14:paraId="5CF13951" w14:textId="77777777" w:rsidR="00C51B9A" w:rsidRPr="00C51B9A" w:rsidRDefault="00C51B9A" w:rsidP="00A765F9">
      <w:pPr>
        <w:numPr>
          <w:ilvl w:val="0"/>
          <w:numId w:val="17"/>
        </w:numPr>
        <w:ind w:left="850"/>
        <w:jc w:val="both"/>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Connaitre et maitriser les mécanismes pour rentrer en contact et interagir avec ses clientèles pour les amener à l’acte d’achat via son tunnel de vente</w:t>
      </w:r>
    </w:p>
    <w:p w14:paraId="2D30D03D" w14:textId="77777777" w:rsidR="00C51B9A" w:rsidRPr="00C51B9A" w:rsidRDefault="00C51B9A" w:rsidP="00A765F9">
      <w:pPr>
        <w:numPr>
          <w:ilvl w:val="0"/>
          <w:numId w:val="17"/>
        </w:numPr>
        <w:ind w:left="850"/>
        <w:jc w:val="both"/>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Trouver le bon timing pour atteindre le client, choisir un référencement pertinent (hors champs déjà saturé ou complémentaires des OTA et autres institutionnels) pour se démarquer et rendre ses actions plus performantes.</w:t>
      </w:r>
    </w:p>
    <w:p w14:paraId="44B178A5" w14:textId="0F6024F4" w:rsidR="00C51B9A" w:rsidRPr="00C51B9A" w:rsidRDefault="00C51B9A" w:rsidP="00A765F9">
      <w:pPr>
        <w:numPr>
          <w:ilvl w:val="0"/>
          <w:numId w:val="17"/>
        </w:numPr>
        <w:ind w:left="850"/>
        <w:jc w:val="both"/>
        <w:textAlignment w:val="baseline"/>
        <w:rPr>
          <w:rFonts w:ascii="Calibri" w:eastAsia="Times New Roman" w:hAnsi="Calibri" w:cs="Calibri"/>
          <w:color w:val="000000"/>
          <w:sz w:val="22"/>
          <w:szCs w:val="22"/>
          <w:lang w:eastAsia="fr-FR"/>
        </w:rPr>
      </w:pPr>
      <w:r w:rsidRPr="00C51B9A">
        <w:rPr>
          <w:rFonts w:ascii="Calibri" w:eastAsia="Times New Roman" w:hAnsi="Calibri" w:cs="Calibri"/>
          <w:color w:val="000000"/>
          <w:sz w:val="22"/>
          <w:szCs w:val="22"/>
          <w:lang w:eastAsia="fr-FR"/>
        </w:rPr>
        <w:t xml:space="preserve">Animer son réseau de prestataires pour travailler avec eux, les conseiller et savoir présenter leur offre </w:t>
      </w:r>
    </w:p>
    <w:p w14:paraId="26BB976B" w14:textId="77777777" w:rsidR="003F2F6D" w:rsidRDefault="003F2F6D" w:rsidP="00C51B9A">
      <w:pPr>
        <w:rPr>
          <w:rFonts w:ascii="Calibri" w:eastAsia="Times New Roman" w:hAnsi="Calibri" w:cs="Calibri"/>
          <w:color w:val="000000"/>
          <w:sz w:val="22"/>
          <w:szCs w:val="22"/>
          <w:lang w:eastAsia="fr-FR"/>
        </w:rPr>
      </w:pPr>
    </w:p>
    <w:p w14:paraId="08AF280A" w14:textId="2B90244D" w:rsidR="00C51B9A" w:rsidRPr="00C51B9A" w:rsidRDefault="00C51B9A" w:rsidP="00C51B9A">
      <w:pPr>
        <w:rPr>
          <w:rFonts w:ascii="Times New Roman" w:eastAsia="Times New Roman" w:hAnsi="Times New Roman" w:cs="Times New Roman"/>
          <w:lang w:eastAsia="fr-FR"/>
        </w:rPr>
      </w:pPr>
      <w:r w:rsidRPr="00C51B9A">
        <w:rPr>
          <w:rFonts w:ascii="Calibri" w:eastAsia="Times New Roman" w:hAnsi="Calibri" w:cs="Calibri"/>
          <w:color w:val="000000"/>
          <w:sz w:val="22"/>
          <w:szCs w:val="22"/>
          <w:lang w:eastAsia="fr-FR"/>
        </w:rPr>
        <w:t xml:space="preserve">NB : En lien avec cette thématique, une formation est proposée dans l’AO, il s’agit du lot </w:t>
      </w:r>
      <w:r w:rsidR="003F2F6D">
        <w:rPr>
          <w:rFonts w:ascii="Calibri" w:eastAsia="Times New Roman" w:hAnsi="Calibri" w:cs="Calibri"/>
          <w:color w:val="000000"/>
          <w:sz w:val="22"/>
          <w:szCs w:val="22"/>
          <w:lang w:eastAsia="fr-FR"/>
        </w:rPr>
        <w:t>15 « </w:t>
      </w:r>
      <w:r w:rsidRPr="00C51B9A">
        <w:rPr>
          <w:rFonts w:ascii="Calibri" w:eastAsia="Times New Roman" w:hAnsi="Calibri" w:cs="Calibri"/>
          <w:color w:val="000000"/>
          <w:sz w:val="22"/>
          <w:szCs w:val="22"/>
          <w:lang w:eastAsia="fr-FR"/>
        </w:rPr>
        <w:t>Commercialiser l’offre touristique de sa destination sur le web</w:t>
      </w:r>
      <w:r w:rsidR="003F2F6D">
        <w:rPr>
          <w:rFonts w:ascii="Calibri" w:eastAsia="Times New Roman" w:hAnsi="Calibri" w:cs="Calibri"/>
          <w:color w:val="000000"/>
          <w:sz w:val="22"/>
          <w:szCs w:val="22"/>
          <w:lang w:eastAsia="fr-FR"/>
        </w:rPr>
        <w:t> »</w:t>
      </w:r>
    </w:p>
    <w:p w14:paraId="2338BE50" w14:textId="77777777" w:rsidR="003F2F6D" w:rsidRDefault="003F2F6D" w:rsidP="00C51B9A">
      <w:pPr>
        <w:rPr>
          <w:rFonts w:ascii="Calibri" w:eastAsia="Times New Roman" w:hAnsi="Calibri" w:cs="Calibri"/>
          <w:b/>
          <w:bCs/>
          <w:color w:val="000000"/>
          <w:sz w:val="22"/>
          <w:szCs w:val="22"/>
          <w:u w:val="single"/>
          <w:lang w:eastAsia="fr-FR"/>
        </w:rPr>
      </w:pPr>
    </w:p>
    <w:p w14:paraId="045B788A" w14:textId="139F795C" w:rsidR="00C51B9A" w:rsidRPr="00C51B9A" w:rsidRDefault="00C51B9A" w:rsidP="00C51B9A">
      <w:pPr>
        <w:rPr>
          <w:rFonts w:ascii="Times New Roman" w:eastAsia="Times New Roman" w:hAnsi="Times New Roman" w:cs="Times New Roman"/>
          <w:lang w:eastAsia="fr-FR"/>
        </w:rPr>
      </w:pPr>
      <w:r w:rsidRPr="00C51B9A">
        <w:rPr>
          <w:rFonts w:ascii="Calibri" w:eastAsia="Times New Roman" w:hAnsi="Calibri" w:cs="Calibri"/>
          <w:b/>
          <w:bCs/>
          <w:color w:val="000000"/>
          <w:sz w:val="22"/>
          <w:szCs w:val="22"/>
          <w:u w:val="single"/>
          <w:lang w:eastAsia="fr-FR"/>
        </w:rPr>
        <w:t>Formats envisagés</w:t>
      </w:r>
      <w:r w:rsidRPr="00C51B9A">
        <w:rPr>
          <w:rFonts w:ascii="Calibri" w:eastAsia="Times New Roman" w:hAnsi="Calibri" w:cs="Calibri"/>
          <w:b/>
          <w:bCs/>
          <w:color w:val="000000"/>
          <w:sz w:val="22"/>
          <w:szCs w:val="22"/>
          <w:lang w:eastAsia="fr-FR"/>
        </w:rPr>
        <w:t xml:space="preserve"> : </w:t>
      </w:r>
      <w:r w:rsidRPr="00C51B9A">
        <w:rPr>
          <w:rFonts w:ascii="Calibri" w:eastAsia="Times New Roman" w:hAnsi="Calibri" w:cs="Calibri"/>
          <w:color w:val="000000"/>
          <w:sz w:val="22"/>
          <w:szCs w:val="22"/>
          <w:lang w:eastAsia="fr-FR"/>
        </w:rPr>
        <w:t>Formation collective en présentiel. </w:t>
      </w:r>
    </w:p>
    <w:p w14:paraId="49947B4E" w14:textId="3FB81236" w:rsidR="003F2F6D" w:rsidRDefault="00C51B9A" w:rsidP="00C51B9A">
      <w:pPr>
        <w:rPr>
          <w:rFonts w:ascii="Calibri" w:eastAsia="Times New Roman" w:hAnsi="Calibri" w:cs="Calibri"/>
          <w:color w:val="000000"/>
          <w:sz w:val="22"/>
          <w:szCs w:val="22"/>
          <w:lang w:eastAsia="fr-FR"/>
        </w:rPr>
      </w:pPr>
      <w:r w:rsidRPr="00C51B9A">
        <w:rPr>
          <w:rFonts w:ascii="Times New Roman" w:eastAsia="Times New Roman" w:hAnsi="Times New Roman" w:cs="Times New Roman"/>
          <w:lang w:eastAsia="fr-FR"/>
        </w:rPr>
        <w:br/>
      </w:r>
      <w:r w:rsidRPr="00C51B9A">
        <w:rPr>
          <w:rFonts w:ascii="Calibri" w:eastAsia="Times New Roman" w:hAnsi="Calibri" w:cs="Calibri"/>
          <w:b/>
          <w:bCs/>
          <w:color w:val="000000"/>
          <w:sz w:val="22"/>
          <w:szCs w:val="22"/>
          <w:u w:val="single"/>
          <w:lang w:eastAsia="fr-FR"/>
        </w:rPr>
        <w:t xml:space="preserve">Durée prévisionnelle de la formation </w:t>
      </w:r>
      <w:r w:rsidRPr="00C51B9A">
        <w:rPr>
          <w:rFonts w:ascii="Calibri" w:eastAsia="Times New Roman" w:hAnsi="Calibri" w:cs="Calibri"/>
          <w:b/>
          <w:bCs/>
          <w:color w:val="000000"/>
          <w:sz w:val="22"/>
          <w:szCs w:val="22"/>
          <w:lang w:eastAsia="fr-FR"/>
        </w:rPr>
        <w:t xml:space="preserve">: </w:t>
      </w:r>
      <w:r w:rsidRPr="00C51B9A">
        <w:rPr>
          <w:rFonts w:ascii="Calibri" w:eastAsia="Times New Roman" w:hAnsi="Calibri" w:cs="Calibri"/>
          <w:color w:val="000000"/>
          <w:sz w:val="22"/>
          <w:szCs w:val="22"/>
          <w:lang w:eastAsia="fr-FR"/>
        </w:rPr>
        <w:t xml:space="preserve">2 jours </w:t>
      </w:r>
      <w:r w:rsidRPr="00C51B9A">
        <w:rPr>
          <w:rFonts w:ascii="Calibri" w:eastAsia="Times New Roman" w:hAnsi="Calibri" w:cs="Calibri"/>
          <w:b/>
          <w:bCs/>
          <w:color w:val="000000"/>
          <w:sz w:val="22"/>
          <w:szCs w:val="22"/>
          <w:lang w:eastAsia="fr-FR"/>
        </w:rPr>
        <w:t xml:space="preserve">(14 heures) </w:t>
      </w:r>
    </w:p>
    <w:p w14:paraId="43D12F95" w14:textId="604B3188" w:rsidR="004B2A7A" w:rsidRPr="004B2A7A" w:rsidRDefault="004B2A7A" w:rsidP="00C51B9A">
      <w:pPr>
        <w:rPr>
          <w:rFonts w:ascii="Times New Roman" w:eastAsia="Times New Roman" w:hAnsi="Times New Roman" w:cs="Times New Roman"/>
          <w:lang w:eastAsia="fr-FR"/>
        </w:rPr>
      </w:pPr>
      <w:r w:rsidRPr="004B2A7A">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0CEE3E01" w14:textId="77777777" w:rsidR="009847CB" w:rsidRDefault="009847CB" w:rsidP="00A954A2">
      <w:pPr>
        <w:rPr>
          <w:rFonts w:asciiTheme="majorHAnsi" w:hAnsiTheme="majorHAnsi" w:cstheme="majorHAnsi"/>
          <w:color w:val="808080" w:themeColor="background1" w:themeShade="80"/>
          <w:sz w:val="28"/>
          <w:szCs w:val="28"/>
        </w:rPr>
      </w:pPr>
    </w:p>
    <w:p w14:paraId="254CBC7C" w14:textId="0E778DC7" w:rsidR="009847CB" w:rsidRDefault="009847CB" w:rsidP="00A954A2">
      <w:pPr>
        <w:rPr>
          <w:rFonts w:asciiTheme="majorHAnsi" w:hAnsiTheme="majorHAnsi" w:cstheme="majorHAnsi"/>
          <w:color w:val="808080" w:themeColor="background1" w:themeShade="80"/>
          <w:sz w:val="28"/>
          <w:szCs w:val="28"/>
        </w:rPr>
      </w:pPr>
    </w:p>
    <w:p w14:paraId="1B86CB0F" w14:textId="1D28C808" w:rsidR="00816DE7" w:rsidRDefault="00816DE7" w:rsidP="00A954A2">
      <w:pPr>
        <w:rPr>
          <w:rFonts w:asciiTheme="majorHAnsi" w:hAnsiTheme="majorHAnsi" w:cstheme="majorHAnsi"/>
          <w:color w:val="808080" w:themeColor="background1" w:themeShade="80"/>
          <w:sz w:val="28"/>
          <w:szCs w:val="28"/>
        </w:rPr>
      </w:pPr>
    </w:p>
    <w:p w14:paraId="408E9C9E" w14:textId="77777777" w:rsidR="00816DE7" w:rsidRDefault="00816DE7" w:rsidP="00A954A2">
      <w:pPr>
        <w:rPr>
          <w:rFonts w:asciiTheme="majorHAnsi" w:hAnsiTheme="majorHAnsi" w:cstheme="majorHAnsi"/>
          <w:color w:val="808080" w:themeColor="background1" w:themeShade="80"/>
          <w:sz w:val="28"/>
          <w:szCs w:val="28"/>
        </w:rPr>
      </w:pPr>
    </w:p>
    <w:p w14:paraId="65199E41" w14:textId="0DCC9CC3" w:rsidR="001E3FD0" w:rsidRDefault="001E3FD0" w:rsidP="001E3FD0">
      <w:pPr>
        <w:jc w:val="center"/>
        <w:rPr>
          <w:b/>
          <w:bCs/>
          <w:color w:val="2F5496"/>
          <w:sz w:val="44"/>
          <w:szCs w:val="44"/>
        </w:rPr>
      </w:pPr>
      <w:r w:rsidRPr="008D3B85">
        <w:rPr>
          <w:b/>
          <w:bCs/>
          <w:color w:val="2F5496"/>
          <w:sz w:val="44"/>
          <w:szCs w:val="44"/>
        </w:rPr>
        <w:lastRenderedPageBreak/>
        <w:t>Efficacité professionnelle (</w:t>
      </w:r>
      <w:r>
        <w:rPr>
          <w:b/>
          <w:bCs/>
          <w:color w:val="2F5496"/>
          <w:sz w:val="44"/>
          <w:szCs w:val="44"/>
        </w:rPr>
        <w:t>1</w:t>
      </w:r>
      <w:r w:rsidRPr="008D3B85">
        <w:rPr>
          <w:b/>
          <w:bCs/>
          <w:color w:val="2F5496"/>
          <w:sz w:val="44"/>
          <w:szCs w:val="44"/>
        </w:rPr>
        <w:t xml:space="preserve"> lot)</w:t>
      </w:r>
    </w:p>
    <w:p w14:paraId="1D06F52A" w14:textId="77777777" w:rsidR="00874006" w:rsidRPr="00874006" w:rsidRDefault="00874006" w:rsidP="00CF6672">
      <w:pPr>
        <w:pStyle w:val="NormalWeb"/>
        <w:spacing w:before="0" w:beforeAutospacing="0" w:after="160" w:afterAutospacing="0"/>
        <w:rPr>
          <w:rFonts w:ascii="Calibri" w:hAnsi="Calibri" w:cs="Calibri"/>
          <w:sz w:val="44"/>
          <w:szCs w:val="44"/>
        </w:rPr>
      </w:pPr>
    </w:p>
    <w:p w14:paraId="4A3F3D84" w14:textId="21ABF1C6" w:rsidR="001E3FD0" w:rsidRDefault="001E3FD0" w:rsidP="001E3FD0">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7B5D09">
        <w:rPr>
          <w:rFonts w:asciiTheme="majorHAnsi" w:eastAsiaTheme="minorHAnsi" w:hAnsiTheme="majorHAnsi" w:cstheme="majorHAnsi"/>
          <w:color w:val="808080" w:themeColor="background1" w:themeShade="80"/>
          <w:sz w:val="28"/>
          <w:szCs w:val="28"/>
          <w:lang w:eastAsia="en-US"/>
        </w:rPr>
        <w:t>17</w:t>
      </w:r>
      <w:r w:rsidRPr="00A954A2">
        <w:rPr>
          <w:rFonts w:asciiTheme="majorHAnsi" w:eastAsiaTheme="minorHAnsi" w:hAnsiTheme="majorHAnsi" w:cstheme="majorHAnsi"/>
          <w:color w:val="808080" w:themeColor="background1" w:themeShade="80"/>
          <w:sz w:val="28"/>
          <w:szCs w:val="28"/>
          <w:lang w:eastAsia="en-US"/>
        </w:rPr>
        <w:t xml:space="preserve"> </w:t>
      </w:r>
      <w:r w:rsidR="007B5D09">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7B5D09">
        <w:rPr>
          <w:rFonts w:asciiTheme="majorHAnsi" w:eastAsiaTheme="minorHAnsi" w:hAnsiTheme="majorHAnsi" w:cstheme="majorHAnsi"/>
          <w:color w:val="808080" w:themeColor="background1" w:themeShade="80"/>
          <w:sz w:val="28"/>
          <w:szCs w:val="28"/>
          <w:lang w:eastAsia="en-US"/>
        </w:rPr>
        <w:t>Communiquer efficacement, prévenir les tensions et améliorer ses relations professionnelles</w:t>
      </w:r>
    </w:p>
    <w:p w14:paraId="727BBF8B" w14:textId="77777777" w:rsidR="003B6B2F" w:rsidRPr="003B6B2F" w:rsidRDefault="003B6B2F" w:rsidP="003B6B2F">
      <w:pPr>
        <w:rPr>
          <w:rFonts w:ascii="Times New Roman" w:eastAsia="Times New Roman" w:hAnsi="Times New Roman" w:cs="Times New Roman"/>
          <w:lang w:eastAsia="fr-FR"/>
        </w:rPr>
      </w:pPr>
      <w:r w:rsidRPr="003B6B2F">
        <w:rPr>
          <w:rFonts w:ascii="Calibri" w:eastAsia="Times New Roman" w:hAnsi="Calibri" w:cs="Calibri"/>
          <w:b/>
          <w:bCs/>
          <w:color w:val="000000"/>
          <w:sz w:val="22"/>
          <w:szCs w:val="22"/>
          <w:u w:val="single"/>
          <w:lang w:eastAsia="fr-FR"/>
        </w:rPr>
        <w:t>Contexte général : </w:t>
      </w:r>
    </w:p>
    <w:p w14:paraId="107039F3" w14:textId="77777777" w:rsidR="003B6B2F" w:rsidRPr="003B6B2F" w:rsidRDefault="003B6B2F" w:rsidP="003B6B2F">
      <w:pPr>
        <w:rPr>
          <w:rFonts w:ascii="Times New Roman" w:eastAsia="Times New Roman" w:hAnsi="Times New Roman" w:cs="Times New Roman"/>
          <w:lang w:eastAsia="fr-FR"/>
        </w:rPr>
      </w:pPr>
      <w:r w:rsidRPr="003B6B2F">
        <w:rPr>
          <w:rFonts w:ascii="Calibri" w:eastAsia="Times New Roman" w:hAnsi="Calibri" w:cs="Calibri"/>
          <w:color w:val="000000"/>
          <w:sz w:val="22"/>
          <w:szCs w:val="22"/>
          <w:lang w:eastAsia="fr-FR"/>
        </w:rPr>
        <w:t>Les situations de collaboration professionnelle peuvent être très diverses : en interne avec ses collègues et ses managers / employés, avec ses clients, ses partenaires, ses élus, et comme toutes relations humaines peuvent être source de malentendus et de tensions. Comment prévenir ces tensions et avoir des relations apaisées, en améliorant sa façon de communiquer ?</w:t>
      </w:r>
    </w:p>
    <w:p w14:paraId="3C6BDBE5" w14:textId="77777777" w:rsidR="003B6B2F" w:rsidRPr="003B6B2F" w:rsidRDefault="003B6B2F" w:rsidP="003B6B2F">
      <w:pPr>
        <w:rPr>
          <w:rFonts w:ascii="Times New Roman" w:eastAsia="Times New Roman" w:hAnsi="Times New Roman" w:cs="Times New Roman"/>
          <w:lang w:eastAsia="fr-FR"/>
        </w:rPr>
      </w:pPr>
    </w:p>
    <w:p w14:paraId="10DFB803" w14:textId="77777777" w:rsidR="003B6B2F" w:rsidRPr="003B6B2F" w:rsidRDefault="003B6B2F" w:rsidP="003B6B2F">
      <w:pPr>
        <w:rPr>
          <w:rFonts w:ascii="Times New Roman" w:eastAsia="Times New Roman" w:hAnsi="Times New Roman" w:cs="Times New Roman"/>
          <w:lang w:eastAsia="fr-FR"/>
        </w:rPr>
      </w:pPr>
      <w:r w:rsidRPr="003B6B2F">
        <w:rPr>
          <w:rFonts w:ascii="Calibri" w:eastAsia="Times New Roman" w:hAnsi="Calibri" w:cs="Calibri"/>
          <w:b/>
          <w:bCs/>
          <w:color w:val="000000"/>
          <w:sz w:val="22"/>
          <w:szCs w:val="22"/>
          <w:u w:val="single"/>
          <w:lang w:eastAsia="fr-FR"/>
        </w:rPr>
        <w:t>Objectif(s) de formation : </w:t>
      </w:r>
    </w:p>
    <w:p w14:paraId="71A2FA11" w14:textId="77777777" w:rsidR="003B6B2F" w:rsidRPr="003B6B2F" w:rsidRDefault="003B6B2F" w:rsidP="003B6B2F">
      <w:pPr>
        <w:jc w:val="both"/>
        <w:rPr>
          <w:rFonts w:ascii="Times New Roman" w:eastAsia="Times New Roman" w:hAnsi="Times New Roman" w:cs="Times New Roman"/>
          <w:lang w:eastAsia="fr-FR"/>
        </w:rPr>
      </w:pPr>
      <w:r w:rsidRPr="003B6B2F">
        <w:rPr>
          <w:rFonts w:ascii="Calibri" w:eastAsia="Times New Roman" w:hAnsi="Calibri" w:cs="Calibri"/>
          <w:color w:val="000000"/>
          <w:sz w:val="22"/>
          <w:szCs w:val="22"/>
          <w:lang w:eastAsia="fr-FR"/>
        </w:rPr>
        <w:t>À l’issue de la formation, le stagiaire sera capable de</w:t>
      </w:r>
      <w:r w:rsidRPr="003B6B2F">
        <w:rPr>
          <w:rFonts w:ascii="Calibri" w:eastAsia="Times New Roman" w:hAnsi="Calibri" w:cs="Calibri"/>
          <w:color w:val="000000"/>
          <w:sz w:val="21"/>
          <w:szCs w:val="21"/>
          <w:lang w:eastAsia="fr-FR"/>
        </w:rPr>
        <w:t xml:space="preserve"> contribuer à l’amélioration de l’organisation par la prévention des tensions</w:t>
      </w:r>
    </w:p>
    <w:p w14:paraId="4F6DA86E" w14:textId="2658AE18" w:rsidR="003B6B2F" w:rsidRPr="003B6B2F" w:rsidRDefault="003B6B2F" w:rsidP="003B6B2F">
      <w:pPr>
        <w:spacing w:before="240" w:after="240"/>
        <w:rPr>
          <w:rFonts w:ascii="Times New Roman" w:eastAsia="Times New Roman" w:hAnsi="Times New Roman" w:cs="Times New Roman"/>
          <w:lang w:eastAsia="fr-FR"/>
        </w:rPr>
      </w:pPr>
      <w:r w:rsidRPr="003B6B2F">
        <w:rPr>
          <w:rFonts w:ascii="Calibri" w:eastAsia="Times New Roman" w:hAnsi="Calibri" w:cs="Calibri"/>
          <w:b/>
          <w:bCs/>
          <w:color w:val="000000"/>
          <w:sz w:val="22"/>
          <w:szCs w:val="22"/>
          <w:u w:val="single"/>
          <w:lang w:eastAsia="fr-FR"/>
        </w:rPr>
        <w:t>Public visé :</w:t>
      </w:r>
      <w:r>
        <w:rPr>
          <w:rFonts w:ascii="Calibri" w:eastAsia="Times New Roman" w:hAnsi="Calibri" w:cs="Calibri"/>
          <w:b/>
          <w:bCs/>
          <w:color w:val="000000"/>
          <w:sz w:val="22"/>
          <w:szCs w:val="22"/>
          <w:u w:val="single"/>
          <w:lang w:eastAsia="fr-FR"/>
        </w:rPr>
        <w:t xml:space="preserve"> </w:t>
      </w:r>
      <w:r w:rsidRPr="003B6B2F">
        <w:rPr>
          <w:rFonts w:ascii="Calibri" w:eastAsia="Times New Roman" w:hAnsi="Calibri" w:cs="Calibri"/>
          <w:color w:val="000000"/>
          <w:sz w:val="22"/>
          <w:szCs w:val="22"/>
          <w:lang w:eastAsia="fr-FR"/>
        </w:rPr>
        <w:t>Tout public</w:t>
      </w:r>
    </w:p>
    <w:p w14:paraId="7C4CD3B7" w14:textId="77777777" w:rsidR="003B6B2F" w:rsidRPr="003B6B2F" w:rsidRDefault="003B6B2F" w:rsidP="003B6B2F">
      <w:pPr>
        <w:rPr>
          <w:rFonts w:ascii="Times New Roman" w:eastAsia="Times New Roman" w:hAnsi="Times New Roman" w:cs="Times New Roman"/>
          <w:lang w:eastAsia="fr-FR"/>
        </w:rPr>
      </w:pPr>
      <w:r w:rsidRPr="003B6B2F">
        <w:rPr>
          <w:rFonts w:ascii="Calibri" w:eastAsia="Times New Roman" w:hAnsi="Calibri" w:cs="Calibri"/>
          <w:b/>
          <w:bCs/>
          <w:color w:val="000000"/>
          <w:sz w:val="22"/>
          <w:szCs w:val="22"/>
          <w:u w:val="single"/>
          <w:lang w:eastAsia="fr-FR"/>
        </w:rPr>
        <w:t>Eléments de contenus et capacités à développer :</w:t>
      </w:r>
    </w:p>
    <w:p w14:paraId="2A630F43" w14:textId="77777777" w:rsidR="003B6B2F" w:rsidRPr="003B6B2F" w:rsidRDefault="003B6B2F" w:rsidP="003B6B2F">
      <w:pPr>
        <w:jc w:val="both"/>
        <w:rPr>
          <w:rFonts w:ascii="Times New Roman" w:eastAsia="Times New Roman" w:hAnsi="Times New Roman" w:cs="Times New Roman"/>
          <w:lang w:eastAsia="fr-FR"/>
        </w:rPr>
      </w:pPr>
      <w:r w:rsidRPr="003B6B2F">
        <w:rPr>
          <w:rFonts w:ascii="Calibri" w:eastAsia="Times New Roman" w:hAnsi="Calibri" w:cs="Calibri"/>
          <w:b/>
          <w:bCs/>
          <w:color w:val="000000"/>
          <w:sz w:val="22"/>
          <w:szCs w:val="22"/>
          <w:lang w:eastAsia="fr-FR"/>
        </w:rPr>
        <w:t>Attention</w:t>
      </w:r>
      <w:r w:rsidRPr="003B6B2F">
        <w:rPr>
          <w:rFonts w:ascii="Calibri" w:eastAsia="Times New Roman" w:hAnsi="Calibri" w:cs="Calibri"/>
          <w:color w:val="000000"/>
          <w:sz w:val="22"/>
          <w:szCs w:val="22"/>
          <w:lang w:eastAsia="fr-FR"/>
        </w:rPr>
        <w:t> : cette liste n’est pas exhaustive et demande à être complétée au regard des objectifs de formation énoncés et de l’expertise développée par le formateur sur ce sujet.</w:t>
      </w:r>
    </w:p>
    <w:p w14:paraId="354D59E1" w14:textId="77777777" w:rsidR="003B6B2F" w:rsidRPr="003B6B2F" w:rsidRDefault="003B6B2F" w:rsidP="00A765F9">
      <w:pPr>
        <w:numPr>
          <w:ilvl w:val="0"/>
          <w:numId w:val="18"/>
        </w:numPr>
        <w:spacing w:before="240"/>
        <w:ind w:left="425"/>
        <w:textAlignment w:val="baseline"/>
        <w:rPr>
          <w:rFonts w:ascii="Calibri" w:eastAsia="Times New Roman" w:hAnsi="Calibri" w:cs="Calibri"/>
          <w:color w:val="000000"/>
          <w:sz w:val="21"/>
          <w:szCs w:val="21"/>
          <w:lang w:eastAsia="fr-FR"/>
        </w:rPr>
      </w:pPr>
      <w:r w:rsidRPr="003B6B2F">
        <w:rPr>
          <w:rFonts w:ascii="Calibri" w:eastAsia="Times New Roman" w:hAnsi="Calibri" w:cs="Calibri"/>
          <w:color w:val="000000"/>
          <w:sz w:val="21"/>
          <w:szCs w:val="21"/>
          <w:lang w:eastAsia="fr-FR"/>
        </w:rPr>
        <w:t>Identifier les obstacles à la communication et les outils qui facilitent la relation</w:t>
      </w:r>
    </w:p>
    <w:p w14:paraId="737DCCB9" w14:textId="77777777" w:rsidR="003B6B2F" w:rsidRPr="003B6B2F" w:rsidRDefault="003B6B2F" w:rsidP="00A765F9">
      <w:pPr>
        <w:numPr>
          <w:ilvl w:val="0"/>
          <w:numId w:val="18"/>
        </w:numPr>
        <w:ind w:left="425"/>
        <w:textAlignment w:val="baseline"/>
        <w:rPr>
          <w:rFonts w:ascii="Calibri" w:eastAsia="Times New Roman" w:hAnsi="Calibri" w:cs="Calibri"/>
          <w:color w:val="000000"/>
          <w:sz w:val="21"/>
          <w:szCs w:val="21"/>
          <w:lang w:eastAsia="fr-FR"/>
        </w:rPr>
      </w:pPr>
      <w:r w:rsidRPr="003B6B2F">
        <w:rPr>
          <w:rFonts w:ascii="Calibri" w:eastAsia="Times New Roman" w:hAnsi="Calibri" w:cs="Calibri"/>
          <w:color w:val="000000"/>
          <w:sz w:val="21"/>
          <w:szCs w:val="21"/>
          <w:lang w:eastAsia="fr-FR"/>
        </w:rPr>
        <w:t>Comprendre ce qui est en jeu dans le conflit</w:t>
      </w:r>
    </w:p>
    <w:p w14:paraId="3C23DA0E" w14:textId="77777777" w:rsidR="003B6B2F" w:rsidRPr="003B6B2F" w:rsidRDefault="003B6B2F" w:rsidP="00A765F9">
      <w:pPr>
        <w:numPr>
          <w:ilvl w:val="0"/>
          <w:numId w:val="18"/>
        </w:numPr>
        <w:ind w:left="425"/>
        <w:textAlignment w:val="baseline"/>
        <w:rPr>
          <w:rFonts w:ascii="Calibri" w:eastAsia="Times New Roman" w:hAnsi="Calibri" w:cs="Calibri"/>
          <w:color w:val="000000"/>
          <w:sz w:val="21"/>
          <w:szCs w:val="21"/>
          <w:lang w:eastAsia="fr-FR"/>
        </w:rPr>
      </w:pPr>
      <w:r w:rsidRPr="003B6B2F">
        <w:rPr>
          <w:rFonts w:ascii="Calibri" w:eastAsia="Times New Roman" w:hAnsi="Calibri" w:cs="Calibri"/>
          <w:color w:val="000000"/>
          <w:sz w:val="21"/>
          <w:szCs w:val="21"/>
          <w:lang w:eastAsia="fr-FR"/>
        </w:rPr>
        <w:t>Développer une attitude de médiation</w:t>
      </w:r>
    </w:p>
    <w:p w14:paraId="467126DF" w14:textId="77777777" w:rsidR="003B6B2F" w:rsidRPr="003B6B2F" w:rsidRDefault="003B6B2F" w:rsidP="00A765F9">
      <w:pPr>
        <w:numPr>
          <w:ilvl w:val="0"/>
          <w:numId w:val="18"/>
        </w:numPr>
        <w:ind w:left="425"/>
        <w:textAlignment w:val="baseline"/>
        <w:rPr>
          <w:rFonts w:ascii="Calibri" w:eastAsia="Times New Roman" w:hAnsi="Calibri" w:cs="Calibri"/>
          <w:color w:val="000000"/>
          <w:sz w:val="21"/>
          <w:szCs w:val="21"/>
          <w:lang w:eastAsia="fr-FR"/>
        </w:rPr>
      </w:pPr>
      <w:r w:rsidRPr="003B6B2F">
        <w:rPr>
          <w:rFonts w:ascii="Calibri" w:eastAsia="Times New Roman" w:hAnsi="Calibri" w:cs="Calibri"/>
          <w:color w:val="000000"/>
          <w:sz w:val="21"/>
          <w:szCs w:val="21"/>
          <w:lang w:eastAsia="fr-FR"/>
        </w:rPr>
        <w:t>S’écouter et écouter les autres </w:t>
      </w:r>
    </w:p>
    <w:p w14:paraId="7DED2667" w14:textId="77777777" w:rsidR="003B6B2F" w:rsidRPr="003B6B2F" w:rsidRDefault="003B6B2F" w:rsidP="00A765F9">
      <w:pPr>
        <w:numPr>
          <w:ilvl w:val="0"/>
          <w:numId w:val="18"/>
        </w:numPr>
        <w:ind w:left="425"/>
        <w:textAlignment w:val="baseline"/>
        <w:rPr>
          <w:rFonts w:ascii="Calibri" w:eastAsia="Times New Roman" w:hAnsi="Calibri" w:cs="Calibri"/>
          <w:color w:val="000000"/>
          <w:sz w:val="21"/>
          <w:szCs w:val="21"/>
          <w:lang w:eastAsia="fr-FR"/>
        </w:rPr>
      </w:pPr>
      <w:r w:rsidRPr="003B6B2F">
        <w:rPr>
          <w:rFonts w:ascii="Calibri" w:eastAsia="Times New Roman" w:hAnsi="Calibri" w:cs="Calibri"/>
          <w:color w:val="000000"/>
          <w:sz w:val="21"/>
          <w:szCs w:val="21"/>
          <w:lang w:eastAsia="fr-FR"/>
        </w:rPr>
        <w:t>Se connaître soi-même, maîtriser les leviers pour agir</w:t>
      </w:r>
    </w:p>
    <w:p w14:paraId="0DE7451E" w14:textId="77777777" w:rsidR="003B6B2F" w:rsidRPr="003B6B2F" w:rsidRDefault="003B6B2F" w:rsidP="00A765F9">
      <w:pPr>
        <w:numPr>
          <w:ilvl w:val="0"/>
          <w:numId w:val="18"/>
        </w:numPr>
        <w:ind w:left="425"/>
        <w:textAlignment w:val="baseline"/>
        <w:rPr>
          <w:rFonts w:ascii="Calibri" w:eastAsia="Times New Roman" w:hAnsi="Calibri" w:cs="Calibri"/>
          <w:color w:val="000000"/>
          <w:sz w:val="21"/>
          <w:szCs w:val="21"/>
          <w:lang w:eastAsia="fr-FR"/>
        </w:rPr>
      </w:pPr>
      <w:r w:rsidRPr="003B6B2F">
        <w:rPr>
          <w:rFonts w:ascii="Calibri" w:eastAsia="Times New Roman" w:hAnsi="Calibri" w:cs="Calibri"/>
          <w:color w:val="000000"/>
          <w:sz w:val="21"/>
          <w:szCs w:val="21"/>
          <w:lang w:eastAsia="fr-FR"/>
        </w:rPr>
        <w:t>Prévenir la répétition des tensions en favorisant l’émergence de solutions</w:t>
      </w:r>
    </w:p>
    <w:p w14:paraId="7C534193" w14:textId="77777777" w:rsidR="003B6B2F" w:rsidRPr="003B6B2F" w:rsidRDefault="003B6B2F" w:rsidP="00A765F9">
      <w:pPr>
        <w:numPr>
          <w:ilvl w:val="0"/>
          <w:numId w:val="18"/>
        </w:numPr>
        <w:spacing w:after="240"/>
        <w:ind w:left="425"/>
        <w:textAlignment w:val="baseline"/>
        <w:rPr>
          <w:rFonts w:ascii="Calibri" w:eastAsia="Times New Roman" w:hAnsi="Calibri" w:cs="Calibri"/>
          <w:color w:val="000000"/>
          <w:sz w:val="21"/>
          <w:szCs w:val="21"/>
          <w:lang w:eastAsia="fr-FR"/>
        </w:rPr>
      </w:pPr>
      <w:r w:rsidRPr="003B6B2F">
        <w:rPr>
          <w:rFonts w:ascii="Calibri" w:eastAsia="Times New Roman" w:hAnsi="Calibri" w:cs="Calibri"/>
          <w:color w:val="000000"/>
          <w:sz w:val="21"/>
          <w:szCs w:val="21"/>
          <w:lang w:eastAsia="fr-FR"/>
        </w:rPr>
        <w:t>Développer son assertivité</w:t>
      </w:r>
    </w:p>
    <w:p w14:paraId="21078EA7" w14:textId="77777777" w:rsidR="003B6B2F" w:rsidRPr="003B6B2F" w:rsidRDefault="003B6B2F" w:rsidP="003B6B2F">
      <w:pPr>
        <w:rPr>
          <w:rFonts w:ascii="Times New Roman" w:eastAsia="Times New Roman" w:hAnsi="Times New Roman" w:cs="Times New Roman"/>
          <w:lang w:eastAsia="fr-FR"/>
        </w:rPr>
      </w:pPr>
      <w:r w:rsidRPr="003B6B2F">
        <w:rPr>
          <w:rFonts w:ascii="Calibri" w:eastAsia="Times New Roman" w:hAnsi="Calibri" w:cs="Calibri"/>
          <w:color w:val="000000"/>
          <w:sz w:val="21"/>
          <w:szCs w:val="21"/>
          <w:lang w:eastAsia="fr-FR"/>
        </w:rPr>
        <w:t>NB : En lien avec cette thématique, Trajectoires Tourisme proposera également dans son offre catalogue 2023 les formations “Donner de l'impact à ses prises de paroles en public” et “ Booster la confiance en soi dans son quotidien professionnel”</w:t>
      </w:r>
    </w:p>
    <w:p w14:paraId="39F86606" w14:textId="77777777" w:rsidR="003B6B2F" w:rsidRPr="003B6B2F" w:rsidRDefault="003B6B2F" w:rsidP="003B6B2F">
      <w:pPr>
        <w:rPr>
          <w:rFonts w:ascii="Times New Roman" w:eastAsia="Times New Roman" w:hAnsi="Times New Roman" w:cs="Times New Roman"/>
          <w:lang w:eastAsia="fr-FR"/>
        </w:rPr>
      </w:pPr>
    </w:p>
    <w:p w14:paraId="79E292FF" w14:textId="046C37E9" w:rsidR="003B6B2F" w:rsidRPr="003B6B2F" w:rsidRDefault="003B6B2F" w:rsidP="003B6B2F">
      <w:pPr>
        <w:rPr>
          <w:rFonts w:ascii="Times New Roman" w:eastAsia="Times New Roman" w:hAnsi="Times New Roman" w:cs="Times New Roman"/>
          <w:lang w:eastAsia="fr-FR"/>
        </w:rPr>
      </w:pPr>
      <w:r w:rsidRPr="003B6B2F">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3B6B2F">
        <w:rPr>
          <w:rFonts w:ascii="Calibri" w:eastAsia="Times New Roman" w:hAnsi="Calibri" w:cs="Calibri"/>
          <w:color w:val="000000"/>
          <w:sz w:val="22"/>
          <w:szCs w:val="22"/>
          <w:shd w:val="clear" w:color="auto" w:fill="FFFFFF"/>
          <w:lang w:eastAsia="fr-FR"/>
        </w:rPr>
        <w:t>Formation collective en présentiel</w:t>
      </w:r>
    </w:p>
    <w:p w14:paraId="246C62DE" w14:textId="77777777" w:rsidR="003B6B2F" w:rsidRDefault="003B6B2F" w:rsidP="003B6B2F">
      <w:pPr>
        <w:rPr>
          <w:rFonts w:ascii="Calibri" w:eastAsia="Times New Roman" w:hAnsi="Calibri" w:cs="Calibri"/>
          <w:b/>
          <w:bCs/>
          <w:color w:val="000000"/>
          <w:sz w:val="22"/>
          <w:szCs w:val="22"/>
          <w:u w:val="single"/>
          <w:lang w:eastAsia="fr-FR"/>
        </w:rPr>
      </w:pPr>
    </w:p>
    <w:p w14:paraId="7AE247A6" w14:textId="01A14F50" w:rsidR="003B6B2F" w:rsidRPr="003B6B2F" w:rsidRDefault="003B6B2F" w:rsidP="003B6B2F">
      <w:pPr>
        <w:rPr>
          <w:rFonts w:ascii="Times New Roman" w:eastAsia="Times New Roman" w:hAnsi="Times New Roman" w:cs="Times New Roman"/>
          <w:lang w:eastAsia="fr-FR"/>
        </w:rPr>
      </w:pPr>
      <w:r w:rsidRPr="003B6B2F">
        <w:rPr>
          <w:rFonts w:ascii="Calibri" w:eastAsia="Times New Roman" w:hAnsi="Calibri" w:cs="Calibri"/>
          <w:b/>
          <w:bCs/>
          <w:color w:val="000000"/>
          <w:sz w:val="22"/>
          <w:szCs w:val="22"/>
          <w:u w:val="single"/>
          <w:lang w:eastAsia="fr-FR"/>
        </w:rPr>
        <w:t>Durée prévisionnelle de la formation : 2 jours (14 heures)</w:t>
      </w:r>
    </w:p>
    <w:p w14:paraId="07F9241E" w14:textId="77777777" w:rsidR="003B6B2F" w:rsidRPr="004B2A7A" w:rsidRDefault="003B6B2F" w:rsidP="003B6B2F">
      <w:pPr>
        <w:rPr>
          <w:rFonts w:ascii="Times New Roman" w:eastAsia="Times New Roman" w:hAnsi="Times New Roman" w:cs="Times New Roman"/>
          <w:lang w:eastAsia="fr-FR"/>
        </w:rPr>
      </w:pPr>
      <w:r w:rsidRPr="004B2A7A">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7A50D70D" w14:textId="77777777" w:rsidR="001E3FD0" w:rsidRDefault="001E3FD0" w:rsidP="00CF6672">
      <w:pPr>
        <w:pStyle w:val="NormalWeb"/>
        <w:spacing w:before="0" w:beforeAutospacing="0" w:after="160" w:afterAutospacing="0"/>
        <w:rPr>
          <w:rFonts w:ascii="Calibri" w:hAnsi="Calibri" w:cs="Calibri"/>
          <w:sz w:val="22"/>
          <w:szCs w:val="22"/>
        </w:rPr>
      </w:pPr>
    </w:p>
    <w:p w14:paraId="3187BF34" w14:textId="77777777" w:rsidR="00BB6603" w:rsidRDefault="00BB6603" w:rsidP="00CF6672">
      <w:pPr>
        <w:pStyle w:val="NormalWeb"/>
        <w:spacing w:before="0" w:beforeAutospacing="0" w:after="160" w:afterAutospacing="0"/>
        <w:rPr>
          <w:rFonts w:ascii="Calibri" w:hAnsi="Calibri" w:cs="Calibri"/>
          <w:sz w:val="22"/>
          <w:szCs w:val="22"/>
        </w:rPr>
      </w:pPr>
    </w:p>
    <w:p w14:paraId="1C427D82" w14:textId="77777777" w:rsidR="00BB6603" w:rsidRDefault="00BB6603" w:rsidP="00CF6672">
      <w:pPr>
        <w:pStyle w:val="NormalWeb"/>
        <w:spacing w:before="0" w:beforeAutospacing="0" w:after="160" w:afterAutospacing="0"/>
        <w:rPr>
          <w:rFonts w:ascii="Calibri" w:hAnsi="Calibri" w:cs="Calibri"/>
          <w:sz w:val="22"/>
          <w:szCs w:val="22"/>
        </w:rPr>
      </w:pPr>
    </w:p>
    <w:p w14:paraId="48125014" w14:textId="77777777" w:rsidR="00BB6603" w:rsidRDefault="00BB6603" w:rsidP="00CF6672">
      <w:pPr>
        <w:pStyle w:val="NormalWeb"/>
        <w:spacing w:before="0" w:beforeAutospacing="0" w:after="160" w:afterAutospacing="0"/>
        <w:rPr>
          <w:rFonts w:ascii="Calibri" w:hAnsi="Calibri" w:cs="Calibri"/>
          <w:sz w:val="22"/>
          <w:szCs w:val="22"/>
        </w:rPr>
      </w:pPr>
    </w:p>
    <w:p w14:paraId="13E71497" w14:textId="77777777" w:rsidR="00BB6603" w:rsidRDefault="00BB6603" w:rsidP="00CF6672">
      <w:pPr>
        <w:pStyle w:val="NormalWeb"/>
        <w:spacing w:before="0" w:beforeAutospacing="0" w:after="160" w:afterAutospacing="0"/>
        <w:rPr>
          <w:rFonts w:ascii="Calibri" w:hAnsi="Calibri" w:cs="Calibri"/>
          <w:sz w:val="22"/>
          <w:szCs w:val="22"/>
        </w:rPr>
      </w:pPr>
    </w:p>
    <w:p w14:paraId="5BC2103E" w14:textId="77777777" w:rsidR="00BB6603" w:rsidRDefault="00BB6603" w:rsidP="00CF6672">
      <w:pPr>
        <w:pStyle w:val="NormalWeb"/>
        <w:spacing w:before="0" w:beforeAutospacing="0" w:after="160" w:afterAutospacing="0"/>
        <w:rPr>
          <w:rFonts w:ascii="Calibri" w:hAnsi="Calibri" w:cs="Calibri"/>
          <w:sz w:val="22"/>
          <w:szCs w:val="22"/>
        </w:rPr>
      </w:pPr>
    </w:p>
    <w:p w14:paraId="6A68D0CB" w14:textId="77777777" w:rsidR="00260332" w:rsidRDefault="00260332" w:rsidP="00CF6672">
      <w:pPr>
        <w:pStyle w:val="NormalWeb"/>
        <w:spacing w:before="0" w:beforeAutospacing="0" w:after="160" w:afterAutospacing="0"/>
        <w:rPr>
          <w:rFonts w:ascii="Calibri" w:hAnsi="Calibri" w:cs="Calibri"/>
          <w:sz w:val="22"/>
          <w:szCs w:val="22"/>
        </w:rPr>
      </w:pPr>
    </w:p>
    <w:p w14:paraId="7BE004FB" w14:textId="4F12670A" w:rsidR="00CF6672" w:rsidRDefault="00CF6672" w:rsidP="008D3B85">
      <w:pPr>
        <w:jc w:val="center"/>
        <w:rPr>
          <w:b/>
          <w:bCs/>
          <w:color w:val="2F5496"/>
          <w:sz w:val="44"/>
          <w:szCs w:val="44"/>
        </w:rPr>
      </w:pPr>
      <w:r w:rsidRPr="008D3B85">
        <w:rPr>
          <w:b/>
          <w:bCs/>
          <w:color w:val="2F5496"/>
          <w:sz w:val="44"/>
          <w:szCs w:val="44"/>
        </w:rPr>
        <w:lastRenderedPageBreak/>
        <w:t>Juridique, comptabilité &amp; fiscalité (</w:t>
      </w:r>
      <w:r w:rsidR="003C062B">
        <w:rPr>
          <w:b/>
          <w:bCs/>
          <w:color w:val="2F5496"/>
          <w:sz w:val="44"/>
          <w:szCs w:val="44"/>
        </w:rPr>
        <w:t>7</w:t>
      </w:r>
      <w:r w:rsidRPr="008D3B85">
        <w:rPr>
          <w:b/>
          <w:bCs/>
          <w:color w:val="2F5496"/>
          <w:sz w:val="44"/>
          <w:szCs w:val="44"/>
        </w:rPr>
        <w:t xml:space="preserve"> lots)</w:t>
      </w:r>
    </w:p>
    <w:p w14:paraId="019984F9" w14:textId="77777777" w:rsidR="00260332" w:rsidRPr="008D3B85" w:rsidRDefault="00260332" w:rsidP="00874006">
      <w:pPr>
        <w:rPr>
          <w:b/>
          <w:bCs/>
          <w:color w:val="2F5496"/>
          <w:sz w:val="44"/>
          <w:szCs w:val="44"/>
        </w:rPr>
      </w:pPr>
    </w:p>
    <w:p w14:paraId="7BBF0985" w14:textId="4B24F351" w:rsidR="00260332"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A8209E">
        <w:rPr>
          <w:rFonts w:asciiTheme="majorHAnsi" w:eastAsiaTheme="minorHAnsi" w:hAnsiTheme="majorHAnsi" w:cstheme="majorHAnsi"/>
          <w:color w:val="808080" w:themeColor="background1" w:themeShade="80"/>
          <w:sz w:val="28"/>
          <w:szCs w:val="28"/>
          <w:lang w:eastAsia="en-US"/>
        </w:rPr>
        <w:t>18</w:t>
      </w:r>
      <w:r w:rsidRPr="00A954A2">
        <w:rPr>
          <w:rFonts w:asciiTheme="majorHAnsi" w:eastAsiaTheme="minorHAnsi" w:hAnsiTheme="majorHAnsi" w:cstheme="majorHAnsi"/>
          <w:color w:val="808080" w:themeColor="background1" w:themeShade="80"/>
          <w:sz w:val="28"/>
          <w:szCs w:val="28"/>
          <w:lang w:eastAsia="en-US"/>
        </w:rPr>
        <w:t xml:space="preserve"> </w:t>
      </w:r>
      <w:r w:rsidR="00BB6603">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BB6603">
        <w:rPr>
          <w:rFonts w:asciiTheme="majorHAnsi" w:eastAsiaTheme="minorHAnsi" w:hAnsiTheme="majorHAnsi" w:cstheme="majorHAnsi"/>
          <w:color w:val="808080" w:themeColor="background1" w:themeShade="80"/>
          <w:sz w:val="28"/>
          <w:szCs w:val="28"/>
          <w:lang w:eastAsia="en-US"/>
        </w:rPr>
        <w:t>Maitriser les aspects juridiques de la commercialisation de produits touristiques (forfaits, séjours et prestations touristiques)</w:t>
      </w:r>
    </w:p>
    <w:p w14:paraId="66D080F8"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b/>
          <w:bCs/>
          <w:color w:val="000000"/>
          <w:sz w:val="22"/>
          <w:szCs w:val="22"/>
          <w:u w:val="single"/>
          <w:lang w:eastAsia="fr-FR"/>
        </w:rPr>
        <w:t>Contexte général : </w:t>
      </w:r>
    </w:p>
    <w:p w14:paraId="67F09F21"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color w:val="000000"/>
          <w:sz w:val="22"/>
          <w:szCs w:val="22"/>
          <w:lang w:eastAsia="fr-FR"/>
        </w:rPr>
        <w:t>La commercialisation de produits touristiques est une activité réglementée. Toute structure souhaitant commercialiser des produits et/ou services touristiques doit faire sa demande d’immatriculation auprès d’Atout France qui gère cette activité au niveau national.  </w:t>
      </w:r>
    </w:p>
    <w:p w14:paraId="1515AA8E"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color w:val="000000"/>
          <w:sz w:val="22"/>
          <w:szCs w:val="22"/>
          <w:lang w:eastAsia="fr-FR"/>
        </w:rPr>
        <w:t>La complexité de cette activité (responsabilité, vente sur Internet ...) nécessite d’en maîtriser le cadre juridique afin d’être en accord avec la législation en vigueur.</w:t>
      </w:r>
    </w:p>
    <w:p w14:paraId="7B3CBCD5" w14:textId="77777777" w:rsidR="00874006" w:rsidRPr="00874006" w:rsidRDefault="00874006" w:rsidP="00874006">
      <w:pPr>
        <w:rPr>
          <w:rFonts w:ascii="Times New Roman" w:eastAsia="Times New Roman" w:hAnsi="Times New Roman" w:cs="Times New Roman"/>
          <w:lang w:eastAsia="fr-FR"/>
        </w:rPr>
      </w:pPr>
    </w:p>
    <w:p w14:paraId="642540DF"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b/>
          <w:bCs/>
          <w:color w:val="000000"/>
          <w:sz w:val="22"/>
          <w:szCs w:val="22"/>
          <w:u w:val="single"/>
          <w:lang w:eastAsia="fr-FR"/>
        </w:rPr>
        <w:t>Objectif de formation : </w:t>
      </w:r>
    </w:p>
    <w:p w14:paraId="043690D8"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color w:val="000000"/>
          <w:sz w:val="22"/>
          <w:szCs w:val="22"/>
          <w:lang w:eastAsia="fr-FR"/>
        </w:rPr>
        <w:t>A l’issue de la formation, le stagiaire sera capable de commercialiser des produits touristiques en respectant le cadre légal de cette activité réglementée.</w:t>
      </w:r>
    </w:p>
    <w:p w14:paraId="3C5F5C2D" w14:textId="77777777" w:rsidR="00874006" w:rsidRPr="00874006" w:rsidRDefault="00874006" w:rsidP="00874006">
      <w:pPr>
        <w:rPr>
          <w:rFonts w:ascii="Times New Roman" w:eastAsia="Times New Roman" w:hAnsi="Times New Roman" w:cs="Times New Roman"/>
          <w:lang w:eastAsia="fr-FR"/>
        </w:rPr>
      </w:pPr>
    </w:p>
    <w:p w14:paraId="315FFC8C"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b/>
          <w:bCs/>
          <w:color w:val="000000"/>
          <w:sz w:val="22"/>
          <w:szCs w:val="22"/>
          <w:u w:val="single"/>
          <w:lang w:eastAsia="fr-FR"/>
        </w:rPr>
        <w:t xml:space="preserve">Public : </w:t>
      </w:r>
      <w:r w:rsidRPr="00874006">
        <w:rPr>
          <w:rFonts w:ascii="Calibri" w:eastAsia="Times New Roman" w:hAnsi="Calibri" w:cs="Calibri"/>
          <w:color w:val="000000"/>
          <w:sz w:val="22"/>
          <w:szCs w:val="22"/>
          <w:lang w:eastAsia="fr-FR"/>
        </w:rPr>
        <w:t>Directeur ou Responsable du service commercial de toute structure touristique.</w:t>
      </w:r>
    </w:p>
    <w:p w14:paraId="4A68444D" w14:textId="77777777" w:rsidR="00874006" w:rsidRPr="00874006" w:rsidRDefault="00874006" w:rsidP="00874006">
      <w:pPr>
        <w:rPr>
          <w:rFonts w:ascii="Times New Roman" w:eastAsia="Times New Roman" w:hAnsi="Times New Roman" w:cs="Times New Roman"/>
          <w:lang w:eastAsia="fr-FR"/>
        </w:rPr>
      </w:pPr>
    </w:p>
    <w:p w14:paraId="337ADBDB"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b/>
          <w:bCs/>
          <w:color w:val="000000"/>
          <w:sz w:val="22"/>
          <w:szCs w:val="22"/>
          <w:u w:val="single"/>
          <w:lang w:eastAsia="fr-FR"/>
        </w:rPr>
        <w:t>Eléments de contenus et capacités à développer :</w:t>
      </w:r>
    </w:p>
    <w:p w14:paraId="0B513A40" w14:textId="77777777" w:rsidR="00874006" w:rsidRPr="00874006" w:rsidRDefault="00874006" w:rsidP="00874006">
      <w:pPr>
        <w:rPr>
          <w:rFonts w:ascii="Times New Roman" w:eastAsia="Times New Roman" w:hAnsi="Times New Roman" w:cs="Times New Roman"/>
          <w:lang w:eastAsia="fr-FR"/>
        </w:rPr>
      </w:pPr>
      <w:r w:rsidRPr="00874006">
        <w:rPr>
          <w:rFonts w:ascii="Calibri" w:eastAsia="Times New Roman" w:hAnsi="Calibri" w:cs="Calibri"/>
          <w:b/>
          <w:bCs/>
          <w:color w:val="000000"/>
          <w:sz w:val="18"/>
          <w:szCs w:val="18"/>
          <w:lang w:eastAsia="fr-FR"/>
        </w:rPr>
        <w:t>Attention</w:t>
      </w:r>
      <w:r w:rsidRPr="00874006">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46346CFC" w14:textId="77777777" w:rsidR="00874006" w:rsidRPr="00874006" w:rsidRDefault="00874006" w:rsidP="00A765F9">
      <w:pPr>
        <w:numPr>
          <w:ilvl w:val="0"/>
          <w:numId w:val="19"/>
        </w:numPr>
        <w:textAlignment w:val="baseline"/>
        <w:rPr>
          <w:rFonts w:ascii="Arial" w:eastAsia="Times New Roman" w:hAnsi="Arial" w:cs="Arial"/>
          <w:color w:val="000000"/>
          <w:sz w:val="22"/>
          <w:szCs w:val="22"/>
          <w:lang w:eastAsia="fr-FR"/>
        </w:rPr>
      </w:pPr>
      <w:r w:rsidRPr="00874006">
        <w:rPr>
          <w:rFonts w:ascii="Calibri" w:eastAsia="Times New Roman" w:hAnsi="Calibri" w:cs="Calibri"/>
          <w:color w:val="000000"/>
          <w:sz w:val="22"/>
          <w:szCs w:val="22"/>
          <w:lang w:eastAsia="fr-FR"/>
        </w:rPr>
        <w:t>Connaître le cadre règlementaire de la commercialisation des prestations touristiques et différencier forfaits touristiques, services de voyage et prestations liées</w:t>
      </w:r>
    </w:p>
    <w:p w14:paraId="6445E12D" w14:textId="77777777" w:rsidR="00874006" w:rsidRPr="00874006" w:rsidRDefault="00874006" w:rsidP="00A765F9">
      <w:pPr>
        <w:numPr>
          <w:ilvl w:val="0"/>
          <w:numId w:val="19"/>
        </w:numPr>
        <w:textAlignment w:val="baseline"/>
        <w:rPr>
          <w:rFonts w:ascii="Arial" w:eastAsia="Times New Roman" w:hAnsi="Arial" w:cs="Arial"/>
          <w:color w:val="000000"/>
          <w:sz w:val="22"/>
          <w:szCs w:val="22"/>
          <w:lang w:eastAsia="fr-FR"/>
        </w:rPr>
      </w:pPr>
      <w:r w:rsidRPr="00874006">
        <w:rPr>
          <w:rFonts w:ascii="Calibri" w:eastAsia="Times New Roman" w:hAnsi="Calibri" w:cs="Calibri"/>
          <w:color w:val="000000"/>
          <w:sz w:val="22"/>
          <w:szCs w:val="22"/>
          <w:lang w:eastAsia="fr-FR"/>
        </w:rPr>
        <w:t>Connaître les aspects juridiques et réglementaires de l’organisation et la vente de voyages et séjours notamment pour la mise en place de conventions</w:t>
      </w:r>
    </w:p>
    <w:p w14:paraId="67DC6F2F" w14:textId="77777777" w:rsidR="00874006" w:rsidRPr="00874006" w:rsidRDefault="00874006" w:rsidP="00A765F9">
      <w:pPr>
        <w:numPr>
          <w:ilvl w:val="0"/>
          <w:numId w:val="19"/>
        </w:numPr>
        <w:textAlignment w:val="baseline"/>
        <w:rPr>
          <w:rFonts w:ascii="Arial" w:eastAsia="Times New Roman" w:hAnsi="Arial" w:cs="Arial"/>
          <w:color w:val="000000"/>
          <w:sz w:val="22"/>
          <w:szCs w:val="22"/>
          <w:lang w:eastAsia="fr-FR"/>
        </w:rPr>
      </w:pPr>
      <w:r w:rsidRPr="00874006">
        <w:rPr>
          <w:rFonts w:ascii="Calibri" w:eastAsia="Times New Roman" w:hAnsi="Calibri" w:cs="Calibri"/>
          <w:color w:val="000000"/>
          <w:sz w:val="22"/>
          <w:szCs w:val="22"/>
          <w:lang w:eastAsia="fr-FR"/>
        </w:rPr>
        <w:t>Appréhender les règles juridiques de la vente sur Internet (de la présentation de l’offre au paiement en ligne, en passant par la contractualisation, CGV, mentions légales,)</w:t>
      </w:r>
    </w:p>
    <w:p w14:paraId="0EA2573D" w14:textId="77777777" w:rsidR="00874006" w:rsidRPr="00874006" w:rsidRDefault="00874006" w:rsidP="00A765F9">
      <w:pPr>
        <w:numPr>
          <w:ilvl w:val="0"/>
          <w:numId w:val="19"/>
        </w:numPr>
        <w:textAlignment w:val="baseline"/>
        <w:rPr>
          <w:rFonts w:ascii="Arial" w:eastAsia="Times New Roman" w:hAnsi="Arial" w:cs="Arial"/>
          <w:color w:val="000000"/>
          <w:sz w:val="22"/>
          <w:szCs w:val="22"/>
          <w:lang w:eastAsia="fr-FR"/>
        </w:rPr>
      </w:pPr>
      <w:r w:rsidRPr="00874006">
        <w:rPr>
          <w:rFonts w:ascii="Calibri" w:eastAsia="Times New Roman" w:hAnsi="Calibri" w:cs="Calibri"/>
          <w:color w:val="000000"/>
          <w:sz w:val="22"/>
          <w:szCs w:val="22"/>
          <w:lang w:eastAsia="fr-FR"/>
        </w:rPr>
        <w:t>Intégrer les obligations RGPD dans cette activité </w:t>
      </w:r>
    </w:p>
    <w:p w14:paraId="04F967A0" w14:textId="77777777" w:rsidR="00874006" w:rsidRPr="00874006" w:rsidRDefault="00874006" w:rsidP="00874006">
      <w:pPr>
        <w:rPr>
          <w:rFonts w:ascii="Times New Roman" w:eastAsia="Times New Roman" w:hAnsi="Times New Roman" w:cs="Times New Roman"/>
          <w:lang w:eastAsia="fr-FR"/>
        </w:rPr>
      </w:pPr>
    </w:p>
    <w:p w14:paraId="6F091BE5" w14:textId="4806049B"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color w:val="000000"/>
          <w:sz w:val="20"/>
          <w:szCs w:val="20"/>
          <w:lang w:eastAsia="fr-FR"/>
        </w:rPr>
        <w:t>NB</w:t>
      </w:r>
      <w:r w:rsidRPr="00874006">
        <w:rPr>
          <w:rFonts w:ascii="Calibri" w:eastAsia="Times New Roman" w:hAnsi="Calibri" w:cs="Calibri"/>
          <w:color w:val="000000"/>
          <w:sz w:val="22"/>
          <w:szCs w:val="22"/>
          <w:lang w:eastAsia="fr-FR"/>
        </w:rPr>
        <w:t xml:space="preserve"> : En lien avec cette thématique, une formation est proposée dans l’AO, il s’agit du lo</w:t>
      </w:r>
      <w:r w:rsidRPr="00874006">
        <w:rPr>
          <w:rFonts w:ascii="Calibri" w:eastAsia="Times New Roman" w:hAnsi="Calibri" w:cs="Calibri"/>
          <w:color w:val="000000"/>
          <w:sz w:val="20"/>
          <w:szCs w:val="20"/>
          <w:lang w:eastAsia="fr-FR"/>
        </w:rPr>
        <w:t>t</w:t>
      </w:r>
      <w:r w:rsidR="00BB6603">
        <w:rPr>
          <w:rFonts w:ascii="Calibri" w:eastAsia="Times New Roman" w:hAnsi="Calibri" w:cs="Calibri"/>
          <w:color w:val="000000"/>
          <w:sz w:val="20"/>
          <w:szCs w:val="20"/>
          <w:lang w:eastAsia="fr-FR"/>
        </w:rPr>
        <w:t xml:space="preserve"> </w:t>
      </w:r>
      <w:r w:rsidR="006A7782">
        <w:rPr>
          <w:rFonts w:ascii="Calibri" w:eastAsia="Times New Roman" w:hAnsi="Calibri" w:cs="Calibri"/>
          <w:color w:val="000000"/>
          <w:sz w:val="20"/>
          <w:szCs w:val="20"/>
          <w:lang w:eastAsia="fr-FR"/>
        </w:rPr>
        <w:t>15</w:t>
      </w:r>
      <w:r w:rsidRPr="00874006">
        <w:rPr>
          <w:rFonts w:ascii="Calibri" w:eastAsia="Times New Roman" w:hAnsi="Calibri" w:cs="Calibri"/>
          <w:color w:val="000000"/>
          <w:sz w:val="20"/>
          <w:szCs w:val="20"/>
          <w:lang w:eastAsia="fr-FR"/>
        </w:rPr>
        <w:t xml:space="preserve"> </w:t>
      </w:r>
      <w:r w:rsidRPr="00874006">
        <w:rPr>
          <w:rFonts w:ascii="Calibri" w:eastAsia="Times New Roman" w:hAnsi="Calibri" w:cs="Calibri"/>
          <w:color w:val="000000"/>
          <w:sz w:val="22"/>
          <w:szCs w:val="22"/>
          <w:lang w:eastAsia="fr-FR"/>
        </w:rPr>
        <w:t>“Commercialiser l’offre touristique de sa destination sur le web”.</w:t>
      </w:r>
    </w:p>
    <w:p w14:paraId="4B8017ED"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color w:val="000000"/>
          <w:sz w:val="22"/>
          <w:szCs w:val="22"/>
          <w:lang w:eastAsia="fr-FR"/>
        </w:rPr>
        <w:t>Par ailleurs, Trajectoires Tourisme proposera également dans son offre catalogue 2023 la formation “Créer et gérer une boutique en ligne”</w:t>
      </w:r>
    </w:p>
    <w:p w14:paraId="0C22C321" w14:textId="77777777" w:rsidR="00874006" w:rsidRPr="00874006" w:rsidRDefault="00874006" w:rsidP="00874006">
      <w:pPr>
        <w:rPr>
          <w:rFonts w:ascii="Times New Roman" w:eastAsia="Times New Roman" w:hAnsi="Times New Roman" w:cs="Times New Roman"/>
          <w:lang w:eastAsia="fr-FR"/>
        </w:rPr>
      </w:pPr>
    </w:p>
    <w:p w14:paraId="21B0F3DE" w14:textId="4A2D13EE" w:rsidR="00874006" w:rsidRPr="00874006" w:rsidRDefault="00874006" w:rsidP="006A7782">
      <w:pPr>
        <w:jc w:val="both"/>
        <w:rPr>
          <w:rFonts w:ascii="Times New Roman" w:eastAsia="Times New Roman" w:hAnsi="Times New Roman" w:cs="Times New Roman"/>
          <w:lang w:eastAsia="fr-FR"/>
        </w:rPr>
      </w:pPr>
      <w:r w:rsidRPr="00874006">
        <w:rPr>
          <w:rFonts w:ascii="Calibri" w:eastAsia="Times New Roman" w:hAnsi="Calibri" w:cs="Calibri"/>
          <w:b/>
          <w:bCs/>
          <w:color w:val="000000"/>
          <w:sz w:val="22"/>
          <w:szCs w:val="22"/>
          <w:u w:val="single"/>
          <w:lang w:eastAsia="fr-FR"/>
        </w:rPr>
        <w:t>Formats envisagés</w:t>
      </w:r>
      <w:r w:rsidR="006A7782">
        <w:rPr>
          <w:rFonts w:ascii="Calibri" w:eastAsia="Times New Roman" w:hAnsi="Calibri" w:cs="Calibri"/>
          <w:b/>
          <w:bCs/>
          <w:color w:val="000000"/>
          <w:sz w:val="22"/>
          <w:szCs w:val="22"/>
          <w:u w:val="single"/>
          <w:lang w:eastAsia="fr-FR"/>
        </w:rPr>
        <w:t xml:space="preserve"> : </w:t>
      </w:r>
      <w:r w:rsidRPr="00874006">
        <w:rPr>
          <w:rFonts w:ascii="Calibri" w:eastAsia="Times New Roman" w:hAnsi="Calibri" w:cs="Calibri"/>
          <w:color w:val="000000"/>
          <w:sz w:val="22"/>
          <w:szCs w:val="22"/>
          <w:lang w:eastAsia="fr-FR"/>
        </w:rPr>
        <w:t>Formation collective en présentiel </w:t>
      </w:r>
    </w:p>
    <w:p w14:paraId="1C8844D2" w14:textId="77777777" w:rsidR="00874006" w:rsidRPr="00874006" w:rsidRDefault="00874006" w:rsidP="00874006">
      <w:pPr>
        <w:rPr>
          <w:rFonts w:ascii="Times New Roman" w:eastAsia="Times New Roman" w:hAnsi="Times New Roman" w:cs="Times New Roman"/>
          <w:lang w:eastAsia="fr-FR"/>
        </w:rPr>
      </w:pPr>
    </w:p>
    <w:p w14:paraId="32C4F678"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b/>
          <w:bCs/>
          <w:color w:val="000000"/>
          <w:sz w:val="22"/>
          <w:szCs w:val="22"/>
          <w:u w:val="single"/>
          <w:lang w:eastAsia="fr-FR"/>
        </w:rPr>
        <w:t>Durée prévisionnelle de la formation</w:t>
      </w:r>
      <w:r w:rsidRPr="00874006">
        <w:rPr>
          <w:rFonts w:ascii="Calibri" w:eastAsia="Times New Roman" w:hAnsi="Calibri" w:cs="Calibri"/>
          <w:color w:val="000000"/>
          <w:sz w:val="22"/>
          <w:szCs w:val="22"/>
          <w:lang w:eastAsia="fr-FR"/>
        </w:rPr>
        <w:t> : 2 jours (14 heures)</w:t>
      </w:r>
    </w:p>
    <w:p w14:paraId="49302CB0" w14:textId="77777777" w:rsidR="00874006" w:rsidRPr="00874006" w:rsidRDefault="00874006" w:rsidP="00874006">
      <w:pPr>
        <w:jc w:val="both"/>
        <w:rPr>
          <w:rFonts w:ascii="Times New Roman" w:eastAsia="Times New Roman" w:hAnsi="Times New Roman" w:cs="Times New Roman"/>
          <w:lang w:eastAsia="fr-FR"/>
        </w:rPr>
      </w:pPr>
      <w:r w:rsidRPr="00874006">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2CA5E57F" w14:textId="77777777" w:rsidR="00C364C7" w:rsidRDefault="00C364C7"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1450D490" w14:textId="083F9B22" w:rsidR="00C364C7"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6A7782">
        <w:rPr>
          <w:rFonts w:asciiTheme="majorHAnsi" w:eastAsiaTheme="minorHAnsi" w:hAnsiTheme="majorHAnsi" w:cstheme="majorHAnsi"/>
          <w:color w:val="808080" w:themeColor="background1" w:themeShade="80"/>
          <w:sz w:val="28"/>
          <w:szCs w:val="28"/>
          <w:lang w:eastAsia="en-US"/>
        </w:rPr>
        <w:t>19</w:t>
      </w:r>
      <w:r w:rsidRPr="00A954A2">
        <w:rPr>
          <w:rFonts w:asciiTheme="majorHAnsi" w:eastAsiaTheme="minorHAnsi" w:hAnsiTheme="majorHAnsi" w:cstheme="majorHAnsi"/>
          <w:color w:val="808080" w:themeColor="background1" w:themeShade="80"/>
          <w:sz w:val="28"/>
          <w:szCs w:val="28"/>
          <w:lang w:eastAsia="en-US"/>
        </w:rPr>
        <w:t xml:space="preserve"> </w:t>
      </w:r>
      <w:r w:rsidR="007865F7">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7865F7">
        <w:rPr>
          <w:rFonts w:asciiTheme="majorHAnsi" w:eastAsiaTheme="minorHAnsi" w:hAnsiTheme="majorHAnsi" w:cstheme="majorHAnsi"/>
          <w:color w:val="808080" w:themeColor="background1" w:themeShade="80"/>
          <w:sz w:val="28"/>
          <w:szCs w:val="28"/>
          <w:lang w:eastAsia="en-US"/>
        </w:rPr>
        <w:t>Décrypter l’a</w:t>
      </w:r>
      <w:r w:rsidRPr="00A954A2">
        <w:rPr>
          <w:rFonts w:asciiTheme="majorHAnsi" w:eastAsiaTheme="minorHAnsi" w:hAnsiTheme="majorHAnsi" w:cstheme="majorHAnsi"/>
          <w:color w:val="808080" w:themeColor="background1" w:themeShade="80"/>
          <w:sz w:val="28"/>
          <w:szCs w:val="28"/>
          <w:lang w:eastAsia="en-US"/>
        </w:rPr>
        <w:t>ctualité juridique</w:t>
      </w:r>
      <w:r w:rsidR="007865F7">
        <w:rPr>
          <w:rFonts w:asciiTheme="majorHAnsi" w:eastAsiaTheme="minorHAnsi" w:hAnsiTheme="majorHAnsi" w:cstheme="majorHAnsi"/>
          <w:color w:val="808080" w:themeColor="background1" w:themeShade="80"/>
          <w:sz w:val="28"/>
          <w:szCs w:val="28"/>
          <w:lang w:eastAsia="en-US"/>
        </w:rPr>
        <w:t xml:space="preserve">, </w:t>
      </w:r>
      <w:r w:rsidR="007865F7" w:rsidRPr="00A954A2">
        <w:rPr>
          <w:rFonts w:asciiTheme="majorHAnsi" w:eastAsiaTheme="minorHAnsi" w:hAnsiTheme="majorHAnsi" w:cstheme="majorHAnsi"/>
          <w:color w:val="808080" w:themeColor="background1" w:themeShade="80"/>
          <w:sz w:val="28"/>
          <w:szCs w:val="28"/>
          <w:lang w:eastAsia="en-US"/>
        </w:rPr>
        <w:t>fiscale</w:t>
      </w:r>
      <w:r w:rsidR="007865F7">
        <w:rPr>
          <w:rFonts w:asciiTheme="majorHAnsi" w:eastAsiaTheme="minorHAnsi" w:hAnsiTheme="majorHAnsi" w:cstheme="majorHAnsi"/>
          <w:color w:val="808080" w:themeColor="background1" w:themeShade="80"/>
          <w:sz w:val="28"/>
          <w:szCs w:val="28"/>
          <w:lang w:eastAsia="en-US"/>
        </w:rPr>
        <w:t xml:space="preserve"> et</w:t>
      </w:r>
      <w:r w:rsidRPr="00A954A2">
        <w:rPr>
          <w:rFonts w:asciiTheme="majorHAnsi" w:eastAsiaTheme="minorHAnsi" w:hAnsiTheme="majorHAnsi" w:cstheme="majorHAnsi"/>
          <w:color w:val="808080" w:themeColor="background1" w:themeShade="80"/>
          <w:sz w:val="28"/>
          <w:szCs w:val="28"/>
          <w:lang w:eastAsia="en-US"/>
        </w:rPr>
        <w:t xml:space="preserve"> comptable</w:t>
      </w:r>
      <w:r w:rsidR="007865F7">
        <w:rPr>
          <w:rFonts w:asciiTheme="majorHAnsi" w:eastAsiaTheme="minorHAnsi" w:hAnsiTheme="majorHAnsi" w:cstheme="majorHAnsi"/>
          <w:color w:val="808080" w:themeColor="background1" w:themeShade="80"/>
          <w:sz w:val="28"/>
          <w:szCs w:val="28"/>
          <w:lang w:eastAsia="en-US"/>
        </w:rPr>
        <w:t xml:space="preserve"> des Offices de Tourisme</w:t>
      </w:r>
      <w:r w:rsidRPr="00A954A2">
        <w:rPr>
          <w:rFonts w:asciiTheme="majorHAnsi" w:eastAsiaTheme="minorHAnsi" w:hAnsiTheme="majorHAnsi" w:cstheme="majorHAnsi"/>
          <w:color w:val="808080" w:themeColor="background1" w:themeShade="80"/>
          <w:sz w:val="28"/>
          <w:szCs w:val="28"/>
          <w:lang w:eastAsia="en-US"/>
        </w:rPr>
        <w:t xml:space="preserve"> </w:t>
      </w:r>
    </w:p>
    <w:p w14:paraId="79122E78" w14:textId="77777777" w:rsidR="00212A13" w:rsidRPr="00212A13" w:rsidRDefault="00212A13" w:rsidP="00212A13">
      <w:pPr>
        <w:rPr>
          <w:rFonts w:ascii="Times New Roman" w:eastAsia="Times New Roman" w:hAnsi="Times New Roman" w:cs="Times New Roman"/>
          <w:lang w:eastAsia="fr-FR"/>
        </w:rPr>
      </w:pPr>
      <w:r w:rsidRPr="00212A13">
        <w:rPr>
          <w:rFonts w:ascii="Calibri" w:eastAsia="Times New Roman" w:hAnsi="Calibri" w:cs="Calibri"/>
          <w:b/>
          <w:bCs/>
          <w:color w:val="000000"/>
          <w:sz w:val="22"/>
          <w:szCs w:val="22"/>
          <w:u w:val="single"/>
          <w:lang w:eastAsia="fr-FR"/>
        </w:rPr>
        <w:t>Contexte général : </w:t>
      </w:r>
    </w:p>
    <w:p w14:paraId="498DB5B1" w14:textId="77777777" w:rsidR="00212A13" w:rsidRPr="00212A13" w:rsidRDefault="00212A13" w:rsidP="00212A13">
      <w:pPr>
        <w:rPr>
          <w:rFonts w:ascii="Times New Roman" w:eastAsia="Times New Roman" w:hAnsi="Times New Roman" w:cs="Times New Roman"/>
          <w:lang w:eastAsia="fr-FR"/>
        </w:rPr>
      </w:pPr>
      <w:r w:rsidRPr="00212A13">
        <w:rPr>
          <w:rFonts w:ascii="Calibri" w:eastAsia="Times New Roman" w:hAnsi="Calibri" w:cs="Calibri"/>
          <w:color w:val="000000"/>
          <w:sz w:val="22"/>
          <w:szCs w:val="22"/>
          <w:lang w:eastAsia="fr-FR"/>
        </w:rPr>
        <w:t>Dans un contexte réglementaire en perpétuelle évolution, notamment dans le domaine de la fiscalité, les dirigeants et responsables d’offices de tourisme doivent disposer de connaissances à jour leur permettant d’assumer leurs responsabilités en conformité avec les dernières dispositions réglementaires.</w:t>
      </w:r>
    </w:p>
    <w:p w14:paraId="5C802A21" w14:textId="77777777" w:rsidR="00212A13" w:rsidRPr="00212A13" w:rsidRDefault="00212A13" w:rsidP="00212A13">
      <w:pPr>
        <w:rPr>
          <w:rFonts w:ascii="Times New Roman" w:eastAsia="Times New Roman" w:hAnsi="Times New Roman" w:cs="Times New Roman"/>
          <w:lang w:eastAsia="fr-FR"/>
        </w:rPr>
      </w:pPr>
      <w:r w:rsidRPr="00212A13">
        <w:rPr>
          <w:rFonts w:ascii="Calibri" w:eastAsia="Times New Roman" w:hAnsi="Calibri" w:cs="Calibri"/>
          <w:color w:val="000000"/>
          <w:sz w:val="22"/>
          <w:szCs w:val="22"/>
          <w:lang w:eastAsia="fr-FR"/>
        </w:rPr>
        <w:lastRenderedPageBreak/>
        <w:t>Connaître la réglementation, comprendre les réformes, les nouvelles dispositions légales permet, au-delà de la mise en conformité, de mieux gérer les ressources de son entreprise, (publique ou privée) de limiter les risques et contentieux, d’optimiser les finances et d’anticiper la baisse des subventions publiques.</w:t>
      </w:r>
    </w:p>
    <w:p w14:paraId="3BDD243B" w14:textId="77777777" w:rsidR="00212A13" w:rsidRPr="00212A13" w:rsidRDefault="00212A13" w:rsidP="00212A13">
      <w:pPr>
        <w:rPr>
          <w:rFonts w:ascii="Times New Roman" w:eastAsia="Times New Roman" w:hAnsi="Times New Roman" w:cs="Times New Roman"/>
          <w:lang w:eastAsia="fr-FR"/>
        </w:rPr>
      </w:pPr>
    </w:p>
    <w:p w14:paraId="2DC3C905" w14:textId="77777777" w:rsidR="00212A13" w:rsidRPr="00212A13" w:rsidRDefault="00212A13" w:rsidP="00212A13">
      <w:pPr>
        <w:rPr>
          <w:rFonts w:ascii="Times New Roman" w:eastAsia="Times New Roman" w:hAnsi="Times New Roman" w:cs="Times New Roman"/>
          <w:lang w:eastAsia="fr-FR"/>
        </w:rPr>
      </w:pPr>
      <w:r w:rsidRPr="00212A13">
        <w:rPr>
          <w:rFonts w:ascii="Calibri" w:eastAsia="Times New Roman" w:hAnsi="Calibri" w:cs="Calibri"/>
          <w:color w:val="000000"/>
          <w:sz w:val="22"/>
          <w:szCs w:val="22"/>
          <w:lang w:eastAsia="fr-FR"/>
        </w:rPr>
        <w:t>Cette formation vise à tenir informés les participants de l’actualité juridique, comptable et fiscale, afin qu’ils puissent exercer leurs responsabilités et gérer au mieux les ressources de leur structure, selon la nature juridique de l’établissement (Assoc., SEM, EPIC, SPL, Régie).</w:t>
      </w:r>
    </w:p>
    <w:p w14:paraId="4B0399A3" w14:textId="77777777" w:rsidR="00212A13" w:rsidRPr="00212A13" w:rsidRDefault="00212A13" w:rsidP="00212A13">
      <w:pPr>
        <w:rPr>
          <w:rFonts w:ascii="Times New Roman" w:eastAsia="Times New Roman" w:hAnsi="Times New Roman" w:cs="Times New Roman"/>
          <w:lang w:eastAsia="fr-FR"/>
        </w:rPr>
      </w:pPr>
    </w:p>
    <w:p w14:paraId="6429CD5E" w14:textId="77777777" w:rsidR="00212A13" w:rsidRPr="00212A13" w:rsidRDefault="00212A13" w:rsidP="00212A13">
      <w:pPr>
        <w:jc w:val="both"/>
        <w:rPr>
          <w:rFonts w:ascii="Times New Roman" w:eastAsia="Times New Roman" w:hAnsi="Times New Roman" w:cs="Times New Roman"/>
          <w:lang w:eastAsia="fr-FR"/>
        </w:rPr>
      </w:pPr>
      <w:r w:rsidRPr="00212A13">
        <w:rPr>
          <w:rFonts w:ascii="Calibri" w:eastAsia="Times New Roman" w:hAnsi="Calibri" w:cs="Calibri"/>
          <w:b/>
          <w:bCs/>
          <w:color w:val="000000"/>
          <w:sz w:val="22"/>
          <w:szCs w:val="22"/>
          <w:u w:val="single"/>
          <w:lang w:eastAsia="fr-FR"/>
        </w:rPr>
        <w:t>Objectif de formation : </w:t>
      </w:r>
    </w:p>
    <w:p w14:paraId="32B8701B" w14:textId="77777777" w:rsidR="00212A13" w:rsidRPr="00212A13" w:rsidRDefault="00212A13" w:rsidP="00212A13">
      <w:pPr>
        <w:jc w:val="both"/>
        <w:rPr>
          <w:rFonts w:ascii="Times New Roman" w:eastAsia="Times New Roman" w:hAnsi="Times New Roman" w:cs="Times New Roman"/>
          <w:lang w:eastAsia="fr-FR"/>
        </w:rPr>
      </w:pPr>
      <w:r w:rsidRPr="00212A13">
        <w:rPr>
          <w:rFonts w:ascii="Calibri" w:eastAsia="Times New Roman" w:hAnsi="Calibri" w:cs="Calibri"/>
          <w:color w:val="000000"/>
          <w:sz w:val="22"/>
          <w:szCs w:val="22"/>
          <w:lang w:eastAsia="fr-FR"/>
        </w:rPr>
        <w:t>A l’issue de la formation, le participant sera en mesure de connaître l’actualité récente et les nouvelles dispositions juridiques, comptables et fiscales le concernant, selon la nature (droit public ou droit privé) et le statut juridique de son établissement afin d’exercer ses responsabilités en conformité, et en optimisant ses ressources.</w:t>
      </w:r>
    </w:p>
    <w:p w14:paraId="68B1974B" w14:textId="77777777" w:rsidR="00212A13" w:rsidRPr="00212A13" w:rsidRDefault="00212A13" w:rsidP="00212A13">
      <w:pPr>
        <w:rPr>
          <w:rFonts w:ascii="Times New Roman" w:eastAsia="Times New Roman" w:hAnsi="Times New Roman" w:cs="Times New Roman"/>
          <w:lang w:eastAsia="fr-FR"/>
        </w:rPr>
      </w:pPr>
    </w:p>
    <w:p w14:paraId="00061023" w14:textId="6779D0AC" w:rsidR="00212A13" w:rsidRPr="00212A13" w:rsidRDefault="00212A13" w:rsidP="00212A13">
      <w:pPr>
        <w:jc w:val="both"/>
        <w:rPr>
          <w:rFonts w:ascii="Times New Roman" w:eastAsia="Times New Roman" w:hAnsi="Times New Roman" w:cs="Times New Roman"/>
          <w:lang w:eastAsia="fr-FR"/>
        </w:rPr>
      </w:pPr>
      <w:r w:rsidRPr="00212A13">
        <w:rPr>
          <w:rFonts w:ascii="Calibri" w:eastAsia="Times New Roman" w:hAnsi="Calibri" w:cs="Calibri"/>
          <w:b/>
          <w:bCs/>
          <w:color w:val="000000"/>
          <w:sz w:val="22"/>
          <w:szCs w:val="22"/>
          <w:u w:val="single"/>
          <w:lang w:eastAsia="fr-FR"/>
        </w:rPr>
        <w:t xml:space="preserve">Public : </w:t>
      </w:r>
      <w:r w:rsidRPr="00212A13">
        <w:rPr>
          <w:rFonts w:ascii="Calibri" w:eastAsia="Times New Roman" w:hAnsi="Calibri" w:cs="Calibri"/>
          <w:color w:val="000000"/>
          <w:sz w:val="22"/>
          <w:szCs w:val="22"/>
          <w:lang w:eastAsia="fr-FR"/>
        </w:rPr>
        <w:t>Directeurs(</w:t>
      </w:r>
      <w:proofErr w:type="spellStart"/>
      <w:r w:rsidRPr="00212A13">
        <w:rPr>
          <w:rFonts w:ascii="Calibri" w:eastAsia="Times New Roman" w:hAnsi="Calibri" w:cs="Calibri"/>
          <w:color w:val="000000"/>
          <w:sz w:val="22"/>
          <w:szCs w:val="22"/>
          <w:lang w:eastAsia="fr-FR"/>
        </w:rPr>
        <w:t>rices</w:t>
      </w:r>
      <w:proofErr w:type="spellEnd"/>
      <w:r w:rsidRPr="00212A13">
        <w:rPr>
          <w:rFonts w:ascii="Calibri" w:eastAsia="Times New Roman" w:hAnsi="Calibri" w:cs="Calibri"/>
          <w:color w:val="000000"/>
          <w:sz w:val="22"/>
          <w:szCs w:val="22"/>
          <w:lang w:eastAsia="fr-FR"/>
        </w:rPr>
        <w:t>), DAF, comptables, trésoriers d’Offices de tour</w:t>
      </w:r>
      <w:r w:rsidR="00737D0C">
        <w:rPr>
          <w:rFonts w:ascii="Calibri" w:eastAsia="Times New Roman" w:hAnsi="Calibri" w:cs="Calibri"/>
          <w:color w:val="000000"/>
          <w:sz w:val="22"/>
          <w:szCs w:val="22"/>
          <w:lang w:eastAsia="fr-FR"/>
        </w:rPr>
        <w:t>i</w:t>
      </w:r>
      <w:r w:rsidRPr="00212A13">
        <w:rPr>
          <w:rFonts w:ascii="Calibri" w:eastAsia="Times New Roman" w:hAnsi="Calibri" w:cs="Calibri"/>
          <w:color w:val="000000"/>
          <w:sz w:val="22"/>
          <w:szCs w:val="22"/>
          <w:lang w:eastAsia="fr-FR"/>
        </w:rPr>
        <w:t>sme</w:t>
      </w:r>
    </w:p>
    <w:p w14:paraId="03A5B3CF" w14:textId="77777777" w:rsidR="00212A13" w:rsidRPr="00212A13" w:rsidRDefault="00212A13" w:rsidP="00212A13">
      <w:pPr>
        <w:rPr>
          <w:rFonts w:ascii="Times New Roman" w:eastAsia="Times New Roman" w:hAnsi="Times New Roman" w:cs="Times New Roman"/>
          <w:lang w:eastAsia="fr-FR"/>
        </w:rPr>
      </w:pPr>
    </w:p>
    <w:p w14:paraId="06EFBC4F" w14:textId="77777777" w:rsidR="00212A13" w:rsidRPr="00212A13" w:rsidRDefault="00212A13" w:rsidP="00212A13">
      <w:pPr>
        <w:rPr>
          <w:rFonts w:ascii="Times New Roman" w:eastAsia="Times New Roman" w:hAnsi="Times New Roman" w:cs="Times New Roman"/>
          <w:lang w:eastAsia="fr-FR"/>
        </w:rPr>
      </w:pPr>
      <w:proofErr w:type="spellStart"/>
      <w:r w:rsidRPr="00212A13">
        <w:rPr>
          <w:rFonts w:ascii="Calibri" w:eastAsia="Times New Roman" w:hAnsi="Calibri" w:cs="Calibri"/>
          <w:b/>
          <w:bCs/>
          <w:color w:val="000000"/>
          <w:sz w:val="22"/>
          <w:szCs w:val="22"/>
          <w:u w:val="single"/>
          <w:lang w:eastAsia="fr-FR"/>
        </w:rPr>
        <w:t>Pré-requis</w:t>
      </w:r>
      <w:proofErr w:type="spellEnd"/>
      <w:r w:rsidRPr="00212A13">
        <w:rPr>
          <w:rFonts w:ascii="Calibri" w:eastAsia="Times New Roman" w:hAnsi="Calibri" w:cs="Calibri"/>
          <w:b/>
          <w:bCs/>
          <w:color w:val="000000"/>
          <w:sz w:val="22"/>
          <w:szCs w:val="22"/>
          <w:u w:val="single"/>
          <w:lang w:eastAsia="fr-FR"/>
        </w:rPr>
        <w:t xml:space="preserve"> : </w:t>
      </w:r>
      <w:r w:rsidRPr="00212A13">
        <w:rPr>
          <w:rFonts w:ascii="Calibri" w:eastAsia="Times New Roman" w:hAnsi="Calibri" w:cs="Calibri"/>
          <w:color w:val="000000"/>
          <w:sz w:val="22"/>
          <w:szCs w:val="22"/>
          <w:lang w:eastAsia="fr-FR"/>
        </w:rPr>
        <w:t>Connaître les bases juridiques, comptables et fiscales, correspondant à la nature juridique de sa structure (droit public / droit privé).</w:t>
      </w:r>
    </w:p>
    <w:p w14:paraId="3617D4FF" w14:textId="77777777" w:rsidR="00212A13" w:rsidRPr="00212A13" w:rsidRDefault="00212A13" w:rsidP="00212A13">
      <w:pPr>
        <w:rPr>
          <w:rFonts w:ascii="Times New Roman" w:eastAsia="Times New Roman" w:hAnsi="Times New Roman" w:cs="Times New Roman"/>
          <w:lang w:eastAsia="fr-FR"/>
        </w:rPr>
      </w:pPr>
    </w:p>
    <w:p w14:paraId="4B53080E" w14:textId="77777777" w:rsidR="00212A13" w:rsidRPr="00212A13" w:rsidRDefault="00212A13" w:rsidP="00212A13">
      <w:pPr>
        <w:jc w:val="both"/>
        <w:rPr>
          <w:rFonts w:ascii="Times New Roman" w:eastAsia="Times New Roman" w:hAnsi="Times New Roman" w:cs="Times New Roman"/>
          <w:lang w:eastAsia="fr-FR"/>
        </w:rPr>
      </w:pPr>
      <w:r w:rsidRPr="00212A13">
        <w:rPr>
          <w:rFonts w:ascii="Calibri" w:eastAsia="Times New Roman" w:hAnsi="Calibri" w:cs="Calibri"/>
          <w:b/>
          <w:bCs/>
          <w:color w:val="000000"/>
          <w:sz w:val="22"/>
          <w:szCs w:val="22"/>
          <w:u w:val="single"/>
          <w:lang w:eastAsia="fr-FR"/>
        </w:rPr>
        <w:t>Eléments de contenus et capacités à développer :</w:t>
      </w:r>
    </w:p>
    <w:p w14:paraId="4B68EB69" w14:textId="77777777" w:rsidR="00212A13" w:rsidRPr="00212A13" w:rsidRDefault="00212A13" w:rsidP="00212A13">
      <w:pPr>
        <w:rPr>
          <w:rFonts w:ascii="Times New Roman" w:eastAsia="Times New Roman" w:hAnsi="Times New Roman" w:cs="Times New Roman"/>
          <w:lang w:eastAsia="fr-FR"/>
        </w:rPr>
      </w:pPr>
      <w:r w:rsidRPr="00212A13">
        <w:rPr>
          <w:rFonts w:ascii="Calibri" w:eastAsia="Times New Roman" w:hAnsi="Calibri" w:cs="Calibri"/>
          <w:b/>
          <w:bCs/>
          <w:color w:val="000000"/>
          <w:sz w:val="18"/>
          <w:szCs w:val="18"/>
          <w:lang w:eastAsia="fr-FR"/>
        </w:rPr>
        <w:t>Attention</w:t>
      </w:r>
      <w:r w:rsidRPr="00212A13">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131BEB52" w14:textId="77777777" w:rsidR="00212A13" w:rsidRPr="00212A13" w:rsidRDefault="00212A13" w:rsidP="00A765F9">
      <w:pPr>
        <w:numPr>
          <w:ilvl w:val="0"/>
          <w:numId w:val="20"/>
        </w:numPr>
        <w:ind w:left="425"/>
        <w:jc w:val="both"/>
        <w:textAlignment w:val="baseline"/>
        <w:rPr>
          <w:rFonts w:ascii="Calibri" w:eastAsia="Times New Roman" w:hAnsi="Calibri" w:cs="Calibri"/>
          <w:color w:val="000000"/>
          <w:sz w:val="22"/>
          <w:szCs w:val="22"/>
          <w:lang w:eastAsia="fr-FR"/>
        </w:rPr>
      </w:pPr>
      <w:r w:rsidRPr="00212A13">
        <w:rPr>
          <w:rFonts w:ascii="Calibri" w:eastAsia="Times New Roman" w:hAnsi="Calibri" w:cs="Calibri"/>
          <w:color w:val="000000"/>
          <w:sz w:val="22"/>
          <w:szCs w:val="22"/>
          <w:lang w:eastAsia="fr-FR"/>
        </w:rPr>
        <w:t>Rappel des dispositions réglementaires liées à l’activité des Offices de Tourisme </w:t>
      </w:r>
    </w:p>
    <w:p w14:paraId="311F69E7" w14:textId="77777777" w:rsidR="00212A13" w:rsidRPr="00212A13" w:rsidRDefault="00212A13" w:rsidP="00A765F9">
      <w:pPr>
        <w:numPr>
          <w:ilvl w:val="0"/>
          <w:numId w:val="20"/>
        </w:numPr>
        <w:ind w:left="425"/>
        <w:jc w:val="both"/>
        <w:textAlignment w:val="baseline"/>
        <w:rPr>
          <w:rFonts w:ascii="Calibri" w:eastAsia="Times New Roman" w:hAnsi="Calibri" w:cs="Calibri"/>
          <w:color w:val="000000"/>
          <w:sz w:val="22"/>
          <w:szCs w:val="22"/>
          <w:lang w:eastAsia="fr-FR"/>
        </w:rPr>
      </w:pPr>
      <w:r w:rsidRPr="00212A13">
        <w:rPr>
          <w:rFonts w:ascii="Calibri" w:eastAsia="Times New Roman" w:hAnsi="Calibri" w:cs="Calibri"/>
          <w:color w:val="000000"/>
          <w:sz w:val="22"/>
          <w:szCs w:val="22"/>
          <w:lang w:eastAsia="fr-FR"/>
        </w:rPr>
        <w:t>Connaître les réformes récentes en matière de fiscalité, de comptabilité et autres réformes pouvant avoir un impact sur la gestion administrative et financière de son établissement</w:t>
      </w:r>
    </w:p>
    <w:p w14:paraId="1D2E96D7" w14:textId="77777777" w:rsidR="00212A13" w:rsidRPr="00212A13" w:rsidRDefault="00212A13" w:rsidP="00A765F9">
      <w:pPr>
        <w:numPr>
          <w:ilvl w:val="0"/>
          <w:numId w:val="20"/>
        </w:numPr>
        <w:ind w:left="425"/>
        <w:jc w:val="both"/>
        <w:textAlignment w:val="baseline"/>
        <w:rPr>
          <w:rFonts w:ascii="Calibri" w:eastAsia="Times New Roman" w:hAnsi="Calibri" w:cs="Calibri"/>
          <w:color w:val="000000"/>
          <w:sz w:val="22"/>
          <w:szCs w:val="22"/>
          <w:lang w:eastAsia="fr-FR"/>
        </w:rPr>
      </w:pPr>
      <w:r w:rsidRPr="00212A13">
        <w:rPr>
          <w:rFonts w:ascii="Calibri" w:eastAsia="Times New Roman" w:hAnsi="Calibri" w:cs="Calibri"/>
          <w:color w:val="000000"/>
          <w:sz w:val="22"/>
          <w:szCs w:val="22"/>
          <w:lang w:eastAsia="fr-FR"/>
        </w:rPr>
        <w:t>Comprendre les enjeux, responsabilités et impacts légaux et financiers de ces réformes sur son entreprise</w:t>
      </w:r>
    </w:p>
    <w:p w14:paraId="1F5D7A5E" w14:textId="77777777" w:rsidR="00212A13" w:rsidRPr="00212A13" w:rsidRDefault="00212A13" w:rsidP="00A765F9">
      <w:pPr>
        <w:numPr>
          <w:ilvl w:val="0"/>
          <w:numId w:val="20"/>
        </w:numPr>
        <w:ind w:left="425"/>
        <w:jc w:val="both"/>
        <w:textAlignment w:val="baseline"/>
        <w:rPr>
          <w:rFonts w:ascii="Calibri" w:eastAsia="Times New Roman" w:hAnsi="Calibri" w:cs="Calibri"/>
          <w:color w:val="000000"/>
          <w:sz w:val="22"/>
          <w:szCs w:val="22"/>
          <w:lang w:eastAsia="fr-FR"/>
        </w:rPr>
      </w:pPr>
      <w:r w:rsidRPr="00212A13">
        <w:rPr>
          <w:rFonts w:ascii="Calibri" w:eastAsia="Times New Roman" w:hAnsi="Calibri" w:cs="Calibri"/>
          <w:color w:val="000000"/>
          <w:sz w:val="22"/>
          <w:szCs w:val="22"/>
          <w:lang w:eastAsia="fr-FR"/>
        </w:rPr>
        <w:t>Être au fait de l’actualité pour anticiper la mise en application des lois ou réformes à venir ne faisant pas encore l’objet de décret d’application</w:t>
      </w:r>
    </w:p>
    <w:p w14:paraId="602C2DD5" w14:textId="77777777" w:rsidR="00212A13" w:rsidRPr="00212A13" w:rsidRDefault="00212A13" w:rsidP="00212A13">
      <w:pPr>
        <w:jc w:val="both"/>
        <w:rPr>
          <w:rFonts w:ascii="Times New Roman" w:eastAsia="Times New Roman" w:hAnsi="Times New Roman" w:cs="Times New Roman"/>
          <w:lang w:eastAsia="fr-FR"/>
        </w:rPr>
      </w:pPr>
      <w:r w:rsidRPr="00212A13">
        <w:rPr>
          <w:rFonts w:ascii="Calibri" w:eastAsia="Times New Roman" w:hAnsi="Calibri" w:cs="Calibri"/>
          <w:color w:val="000000"/>
          <w:sz w:val="22"/>
          <w:szCs w:val="22"/>
          <w:lang w:eastAsia="fr-FR"/>
        </w:rPr>
        <w:t>La liste des points d’actualité étant par nature évolutive, le programme devra être réactualisé si nécessaire au fil des sessions de formations programmées durant la période de validité du marché. </w:t>
      </w:r>
    </w:p>
    <w:p w14:paraId="19E71B60" w14:textId="77777777" w:rsidR="00212A13" w:rsidRDefault="00212A13" w:rsidP="00212A13">
      <w:pPr>
        <w:rPr>
          <w:rFonts w:ascii="Times New Roman" w:eastAsia="Times New Roman" w:hAnsi="Times New Roman" w:cs="Times New Roman"/>
          <w:lang w:eastAsia="fr-FR"/>
        </w:rPr>
      </w:pPr>
    </w:p>
    <w:p w14:paraId="340BCE38" w14:textId="7CFFA717" w:rsidR="00737D0C" w:rsidRPr="00874006" w:rsidRDefault="00737D0C" w:rsidP="00737D0C">
      <w:pPr>
        <w:jc w:val="both"/>
        <w:rPr>
          <w:rFonts w:ascii="Times New Roman" w:eastAsia="Times New Roman" w:hAnsi="Times New Roman" w:cs="Times New Roman"/>
          <w:lang w:eastAsia="fr-FR"/>
        </w:rPr>
      </w:pPr>
      <w:r w:rsidRPr="00874006">
        <w:rPr>
          <w:rFonts w:ascii="Calibri" w:eastAsia="Times New Roman" w:hAnsi="Calibri" w:cs="Calibri"/>
          <w:color w:val="000000"/>
          <w:sz w:val="20"/>
          <w:szCs w:val="20"/>
          <w:lang w:eastAsia="fr-FR"/>
        </w:rPr>
        <w:t>NB</w:t>
      </w:r>
      <w:r w:rsidRPr="00874006">
        <w:rPr>
          <w:rFonts w:ascii="Calibri" w:eastAsia="Times New Roman" w:hAnsi="Calibri" w:cs="Calibri"/>
          <w:color w:val="000000"/>
          <w:sz w:val="22"/>
          <w:szCs w:val="22"/>
          <w:lang w:eastAsia="fr-FR"/>
        </w:rPr>
        <w:t xml:space="preserve"> : En lien avec cette thématique, une formation est proposée dans l’AO, il s’agit du lo</w:t>
      </w:r>
      <w:r w:rsidRPr="00874006">
        <w:rPr>
          <w:rFonts w:ascii="Calibri" w:eastAsia="Times New Roman" w:hAnsi="Calibri" w:cs="Calibri"/>
          <w:color w:val="000000"/>
          <w:sz w:val="20"/>
          <w:szCs w:val="20"/>
          <w:lang w:eastAsia="fr-FR"/>
        </w:rPr>
        <w:t>t</w:t>
      </w:r>
      <w:r>
        <w:rPr>
          <w:rFonts w:ascii="Calibri" w:eastAsia="Times New Roman" w:hAnsi="Calibri" w:cs="Calibri"/>
          <w:color w:val="000000"/>
          <w:sz w:val="20"/>
          <w:szCs w:val="20"/>
          <w:lang w:eastAsia="fr-FR"/>
        </w:rPr>
        <w:t xml:space="preserve"> </w:t>
      </w:r>
      <w:r w:rsidR="00E1384E">
        <w:rPr>
          <w:rFonts w:ascii="Calibri" w:eastAsia="Times New Roman" w:hAnsi="Calibri" w:cs="Calibri"/>
          <w:color w:val="000000"/>
          <w:sz w:val="20"/>
          <w:szCs w:val="20"/>
          <w:lang w:eastAsia="fr-FR"/>
        </w:rPr>
        <w:t>20</w:t>
      </w:r>
      <w:r w:rsidRPr="00874006">
        <w:rPr>
          <w:rFonts w:ascii="Calibri" w:eastAsia="Times New Roman" w:hAnsi="Calibri" w:cs="Calibri"/>
          <w:color w:val="000000"/>
          <w:sz w:val="20"/>
          <w:szCs w:val="20"/>
          <w:lang w:eastAsia="fr-FR"/>
        </w:rPr>
        <w:t xml:space="preserve"> </w:t>
      </w:r>
      <w:r w:rsidRPr="00874006">
        <w:rPr>
          <w:rFonts w:ascii="Calibri" w:eastAsia="Times New Roman" w:hAnsi="Calibri" w:cs="Calibri"/>
          <w:color w:val="000000"/>
          <w:sz w:val="22"/>
          <w:szCs w:val="22"/>
          <w:lang w:eastAsia="fr-FR"/>
        </w:rPr>
        <w:t>“</w:t>
      </w:r>
      <w:r w:rsidR="00E1384E">
        <w:rPr>
          <w:rFonts w:ascii="Calibri" w:eastAsia="Times New Roman" w:hAnsi="Calibri" w:cs="Calibri"/>
          <w:color w:val="000000"/>
          <w:sz w:val="22"/>
          <w:szCs w:val="22"/>
          <w:lang w:eastAsia="fr-FR"/>
        </w:rPr>
        <w:t xml:space="preserve">Comprendre et décrypter l’actualité juridique </w:t>
      </w:r>
      <w:r w:rsidR="00812EDA">
        <w:rPr>
          <w:rFonts w:ascii="Calibri" w:eastAsia="Times New Roman" w:hAnsi="Calibri" w:cs="Calibri"/>
          <w:color w:val="000000"/>
          <w:sz w:val="22"/>
          <w:szCs w:val="22"/>
          <w:lang w:eastAsia="fr-FR"/>
        </w:rPr>
        <w:t>&amp;</w:t>
      </w:r>
      <w:r w:rsidR="00E1384E">
        <w:rPr>
          <w:rFonts w:ascii="Calibri" w:eastAsia="Times New Roman" w:hAnsi="Calibri" w:cs="Calibri"/>
          <w:color w:val="000000"/>
          <w:sz w:val="22"/>
          <w:szCs w:val="22"/>
          <w:lang w:eastAsia="fr-FR"/>
        </w:rPr>
        <w:t xml:space="preserve"> sociale</w:t>
      </w:r>
      <w:r w:rsidRPr="00874006">
        <w:rPr>
          <w:rFonts w:ascii="Calibri" w:eastAsia="Times New Roman" w:hAnsi="Calibri" w:cs="Calibri"/>
          <w:color w:val="000000"/>
          <w:sz w:val="22"/>
          <w:szCs w:val="22"/>
          <w:lang w:eastAsia="fr-FR"/>
        </w:rPr>
        <w:t>”.</w:t>
      </w:r>
    </w:p>
    <w:p w14:paraId="1B58ADAF" w14:textId="77777777" w:rsidR="00737D0C" w:rsidRPr="00212A13" w:rsidRDefault="00737D0C" w:rsidP="00212A13">
      <w:pPr>
        <w:rPr>
          <w:rFonts w:ascii="Times New Roman" w:eastAsia="Times New Roman" w:hAnsi="Times New Roman" w:cs="Times New Roman"/>
          <w:lang w:eastAsia="fr-FR"/>
        </w:rPr>
      </w:pPr>
    </w:p>
    <w:p w14:paraId="1566207B" w14:textId="4E2F1DA0" w:rsidR="00212A13" w:rsidRDefault="00212A13" w:rsidP="00212A13">
      <w:pPr>
        <w:jc w:val="both"/>
        <w:rPr>
          <w:rFonts w:ascii="Calibri" w:eastAsia="Times New Roman" w:hAnsi="Calibri" w:cs="Calibri"/>
          <w:color w:val="000000"/>
          <w:sz w:val="22"/>
          <w:szCs w:val="22"/>
          <w:lang w:eastAsia="fr-FR"/>
        </w:rPr>
      </w:pPr>
      <w:r w:rsidRPr="00212A13">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212A13">
        <w:rPr>
          <w:rFonts w:ascii="Calibri" w:eastAsia="Times New Roman" w:hAnsi="Calibri" w:cs="Calibri"/>
          <w:color w:val="000000"/>
          <w:sz w:val="22"/>
          <w:szCs w:val="22"/>
          <w:lang w:eastAsia="fr-FR"/>
        </w:rPr>
        <w:t xml:space="preserve">Cette formation </w:t>
      </w:r>
      <w:r w:rsidR="00B24867">
        <w:rPr>
          <w:rFonts w:ascii="Calibri" w:eastAsia="Times New Roman" w:hAnsi="Calibri" w:cs="Calibri"/>
          <w:color w:val="000000"/>
          <w:sz w:val="22"/>
          <w:szCs w:val="22"/>
          <w:lang w:eastAsia="fr-FR"/>
        </w:rPr>
        <w:t xml:space="preserve">collective </w:t>
      </w:r>
      <w:r w:rsidRPr="00212A13">
        <w:rPr>
          <w:rFonts w:ascii="Calibri" w:eastAsia="Times New Roman" w:hAnsi="Calibri" w:cs="Calibri"/>
          <w:color w:val="000000"/>
          <w:sz w:val="22"/>
          <w:szCs w:val="22"/>
          <w:lang w:eastAsia="fr-FR"/>
        </w:rPr>
        <w:t>s’envisage en présentiel, mais une adaptation en formation à distance reste possible et pourra être proposée en précisant les modalités pédagogiques et le séquençage si ceux-ci diffèrent.</w:t>
      </w:r>
    </w:p>
    <w:p w14:paraId="1936BF13" w14:textId="77777777" w:rsidR="00212A13" w:rsidRDefault="00212A13" w:rsidP="00212A13">
      <w:pPr>
        <w:jc w:val="both"/>
        <w:rPr>
          <w:rFonts w:ascii="Calibri" w:eastAsia="Times New Roman" w:hAnsi="Calibri" w:cs="Calibri"/>
          <w:color w:val="000000"/>
          <w:sz w:val="22"/>
          <w:szCs w:val="22"/>
          <w:lang w:eastAsia="fr-FR"/>
        </w:rPr>
      </w:pPr>
    </w:p>
    <w:p w14:paraId="02319F34" w14:textId="14D3B796" w:rsidR="00212A13" w:rsidRPr="00212A13" w:rsidRDefault="00212A13" w:rsidP="00212A13">
      <w:pPr>
        <w:jc w:val="both"/>
        <w:rPr>
          <w:rFonts w:ascii="Times New Roman" w:eastAsia="Times New Roman" w:hAnsi="Times New Roman" w:cs="Times New Roman"/>
          <w:lang w:eastAsia="fr-FR"/>
        </w:rPr>
      </w:pPr>
      <w:r w:rsidRPr="00212A13">
        <w:rPr>
          <w:rFonts w:ascii="Calibri" w:eastAsia="Times New Roman" w:hAnsi="Calibri" w:cs="Calibri"/>
          <w:b/>
          <w:bCs/>
          <w:color w:val="000000"/>
          <w:sz w:val="22"/>
          <w:szCs w:val="22"/>
          <w:u w:val="single"/>
          <w:lang w:eastAsia="fr-FR"/>
        </w:rPr>
        <w:t>Durée prévisionnelle de la formation</w:t>
      </w:r>
      <w:r w:rsidRPr="00212A13">
        <w:rPr>
          <w:rFonts w:ascii="Calibri" w:eastAsia="Times New Roman" w:hAnsi="Calibri" w:cs="Calibri"/>
          <w:color w:val="000000"/>
          <w:sz w:val="22"/>
          <w:szCs w:val="22"/>
          <w:lang w:eastAsia="fr-FR"/>
        </w:rPr>
        <w:t> : 1 jour (7h)</w:t>
      </w:r>
    </w:p>
    <w:p w14:paraId="57361746" w14:textId="77777777" w:rsidR="00144EB3" w:rsidRPr="00144EB3" w:rsidRDefault="00144EB3" w:rsidP="00144EB3">
      <w:pPr>
        <w:rPr>
          <w:rFonts w:ascii="Times New Roman" w:eastAsia="Times New Roman" w:hAnsi="Times New Roman" w:cs="Times New Roman"/>
          <w:lang w:eastAsia="fr-FR"/>
        </w:rPr>
      </w:pPr>
      <w:r w:rsidRPr="00144EB3">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5D39A6FB" w14:textId="77777777" w:rsidR="00C364C7" w:rsidRDefault="00C364C7"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57A73019" w14:textId="650225D9" w:rsidR="00670816"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E1384E">
        <w:rPr>
          <w:rFonts w:asciiTheme="majorHAnsi" w:eastAsiaTheme="minorHAnsi" w:hAnsiTheme="majorHAnsi" w:cstheme="majorHAnsi"/>
          <w:color w:val="808080" w:themeColor="background1" w:themeShade="80"/>
          <w:sz w:val="28"/>
          <w:szCs w:val="28"/>
          <w:lang w:eastAsia="en-US"/>
        </w:rPr>
        <w:t>20</w:t>
      </w:r>
      <w:r w:rsidRPr="00A954A2">
        <w:rPr>
          <w:rFonts w:asciiTheme="majorHAnsi" w:eastAsiaTheme="minorHAnsi" w:hAnsiTheme="majorHAnsi" w:cstheme="majorHAnsi"/>
          <w:color w:val="808080" w:themeColor="background1" w:themeShade="80"/>
          <w:sz w:val="28"/>
          <w:szCs w:val="28"/>
          <w:lang w:eastAsia="en-US"/>
        </w:rPr>
        <w:t xml:space="preserve"> </w:t>
      </w:r>
      <w:r w:rsidR="00E1384E">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E1384E">
        <w:rPr>
          <w:rFonts w:asciiTheme="majorHAnsi" w:eastAsiaTheme="minorHAnsi" w:hAnsiTheme="majorHAnsi" w:cstheme="majorHAnsi"/>
          <w:color w:val="808080" w:themeColor="background1" w:themeShade="80"/>
          <w:sz w:val="28"/>
          <w:szCs w:val="28"/>
          <w:lang w:eastAsia="en-US"/>
        </w:rPr>
        <w:t>Comprendre et décrypter l’actualité jur</w:t>
      </w:r>
      <w:r w:rsidR="00812EDA">
        <w:rPr>
          <w:rFonts w:asciiTheme="majorHAnsi" w:eastAsiaTheme="minorHAnsi" w:hAnsiTheme="majorHAnsi" w:cstheme="majorHAnsi"/>
          <w:color w:val="808080" w:themeColor="background1" w:themeShade="80"/>
          <w:sz w:val="28"/>
          <w:szCs w:val="28"/>
          <w:lang w:eastAsia="en-US"/>
        </w:rPr>
        <w:t>idique &amp; sociale</w:t>
      </w:r>
    </w:p>
    <w:p w14:paraId="71800A3D" w14:textId="77777777" w:rsidR="000D5854" w:rsidRPr="000D5854" w:rsidRDefault="000D5854" w:rsidP="000D5854">
      <w:pPr>
        <w:rPr>
          <w:rFonts w:ascii="Times New Roman" w:eastAsia="Times New Roman" w:hAnsi="Times New Roman" w:cs="Times New Roman"/>
          <w:lang w:eastAsia="fr-FR"/>
        </w:rPr>
      </w:pPr>
      <w:r w:rsidRPr="000D5854">
        <w:rPr>
          <w:rFonts w:ascii="Calibri" w:eastAsia="Times New Roman" w:hAnsi="Calibri" w:cs="Calibri"/>
          <w:b/>
          <w:bCs/>
          <w:color w:val="000000"/>
          <w:sz w:val="22"/>
          <w:szCs w:val="22"/>
          <w:u w:val="single"/>
          <w:lang w:eastAsia="fr-FR"/>
        </w:rPr>
        <w:t>Contexte général : </w:t>
      </w:r>
    </w:p>
    <w:p w14:paraId="5815AFF5" w14:textId="77777777" w:rsidR="000D5854" w:rsidRPr="000D5854" w:rsidRDefault="000D5854" w:rsidP="000D5854">
      <w:pPr>
        <w:rPr>
          <w:rFonts w:ascii="Times New Roman" w:eastAsia="Times New Roman" w:hAnsi="Times New Roman" w:cs="Times New Roman"/>
          <w:lang w:eastAsia="fr-FR"/>
        </w:rPr>
      </w:pPr>
      <w:r w:rsidRPr="000D5854">
        <w:rPr>
          <w:rFonts w:ascii="Calibri" w:eastAsia="Times New Roman" w:hAnsi="Calibri" w:cs="Calibri"/>
          <w:color w:val="000000"/>
          <w:sz w:val="22"/>
          <w:szCs w:val="22"/>
          <w:lang w:eastAsia="fr-FR"/>
        </w:rPr>
        <w:t>Dans un contexte réglementaire en perpétuelle évolution, notamment dans le domaine du droit social, les dirigeants et responsables d’Offices de Tourisme doivent disposer de connaissances à jour leur permettant d’assumer leurs responsabilités en conformité avec les dernières dispositions réglementaires.</w:t>
      </w:r>
    </w:p>
    <w:p w14:paraId="530C3620" w14:textId="77777777" w:rsidR="000D5854" w:rsidRPr="000D5854" w:rsidRDefault="000D5854" w:rsidP="000D5854">
      <w:pPr>
        <w:rPr>
          <w:rFonts w:ascii="Times New Roman" w:eastAsia="Times New Roman" w:hAnsi="Times New Roman" w:cs="Times New Roman"/>
          <w:lang w:eastAsia="fr-FR"/>
        </w:rPr>
      </w:pPr>
      <w:r w:rsidRPr="000D5854">
        <w:rPr>
          <w:rFonts w:ascii="Calibri" w:eastAsia="Times New Roman" w:hAnsi="Calibri" w:cs="Calibri"/>
          <w:color w:val="000000"/>
          <w:sz w:val="22"/>
          <w:szCs w:val="22"/>
          <w:lang w:eastAsia="fr-FR"/>
        </w:rPr>
        <w:lastRenderedPageBreak/>
        <w:t>Connaître la réglementation, comprendre les réformes, les nouvelles dispositions légales et conventionnelles permet, au-delà de la mise en conformité, de mieux gérer les ressources de son entreprise, de limiter les risques et contentieux sociaux, particulièrement sensibles dans la période actuelle.</w:t>
      </w:r>
    </w:p>
    <w:p w14:paraId="16854797" w14:textId="77777777" w:rsidR="000D5854" w:rsidRPr="000D5854" w:rsidRDefault="000D5854" w:rsidP="000D5854">
      <w:pPr>
        <w:rPr>
          <w:rFonts w:ascii="Times New Roman" w:eastAsia="Times New Roman" w:hAnsi="Times New Roman" w:cs="Times New Roman"/>
          <w:lang w:eastAsia="fr-FR"/>
        </w:rPr>
      </w:pPr>
    </w:p>
    <w:p w14:paraId="121816CB" w14:textId="77777777" w:rsidR="000D5854" w:rsidRPr="000D5854" w:rsidRDefault="000D5854" w:rsidP="000D5854">
      <w:pPr>
        <w:rPr>
          <w:rFonts w:ascii="Times New Roman" w:eastAsia="Times New Roman" w:hAnsi="Times New Roman" w:cs="Times New Roman"/>
          <w:lang w:eastAsia="fr-FR"/>
        </w:rPr>
      </w:pPr>
      <w:r w:rsidRPr="000D5854">
        <w:rPr>
          <w:rFonts w:ascii="Calibri" w:eastAsia="Times New Roman" w:hAnsi="Calibri" w:cs="Calibri"/>
          <w:color w:val="000000"/>
          <w:sz w:val="22"/>
          <w:szCs w:val="22"/>
          <w:lang w:eastAsia="fr-FR"/>
        </w:rPr>
        <w:t>Cette formation vise à tenir informés les participants de l’actualité juridique et sociale, afin qu’ils puissent exercer leurs responsabilités et gérer au mieux les ressources de leur Office de tourisme, selon la nature juridique de l’établissement (Assoc., SEM, EPIC, SPL, Régie).</w:t>
      </w:r>
    </w:p>
    <w:p w14:paraId="412F204B" w14:textId="77777777" w:rsidR="000D5854" w:rsidRPr="000D5854" w:rsidRDefault="000D5854" w:rsidP="000D5854">
      <w:pPr>
        <w:rPr>
          <w:rFonts w:ascii="Times New Roman" w:eastAsia="Times New Roman" w:hAnsi="Times New Roman" w:cs="Times New Roman"/>
          <w:lang w:eastAsia="fr-FR"/>
        </w:rPr>
      </w:pPr>
    </w:p>
    <w:p w14:paraId="47F6C014" w14:textId="77777777" w:rsidR="000D5854" w:rsidRPr="000D5854" w:rsidRDefault="000D5854" w:rsidP="000D5854">
      <w:pPr>
        <w:jc w:val="both"/>
        <w:rPr>
          <w:rFonts w:ascii="Times New Roman" w:eastAsia="Times New Roman" w:hAnsi="Times New Roman" w:cs="Times New Roman"/>
          <w:lang w:eastAsia="fr-FR"/>
        </w:rPr>
      </w:pPr>
      <w:r w:rsidRPr="000D5854">
        <w:rPr>
          <w:rFonts w:ascii="Calibri" w:eastAsia="Times New Roman" w:hAnsi="Calibri" w:cs="Calibri"/>
          <w:b/>
          <w:bCs/>
          <w:color w:val="000000"/>
          <w:sz w:val="22"/>
          <w:szCs w:val="22"/>
          <w:u w:val="single"/>
          <w:lang w:eastAsia="fr-FR"/>
        </w:rPr>
        <w:t>Objectif de formation : </w:t>
      </w:r>
    </w:p>
    <w:p w14:paraId="60338925" w14:textId="77777777" w:rsidR="000D5854" w:rsidRPr="000D5854" w:rsidRDefault="000D5854" w:rsidP="000D5854">
      <w:pPr>
        <w:jc w:val="both"/>
        <w:rPr>
          <w:rFonts w:ascii="Times New Roman" w:eastAsia="Times New Roman" w:hAnsi="Times New Roman" w:cs="Times New Roman"/>
          <w:lang w:eastAsia="fr-FR"/>
        </w:rPr>
      </w:pPr>
      <w:r w:rsidRPr="000D5854">
        <w:rPr>
          <w:rFonts w:ascii="Calibri" w:eastAsia="Times New Roman" w:hAnsi="Calibri" w:cs="Calibri"/>
          <w:color w:val="000000"/>
          <w:sz w:val="22"/>
          <w:szCs w:val="22"/>
          <w:lang w:eastAsia="fr-FR"/>
        </w:rPr>
        <w:t>A l’issue de la formation, le participant sera en mesure de connaître l’actualité récente et les dispositions conventionnelles, juridiques, sociales, le concernant, selon la nature (droit public ou droit privé) et le statut juridique de son établissement afin d’exercer ses responsabilités en conformité, et en optimisant ses ressources.</w:t>
      </w:r>
    </w:p>
    <w:p w14:paraId="34212E07" w14:textId="77777777" w:rsidR="000D5854" w:rsidRPr="000D5854" w:rsidRDefault="000D5854" w:rsidP="000D5854">
      <w:pPr>
        <w:rPr>
          <w:rFonts w:ascii="Times New Roman" w:eastAsia="Times New Roman" w:hAnsi="Times New Roman" w:cs="Times New Roman"/>
          <w:lang w:eastAsia="fr-FR"/>
        </w:rPr>
      </w:pPr>
    </w:p>
    <w:p w14:paraId="3D8E95F0" w14:textId="348CA315" w:rsidR="000D5854" w:rsidRPr="000D5854" w:rsidRDefault="000D5854" w:rsidP="000D5854">
      <w:pPr>
        <w:jc w:val="both"/>
        <w:rPr>
          <w:rFonts w:ascii="Times New Roman" w:eastAsia="Times New Roman" w:hAnsi="Times New Roman" w:cs="Times New Roman"/>
          <w:lang w:eastAsia="fr-FR"/>
        </w:rPr>
      </w:pPr>
      <w:r w:rsidRPr="000D5854">
        <w:rPr>
          <w:rFonts w:ascii="Calibri" w:eastAsia="Times New Roman" w:hAnsi="Calibri" w:cs="Calibri"/>
          <w:b/>
          <w:bCs/>
          <w:color w:val="000000"/>
          <w:sz w:val="22"/>
          <w:szCs w:val="22"/>
          <w:u w:val="single"/>
          <w:lang w:eastAsia="fr-FR"/>
        </w:rPr>
        <w:t>Public : </w:t>
      </w:r>
      <w:r w:rsidRPr="000D5854">
        <w:rPr>
          <w:rFonts w:ascii="Calibri" w:eastAsia="Times New Roman" w:hAnsi="Calibri" w:cs="Calibri"/>
          <w:color w:val="000000"/>
          <w:sz w:val="22"/>
          <w:szCs w:val="22"/>
          <w:lang w:eastAsia="fr-FR"/>
        </w:rPr>
        <w:t>Directeurs(</w:t>
      </w:r>
      <w:proofErr w:type="spellStart"/>
      <w:r w:rsidRPr="000D5854">
        <w:rPr>
          <w:rFonts w:ascii="Calibri" w:eastAsia="Times New Roman" w:hAnsi="Calibri" w:cs="Calibri"/>
          <w:color w:val="000000"/>
          <w:sz w:val="22"/>
          <w:szCs w:val="22"/>
          <w:lang w:eastAsia="fr-FR"/>
        </w:rPr>
        <w:t>rices</w:t>
      </w:r>
      <w:proofErr w:type="spellEnd"/>
      <w:r w:rsidRPr="000D5854">
        <w:rPr>
          <w:rFonts w:ascii="Calibri" w:eastAsia="Times New Roman" w:hAnsi="Calibri" w:cs="Calibri"/>
          <w:color w:val="000000"/>
          <w:sz w:val="22"/>
          <w:szCs w:val="22"/>
          <w:lang w:eastAsia="fr-FR"/>
        </w:rPr>
        <w:t>), DRH, présidents</w:t>
      </w:r>
      <w:r>
        <w:rPr>
          <w:rFonts w:ascii="Calibri" w:eastAsia="Times New Roman" w:hAnsi="Calibri" w:cs="Calibri"/>
          <w:color w:val="000000"/>
          <w:sz w:val="22"/>
          <w:szCs w:val="22"/>
          <w:lang w:eastAsia="fr-FR"/>
        </w:rPr>
        <w:t xml:space="preserve"> d’Offices de Tourisme</w:t>
      </w:r>
    </w:p>
    <w:p w14:paraId="221AF939" w14:textId="77777777" w:rsidR="000D5854" w:rsidRPr="000D5854" w:rsidRDefault="000D5854" w:rsidP="000D5854">
      <w:pPr>
        <w:rPr>
          <w:rFonts w:ascii="Times New Roman" w:eastAsia="Times New Roman" w:hAnsi="Times New Roman" w:cs="Times New Roman"/>
          <w:lang w:eastAsia="fr-FR"/>
        </w:rPr>
      </w:pPr>
    </w:p>
    <w:p w14:paraId="124C74E0" w14:textId="05A001A1" w:rsidR="000D5854" w:rsidRPr="000D5854" w:rsidRDefault="000D5854" w:rsidP="000D5854">
      <w:pPr>
        <w:rPr>
          <w:rFonts w:ascii="Times New Roman" w:eastAsia="Times New Roman" w:hAnsi="Times New Roman" w:cs="Times New Roman"/>
          <w:lang w:eastAsia="fr-FR"/>
        </w:rPr>
      </w:pPr>
      <w:proofErr w:type="spellStart"/>
      <w:r w:rsidRPr="000D5854">
        <w:rPr>
          <w:rFonts w:ascii="Calibri" w:eastAsia="Times New Roman" w:hAnsi="Calibri" w:cs="Calibri"/>
          <w:b/>
          <w:bCs/>
          <w:color w:val="000000"/>
          <w:sz w:val="22"/>
          <w:szCs w:val="22"/>
          <w:u w:val="single"/>
          <w:lang w:eastAsia="fr-FR"/>
        </w:rPr>
        <w:t>Pré-requis</w:t>
      </w:r>
      <w:proofErr w:type="spellEnd"/>
      <w:r w:rsidRPr="000D5854">
        <w:rPr>
          <w:rFonts w:ascii="Calibri" w:eastAsia="Times New Roman" w:hAnsi="Calibri" w:cs="Calibri"/>
          <w:b/>
          <w:bCs/>
          <w:color w:val="000000"/>
          <w:sz w:val="22"/>
          <w:szCs w:val="22"/>
          <w:u w:val="single"/>
          <w:lang w:eastAsia="fr-FR"/>
        </w:rPr>
        <w:t xml:space="preserve"> : </w:t>
      </w:r>
      <w:r w:rsidRPr="000D5854">
        <w:rPr>
          <w:rFonts w:ascii="Calibri" w:eastAsia="Times New Roman" w:hAnsi="Calibri" w:cs="Calibri"/>
          <w:color w:val="000000"/>
          <w:sz w:val="22"/>
          <w:szCs w:val="22"/>
          <w:lang w:eastAsia="fr-FR"/>
        </w:rPr>
        <w:t>Connaître les bases du droit social, correspondant à la nature juridique de l’OT concerné (droit public / droit privé).</w:t>
      </w:r>
    </w:p>
    <w:p w14:paraId="1A2C8148" w14:textId="77777777" w:rsidR="000D5854" w:rsidRPr="000D5854" w:rsidRDefault="000D5854" w:rsidP="000D5854">
      <w:pPr>
        <w:rPr>
          <w:rFonts w:ascii="Times New Roman" w:eastAsia="Times New Roman" w:hAnsi="Times New Roman" w:cs="Times New Roman"/>
          <w:lang w:eastAsia="fr-FR"/>
        </w:rPr>
      </w:pPr>
    </w:p>
    <w:p w14:paraId="38685AB5" w14:textId="77777777" w:rsidR="000D5854" w:rsidRPr="000D5854" w:rsidRDefault="000D5854" w:rsidP="000D5854">
      <w:pPr>
        <w:jc w:val="both"/>
        <w:rPr>
          <w:rFonts w:ascii="Times New Roman" w:eastAsia="Times New Roman" w:hAnsi="Times New Roman" w:cs="Times New Roman"/>
          <w:lang w:eastAsia="fr-FR"/>
        </w:rPr>
      </w:pPr>
      <w:r w:rsidRPr="000D5854">
        <w:rPr>
          <w:rFonts w:ascii="Calibri" w:eastAsia="Times New Roman" w:hAnsi="Calibri" w:cs="Calibri"/>
          <w:b/>
          <w:bCs/>
          <w:color w:val="000000"/>
          <w:sz w:val="22"/>
          <w:szCs w:val="22"/>
          <w:u w:val="single"/>
          <w:lang w:eastAsia="fr-FR"/>
        </w:rPr>
        <w:t>Eléments de contenus et capacités à développer :</w:t>
      </w:r>
    </w:p>
    <w:p w14:paraId="166CAA66" w14:textId="77777777" w:rsidR="000D5854" w:rsidRPr="000D5854" w:rsidRDefault="000D5854" w:rsidP="000D5854">
      <w:pPr>
        <w:rPr>
          <w:rFonts w:ascii="Times New Roman" w:eastAsia="Times New Roman" w:hAnsi="Times New Roman" w:cs="Times New Roman"/>
          <w:lang w:eastAsia="fr-FR"/>
        </w:rPr>
      </w:pPr>
      <w:r w:rsidRPr="000D5854">
        <w:rPr>
          <w:rFonts w:ascii="Calibri" w:eastAsia="Times New Roman" w:hAnsi="Calibri" w:cs="Calibri"/>
          <w:b/>
          <w:bCs/>
          <w:color w:val="000000"/>
          <w:sz w:val="18"/>
          <w:szCs w:val="18"/>
          <w:lang w:eastAsia="fr-FR"/>
        </w:rPr>
        <w:t>Attention</w:t>
      </w:r>
      <w:r w:rsidRPr="000D5854">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45D7E0F8"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Rappel des dispositions réglementaires liées à l’activité des Offices de Tourisme et notamment</w:t>
      </w:r>
    </w:p>
    <w:p w14:paraId="05DE5254"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Connaître les réformes récentes en matière de droit du travail, droit social, et autres réformes pouvant avoir un impact sur la gestion des ressources humaines de son établissement</w:t>
      </w:r>
    </w:p>
    <w:p w14:paraId="3D0917E3"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Connaître les nouvelles dispositions conventionnelles</w:t>
      </w:r>
    </w:p>
    <w:p w14:paraId="20E64239"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Comprendre les enjeux, responsabilités et impacts de ces réformes sur son entreprise</w:t>
      </w:r>
    </w:p>
    <w:p w14:paraId="3C87479E"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Être au fait de l’actualité pour anticiper la mise en application des lois ou réformes à venir ne faisant pas encore l’objet de décret d’application</w:t>
      </w:r>
    </w:p>
    <w:p w14:paraId="2CD35A1B"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Rappel la réforme de la formation professionnelle et ses incidences sur la gestion des ressources humaines, des emplois, et des compétences</w:t>
      </w:r>
    </w:p>
    <w:p w14:paraId="43349241"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Connaître les dispositifs d’aide à la formation en vigueur, dont les contrats de professionnalisation et d’apprentissage</w:t>
      </w:r>
    </w:p>
    <w:p w14:paraId="52DB964A"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Rappel de la loi travail et les ordonnances Macron, et leurs impacts notamment sur l’organisation et le fonctionnement du dialogue social dans l’entreprise, en vue de la réélection du CSE </w:t>
      </w:r>
    </w:p>
    <w:p w14:paraId="4D216415"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Connaître les dispositifs d’aide à l’embauche actuels ; les spécificités des CDD saisonniers ; les procédures de licenciements </w:t>
      </w:r>
      <w:r w:rsidRPr="000D5854">
        <w:rPr>
          <w:rFonts w:ascii="Arial" w:eastAsia="Times New Roman" w:hAnsi="Arial" w:cs="Arial"/>
          <w:color w:val="000000"/>
          <w:sz w:val="20"/>
          <w:szCs w:val="20"/>
          <w:lang w:eastAsia="fr-FR"/>
        </w:rPr>
        <w:t xml:space="preserve">; </w:t>
      </w:r>
      <w:r w:rsidRPr="000D5854">
        <w:rPr>
          <w:rFonts w:ascii="Calibri" w:eastAsia="Times New Roman" w:hAnsi="Calibri" w:cs="Calibri"/>
          <w:color w:val="000000"/>
          <w:sz w:val="22"/>
          <w:szCs w:val="22"/>
          <w:lang w:eastAsia="fr-FR"/>
        </w:rPr>
        <w:t>comprendre la réforme du chômage et son impact sur l’indemnité des salariés saisonniers</w:t>
      </w:r>
    </w:p>
    <w:p w14:paraId="1509533F" w14:textId="77777777" w:rsidR="000D5854" w:rsidRPr="000D5854" w:rsidRDefault="000D5854" w:rsidP="00A765F9">
      <w:pPr>
        <w:numPr>
          <w:ilvl w:val="0"/>
          <w:numId w:val="21"/>
        </w:numPr>
        <w:ind w:left="709" w:hanging="283"/>
        <w:jc w:val="both"/>
        <w:textAlignment w:val="baseline"/>
        <w:rPr>
          <w:rFonts w:ascii="Calibri" w:eastAsia="Times New Roman" w:hAnsi="Calibri" w:cs="Calibri"/>
          <w:color w:val="000000"/>
          <w:sz w:val="22"/>
          <w:szCs w:val="22"/>
          <w:lang w:eastAsia="fr-FR"/>
        </w:rPr>
      </w:pPr>
      <w:r w:rsidRPr="000D5854">
        <w:rPr>
          <w:rFonts w:ascii="Calibri" w:eastAsia="Times New Roman" w:hAnsi="Calibri" w:cs="Calibri"/>
          <w:color w:val="000000"/>
          <w:sz w:val="22"/>
          <w:szCs w:val="22"/>
          <w:lang w:eastAsia="fr-FR"/>
        </w:rPr>
        <w:t>Rappel sur les entretiens professionnels (annuels, professionnels, bilan tous les 6 ans)</w:t>
      </w:r>
    </w:p>
    <w:p w14:paraId="107B706C" w14:textId="77777777" w:rsidR="000D5854" w:rsidRPr="000D5854" w:rsidRDefault="000D5854" w:rsidP="000D5854">
      <w:pPr>
        <w:ind w:hanging="11"/>
        <w:jc w:val="both"/>
        <w:rPr>
          <w:rFonts w:ascii="Times New Roman" w:eastAsia="Times New Roman" w:hAnsi="Times New Roman" w:cs="Times New Roman"/>
          <w:lang w:eastAsia="fr-FR"/>
        </w:rPr>
      </w:pPr>
      <w:r w:rsidRPr="000D5854">
        <w:rPr>
          <w:rFonts w:ascii="Calibri" w:eastAsia="Times New Roman" w:hAnsi="Calibri" w:cs="Calibri"/>
          <w:color w:val="000000"/>
          <w:sz w:val="22"/>
          <w:szCs w:val="22"/>
          <w:lang w:eastAsia="fr-FR"/>
        </w:rPr>
        <w:t>La liste des points d’actualité étant par nature évolutive, le programme devra être réactualisé si nécessaire au fil des sessions de formations programmées durant la période de validité du marché. </w:t>
      </w:r>
    </w:p>
    <w:p w14:paraId="5D43F658" w14:textId="77777777" w:rsidR="000D5854" w:rsidRDefault="000D5854" w:rsidP="000D5854">
      <w:pPr>
        <w:jc w:val="both"/>
        <w:rPr>
          <w:rFonts w:ascii="Calibri" w:eastAsia="Times New Roman" w:hAnsi="Calibri" w:cs="Calibri"/>
          <w:color w:val="000000"/>
          <w:sz w:val="20"/>
          <w:szCs w:val="20"/>
          <w:lang w:eastAsia="fr-FR"/>
        </w:rPr>
      </w:pPr>
    </w:p>
    <w:p w14:paraId="1305B71E" w14:textId="2D014B95" w:rsidR="000D5854" w:rsidRPr="00874006" w:rsidRDefault="000D5854" w:rsidP="000D5854">
      <w:pPr>
        <w:jc w:val="both"/>
        <w:rPr>
          <w:rFonts w:ascii="Times New Roman" w:eastAsia="Times New Roman" w:hAnsi="Times New Roman" w:cs="Times New Roman"/>
          <w:lang w:eastAsia="fr-FR"/>
        </w:rPr>
      </w:pPr>
      <w:r w:rsidRPr="00874006">
        <w:rPr>
          <w:rFonts w:ascii="Calibri" w:eastAsia="Times New Roman" w:hAnsi="Calibri" w:cs="Calibri"/>
          <w:color w:val="000000"/>
          <w:sz w:val="20"/>
          <w:szCs w:val="20"/>
          <w:lang w:eastAsia="fr-FR"/>
        </w:rPr>
        <w:t>NB</w:t>
      </w:r>
      <w:r w:rsidRPr="00874006">
        <w:rPr>
          <w:rFonts w:ascii="Calibri" w:eastAsia="Times New Roman" w:hAnsi="Calibri" w:cs="Calibri"/>
          <w:color w:val="000000"/>
          <w:sz w:val="22"/>
          <w:szCs w:val="22"/>
          <w:lang w:eastAsia="fr-FR"/>
        </w:rPr>
        <w:t xml:space="preserve"> : En lien avec cette thématique, une formation est proposée dans l’AO, il s’agit du lo</w:t>
      </w:r>
      <w:r w:rsidRPr="00874006">
        <w:rPr>
          <w:rFonts w:ascii="Calibri" w:eastAsia="Times New Roman" w:hAnsi="Calibri" w:cs="Calibri"/>
          <w:color w:val="000000"/>
          <w:sz w:val="20"/>
          <w:szCs w:val="20"/>
          <w:lang w:eastAsia="fr-FR"/>
        </w:rPr>
        <w:t>t</w:t>
      </w:r>
      <w:r>
        <w:rPr>
          <w:rFonts w:ascii="Calibri" w:eastAsia="Times New Roman" w:hAnsi="Calibri" w:cs="Calibri"/>
          <w:color w:val="000000"/>
          <w:sz w:val="20"/>
          <w:szCs w:val="20"/>
          <w:lang w:eastAsia="fr-FR"/>
        </w:rPr>
        <w:t xml:space="preserve"> </w:t>
      </w:r>
      <w:r w:rsidR="00054B05">
        <w:rPr>
          <w:rFonts w:ascii="Calibri" w:eastAsia="Times New Roman" w:hAnsi="Calibri" w:cs="Calibri"/>
          <w:color w:val="000000"/>
          <w:sz w:val="20"/>
          <w:szCs w:val="20"/>
          <w:lang w:eastAsia="fr-FR"/>
        </w:rPr>
        <w:t>19</w:t>
      </w:r>
      <w:r w:rsidRPr="00874006">
        <w:rPr>
          <w:rFonts w:ascii="Calibri" w:eastAsia="Times New Roman" w:hAnsi="Calibri" w:cs="Calibri"/>
          <w:color w:val="000000"/>
          <w:sz w:val="20"/>
          <w:szCs w:val="20"/>
          <w:lang w:eastAsia="fr-FR"/>
        </w:rPr>
        <w:t xml:space="preserve"> </w:t>
      </w:r>
      <w:r w:rsidRPr="00874006">
        <w:rPr>
          <w:rFonts w:ascii="Calibri" w:eastAsia="Times New Roman" w:hAnsi="Calibri" w:cs="Calibri"/>
          <w:color w:val="000000"/>
          <w:sz w:val="22"/>
          <w:szCs w:val="22"/>
          <w:lang w:eastAsia="fr-FR"/>
        </w:rPr>
        <w:t>“</w:t>
      </w:r>
      <w:r w:rsidR="00054B05">
        <w:rPr>
          <w:rFonts w:ascii="Calibri" w:eastAsia="Times New Roman" w:hAnsi="Calibri" w:cs="Calibri"/>
          <w:color w:val="000000"/>
          <w:sz w:val="22"/>
          <w:szCs w:val="22"/>
          <w:lang w:eastAsia="fr-FR"/>
        </w:rPr>
        <w:t>Décrypter</w:t>
      </w:r>
      <w:r>
        <w:rPr>
          <w:rFonts w:ascii="Calibri" w:eastAsia="Times New Roman" w:hAnsi="Calibri" w:cs="Calibri"/>
          <w:color w:val="000000"/>
          <w:sz w:val="22"/>
          <w:szCs w:val="22"/>
          <w:lang w:eastAsia="fr-FR"/>
        </w:rPr>
        <w:t xml:space="preserve"> l’actualité juridique</w:t>
      </w:r>
      <w:r w:rsidR="00054B05">
        <w:rPr>
          <w:rFonts w:ascii="Calibri" w:eastAsia="Times New Roman" w:hAnsi="Calibri" w:cs="Calibri"/>
          <w:color w:val="000000"/>
          <w:sz w:val="22"/>
          <w:szCs w:val="22"/>
          <w:lang w:eastAsia="fr-FR"/>
        </w:rPr>
        <w:t xml:space="preserve">, fiscale et comptable </w:t>
      </w:r>
      <w:r w:rsidR="00365695">
        <w:rPr>
          <w:rFonts w:ascii="Calibri" w:eastAsia="Times New Roman" w:hAnsi="Calibri" w:cs="Calibri"/>
          <w:color w:val="000000"/>
          <w:sz w:val="22"/>
          <w:szCs w:val="22"/>
          <w:lang w:eastAsia="fr-FR"/>
        </w:rPr>
        <w:t>des Offices de Tourisme</w:t>
      </w:r>
      <w:r w:rsidRPr="00874006">
        <w:rPr>
          <w:rFonts w:ascii="Calibri" w:eastAsia="Times New Roman" w:hAnsi="Calibri" w:cs="Calibri"/>
          <w:color w:val="000000"/>
          <w:sz w:val="22"/>
          <w:szCs w:val="22"/>
          <w:lang w:eastAsia="fr-FR"/>
        </w:rPr>
        <w:t>”.</w:t>
      </w:r>
    </w:p>
    <w:p w14:paraId="75C010AC" w14:textId="77777777" w:rsidR="00365695" w:rsidRDefault="00365695" w:rsidP="000D5854">
      <w:pPr>
        <w:jc w:val="both"/>
        <w:rPr>
          <w:rFonts w:ascii="Calibri" w:eastAsia="Times New Roman" w:hAnsi="Calibri" w:cs="Calibri"/>
          <w:b/>
          <w:bCs/>
          <w:color w:val="000000"/>
          <w:sz w:val="22"/>
          <w:szCs w:val="22"/>
          <w:u w:val="single"/>
          <w:lang w:eastAsia="fr-FR"/>
        </w:rPr>
      </w:pPr>
    </w:p>
    <w:p w14:paraId="11E590A4" w14:textId="12865165" w:rsidR="00922108" w:rsidRPr="000D5854" w:rsidRDefault="00922108" w:rsidP="00922108">
      <w:pPr>
        <w:jc w:val="both"/>
        <w:rPr>
          <w:rFonts w:ascii="Times New Roman" w:eastAsia="Times New Roman" w:hAnsi="Times New Roman" w:cs="Times New Roman"/>
          <w:lang w:eastAsia="fr-FR"/>
        </w:rPr>
      </w:pPr>
      <w:r w:rsidRPr="000D5854">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0D5854">
        <w:rPr>
          <w:rFonts w:ascii="Calibri" w:eastAsia="Times New Roman" w:hAnsi="Calibri" w:cs="Calibri"/>
          <w:color w:val="000000"/>
          <w:sz w:val="22"/>
          <w:szCs w:val="22"/>
          <w:lang w:eastAsia="fr-FR"/>
        </w:rPr>
        <w:t xml:space="preserve">Cette formation </w:t>
      </w:r>
      <w:r w:rsidR="00B24867">
        <w:rPr>
          <w:rFonts w:ascii="Calibri" w:eastAsia="Times New Roman" w:hAnsi="Calibri" w:cs="Calibri"/>
          <w:color w:val="000000"/>
          <w:sz w:val="22"/>
          <w:szCs w:val="22"/>
          <w:lang w:eastAsia="fr-FR"/>
        </w:rPr>
        <w:t xml:space="preserve">collective </w:t>
      </w:r>
      <w:r w:rsidRPr="000D5854">
        <w:rPr>
          <w:rFonts w:ascii="Calibri" w:eastAsia="Times New Roman" w:hAnsi="Calibri" w:cs="Calibri"/>
          <w:color w:val="000000"/>
          <w:sz w:val="22"/>
          <w:szCs w:val="22"/>
          <w:lang w:eastAsia="fr-FR"/>
        </w:rPr>
        <w:t>s’envisage en présentiel, mais une adaptation en formation à distance reste possible et pourra être proposée en précisant les modalités pédagogiques et le séquençage si ceux-ci diffèrent.</w:t>
      </w:r>
    </w:p>
    <w:p w14:paraId="64A4358F" w14:textId="4269F4FB" w:rsidR="000D5854" w:rsidRPr="000D5854" w:rsidRDefault="000D5854" w:rsidP="000D5854">
      <w:pPr>
        <w:jc w:val="both"/>
        <w:rPr>
          <w:rFonts w:ascii="Times New Roman" w:eastAsia="Times New Roman" w:hAnsi="Times New Roman" w:cs="Times New Roman"/>
          <w:lang w:eastAsia="fr-FR"/>
        </w:rPr>
      </w:pPr>
      <w:r w:rsidRPr="000D5854">
        <w:rPr>
          <w:rFonts w:ascii="Calibri" w:eastAsia="Times New Roman" w:hAnsi="Calibri" w:cs="Calibri"/>
          <w:b/>
          <w:bCs/>
          <w:color w:val="000000"/>
          <w:sz w:val="22"/>
          <w:szCs w:val="22"/>
          <w:u w:val="single"/>
          <w:lang w:eastAsia="fr-FR"/>
        </w:rPr>
        <w:lastRenderedPageBreak/>
        <w:t>Durée prévisionnelle de la formation</w:t>
      </w:r>
      <w:r w:rsidRPr="000D5854">
        <w:rPr>
          <w:rFonts w:ascii="Calibri" w:eastAsia="Times New Roman" w:hAnsi="Calibri" w:cs="Calibri"/>
          <w:color w:val="000000"/>
          <w:sz w:val="22"/>
          <w:szCs w:val="22"/>
          <w:lang w:eastAsia="fr-FR"/>
        </w:rPr>
        <w:t> : 1 jour</w:t>
      </w:r>
      <w:r w:rsidR="00365695">
        <w:rPr>
          <w:rFonts w:ascii="Calibri" w:eastAsia="Times New Roman" w:hAnsi="Calibri" w:cs="Calibri"/>
          <w:color w:val="000000"/>
          <w:sz w:val="22"/>
          <w:szCs w:val="22"/>
          <w:lang w:eastAsia="fr-FR"/>
        </w:rPr>
        <w:t xml:space="preserve"> (</w:t>
      </w:r>
      <w:r w:rsidRPr="000D5854">
        <w:rPr>
          <w:rFonts w:ascii="Calibri" w:eastAsia="Times New Roman" w:hAnsi="Calibri" w:cs="Calibri"/>
          <w:color w:val="000000"/>
          <w:sz w:val="22"/>
          <w:szCs w:val="22"/>
          <w:lang w:eastAsia="fr-FR"/>
        </w:rPr>
        <w:t>7h</w:t>
      </w:r>
      <w:r w:rsidR="00365695">
        <w:rPr>
          <w:rFonts w:ascii="Calibri" w:eastAsia="Times New Roman" w:hAnsi="Calibri" w:cs="Calibri"/>
          <w:color w:val="000000"/>
          <w:sz w:val="22"/>
          <w:szCs w:val="22"/>
          <w:lang w:eastAsia="fr-FR"/>
        </w:rPr>
        <w:t>)</w:t>
      </w:r>
    </w:p>
    <w:p w14:paraId="0AA79262" w14:textId="77777777" w:rsidR="000D5854" w:rsidRPr="000D5854" w:rsidRDefault="000D5854" w:rsidP="000D5854">
      <w:pPr>
        <w:jc w:val="both"/>
        <w:rPr>
          <w:rFonts w:ascii="Times New Roman" w:eastAsia="Times New Roman" w:hAnsi="Times New Roman" w:cs="Times New Roman"/>
          <w:lang w:eastAsia="fr-FR"/>
        </w:rPr>
      </w:pPr>
      <w:r w:rsidRPr="000D5854">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3154173C" w14:textId="77777777" w:rsidR="00B9718E" w:rsidRDefault="00B9718E"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259E2FD1" w14:textId="27F71293" w:rsidR="00B9718E"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1F61D0">
        <w:rPr>
          <w:rFonts w:asciiTheme="majorHAnsi" w:eastAsiaTheme="minorHAnsi" w:hAnsiTheme="majorHAnsi" w:cstheme="majorHAnsi"/>
          <w:color w:val="808080" w:themeColor="background1" w:themeShade="80"/>
          <w:sz w:val="28"/>
          <w:szCs w:val="28"/>
          <w:lang w:eastAsia="en-US"/>
        </w:rPr>
        <w:t>21</w:t>
      </w:r>
      <w:r w:rsidRPr="00A954A2">
        <w:rPr>
          <w:rFonts w:asciiTheme="majorHAnsi" w:eastAsiaTheme="minorHAnsi" w:hAnsiTheme="majorHAnsi" w:cstheme="majorHAnsi"/>
          <w:color w:val="808080" w:themeColor="background1" w:themeShade="80"/>
          <w:sz w:val="28"/>
          <w:szCs w:val="28"/>
          <w:lang w:eastAsia="en-US"/>
        </w:rPr>
        <w:t xml:space="preserve"> </w:t>
      </w:r>
      <w:r w:rsidR="001F61D0">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1F61D0">
        <w:rPr>
          <w:rFonts w:asciiTheme="majorHAnsi" w:eastAsiaTheme="minorHAnsi" w:hAnsiTheme="majorHAnsi" w:cstheme="majorHAnsi"/>
          <w:color w:val="808080" w:themeColor="background1" w:themeShade="80"/>
          <w:sz w:val="28"/>
          <w:szCs w:val="28"/>
          <w:lang w:eastAsia="en-US"/>
        </w:rPr>
        <w:t>L’essentiel de la comptabilité publique M4</w:t>
      </w:r>
    </w:p>
    <w:p w14:paraId="5EAC45C1" w14:textId="77777777" w:rsidR="0051548C" w:rsidRPr="0051548C" w:rsidRDefault="0051548C" w:rsidP="0051548C">
      <w:pPr>
        <w:rPr>
          <w:rFonts w:ascii="Times New Roman" w:eastAsia="Times New Roman" w:hAnsi="Times New Roman" w:cs="Times New Roman"/>
          <w:lang w:eastAsia="fr-FR"/>
        </w:rPr>
      </w:pPr>
      <w:r w:rsidRPr="0051548C">
        <w:rPr>
          <w:rFonts w:ascii="Calibri" w:eastAsia="Times New Roman" w:hAnsi="Calibri" w:cs="Calibri"/>
          <w:b/>
          <w:bCs/>
          <w:color w:val="000000"/>
          <w:sz w:val="22"/>
          <w:szCs w:val="22"/>
          <w:u w:val="single"/>
          <w:lang w:eastAsia="fr-FR"/>
        </w:rPr>
        <w:t>Contexte général : </w:t>
      </w:r>
    </w:p>
    <w:p w14:paraId="11FCECE9" w14:textId="77777777" w:rsidR="0051548C" w:rsidRPr="0051548C" w:rsidRDefault="0051548C" w:rsidP="0051548C">
      <w:pPr>
        <w:rPr>
          <w:rFonts w:ascii="Times New Roman" w:eastAsia="Times New Roman" w:hAnsi="Times New Roman" w:cs="Times New Roman"/>
          <w:lang w:eastAsia="fr-FR"/>
        </w:rPr>
      </w:pPr>
      <w:r w:rsidRPr="0051548C">
        <w:rPr>
          <w:rFonts w:ascii="Calibri" w:eastAsia="Times New Roman" w:hAnsi="Calibri" w:cs="Calibri"/>
          <w:color w:val="000000"/>
          <w:sz w:val="22"/>
          <w:szCs w:val="22"/>
          <w:lang w:eastAsia="fr-FR"/>
        </w:rPr>
        <w:t xml:space="preserve">Suite à la loi </w:t>
      </w:r>
      <w:proofErr w:type="spellStart"/>
      <w:r w:rsidRPr="0051548C">
        <w:rPr>
          <w:rFonts w:ascii="Calibri" w:eastAsia="Times New Roman" w:hAnsi="Calibri" w:cs="Calibri"/>
          <w:color w:val="000000"/>
          <w:sz w:val="22"/>
          <w:szCs w:val="22"/>
          <w:lang w:eastAsia="fr-FR"/>
        </w:rPr>
        <w:t>NOTRe</w:t>
      </w:r>
      <w:proofErr w:type="spellEnd"/>
      <w:r w:rsidRPr="0051548C">
        <w:rPr>
          <w:rFonts w:ascii="Calibri" w:eastAsia="Times New Roman" w:hAnsi="Calibri" w:cs="Calibri"/>
          <w:color w:val="000000"/>
          <w:sz w:val="22"/>
          <w:szCs w:val="22"/>
          <w:lang w:eastAsia="fr-FR"/>
        </w:rPr>
        <w:t>, une partie des offices de tourisme sont passés d’une structure juridique associative à une structure juridique en EPIC. Ce changement  impose au personnel de se former à la comptabilité publique. </w:t>
      </w:r>
    </w:p>
    <w:p w14:paraId="2F195A6C" w14:textId="77777777" w:rsidR="0051548C" w:rsidRPr="0051548C" w:rsidRDefault="0051548C" w:rsidP="0051548C">
      <w:pPr>
        <w:rPr>
          <w:rFonts w:ascii="Times New Roman" w:eastAsia="Times New Roman" w:hAnsi="Times New Roman" w:cs="Times New Roman"/>
          <w:lang w:eastAsia="fr-FR"/>
        </w:rPr>
      </w:pPr>
    </w:p>
    <w:p w14:paraId="7AAEA86A" w14:textId="77777777" w:rsidR="0051548C" w:rsidRPr="0051548C" w:rsidRDefault="0051548C" w:rsidP="0051548C">
      <w:pPr>
        <w:rPr>
          <w:rFonts w:ascii="Times New Roman" w:eastAsia="Times New Roman" w:hAnsi="Times New Roman" w:cs="Times New Roman"/>
          <w:lang w:eastAsia="fr-FR"/>
        </w:rPr>
      </w:pPr>
      <w:r w:rsidRPr="0051548C">
        <w:rPr>
          <w:rFonts w:ascii="Calibri" w:eastAsia="Times New Roman" w:hAnsi="Calibri" w:cs="Calibri"/>
          <w:b/>
          <w:bCs/>
          <w:color w:val="000000"/>
          <w:sz w:val="22"/>
          <w:szCs w:val="22"/>
          <w:u w:val="single"/>
          <w:lang w:eastAsia="fr-FR"/>
        </w:rPr>
        <w:t>Objectif(s) de formation : </w:t>
      </w:r>
    </w:p>
    <w:p w14:paraId="197FD9C7" w14:textId="77777777" w:rsidR="0051548C" w:rsidRPr="0051548C" w:rsidRDefault="0051548C" w:rsidP="0051548C">
      <w:pPr>
        <w:jc w:val="both"/>
        <w:rPr>
          <w:rFonts w:ascii="Times New Roman" w:eastAsia="Times New Roman" w:hAnsi="Times New Roman" w:cs="Times New Roman"/>
          <w:lang w:eastAsia="fr-FR"/>
        </w:rPr>
      </w:pPr>
      <w:r w:rsidRPr="0051548C">
        <w:rPr>
          <w:rFonts w:ascii="Calibri" w:eastAsia="Times New Roman" w:hAnsi="Calibri" w:cs="Calibri"/>
          <w:color w:val="000000"/>
          <w:sz w:val="22"/>
          <w:szCs w:val="22"/>
          <w:lang w:eastAsia="fr-FR"/>
        </w:rPr>
        <w:t>A l’issue de la formation, le stagiaire sera en capacité de gérer le budget et la comptabilité d’une structure en EPIC. </w:t>
      </w:r>
    </w:p>
    <w:p w14:paraId="58D27717" w14:textId="77777777" w:rsidR="0051548C" w:rsidRPr="0051548C" w:rsidRDefault="0051548C" w:rsidP="0051548C">
      <w:pPr>
        <w:rPr>
          <w:rFonts w:ascii="Times New Roman" w:eastAsia="Times New Roman" w:hAnsi="Times New Roman" w:cs="Times New Roman"/>
          <w:lang w:eastAsia="fr-FR"/>
        </w:rPr>
      </w:pPr>
    </w:p>
    <w:p w14:paraId="45F49D38" w14:textId="14D62095" w:rsidR="0051548C" w:rsidRPr="0051548C" w:rsidRDefault="0051548C" w:rsidP="0051548C">
      <w:pPr>
        <w:rPr>
          <w:rFonts w:ascii="Times New Roman" w:eastAsia="Times New Roman" w:hAnsi="Times New Roman" w:cs="Times New Roman"/>
          <w:lang w:eastAsia="fr-FR"/>
        </w:rPr>
      </w:pPr>
      <w:r w:rsidRPr="0051548C">
        <w:rPr>
          <w:rFonts w:ascii="Calibri" w:eastAsia="Times New Roman" w:hAnsi="Calibri" w:cs="Calibri"/>
          <w:b/>
          <w:bCs/>
          <w:color w:val="000000"/>
          <w:sz w:val="22"/>
          <w:szCs w:val="22"/>
          <w:u w:val="single"/>
          <w:lang w:eastAsia="fr-FR"/>
        </w:rPr>
        <w:t>Public visé : </w:t>
      </w:r>
      <w:r w:rsidRPr="0051548C">
        <w:rPr>
          <w:rFonts w:ascii="Calibri" w:eastAsia="Times New Roman" w:hAnsi="Calibri" w:cs="Calibri"/>
          <w:color w:val="000000"/>
          <w:sz w:val="22"/>
          <w:szCs w:val="22"/>
          <w:lang w:eastAsia="fr-FR"/>
        </w:rPr>
        <w:t>Comptables, assistants de gestion, aides comptables, responsables et directeurs. </w:t>
      </w:r>
    </w:p>
    <w:p w14:paraId="4333AE03" w14:textId="2E9B27A5" w:rsidR="0051548C" w:rsidRPr="0051548C" w:rsidRDefault="0051548C" w:rsidP="0051548C">
      <w:pPr>
        <w:shd w:val="clear" w:color="auto" w:fill="FFFFFF"/>
        <w:jc w:val="both"/>
        <w:rPr>
          <w:rFonts w:ascii="Times New Roman" w:eastAsia="Times New Roman" w:hAnsi="Times New Roman" w:cs="Times New Roman"/>
          <w:lang w:eastAsia="fr-FR"/>
        </w:rPr>
      </w:pPr>
      <w:r w:rsidRPr="0051548C">
        <w:rPr>
          <w:rFonts w:ascii="Times New Roman" w:eastAsia="Times New Roman" w:hAnsi="Times New Roman" w:cs="Times New Roman"/>
          <w:lang w:eastAsia="fr-FR"/>
        </w:rPr>
        <w:t> </w:t>
      </w:r>
    </w:p>
    <w:p w14:paraId="30A77405" w14:textId="77777777" w:rsidR="0051548C" w:rsidRPr="0051548C" w:rsidRDefault="0051548C" w:rsidP="0051548C">
      <w:pPr>
        <w:rPr>
          <w:rFonts w:ascii="Times New Roman" w:eastAsia="Times New Roman" w:hAnsi="Times New Roman" w:cs="Times New Roman"/>
          <w:lang w:eastAsia="fr-FR"/>
        </w:rPr>
      </w:pPr>
      <w:r w:rsidRPr="0051548C">
        <w:rPr>
          <w:rFonts w:ascii="Calibri" w:eastAsia="Times New Roman" w:hAnsi="Calibri" w:cs="Calibri"/>
          <w:b/>
          <w:bCs/>
          <w:color w:val="000000"/>
          <w:sz w:val="22"/>
          <w:szCs w:val="22"/>
          <w:u w:val="single"/>
          <w:lang w:eastAsia="fr-FR"/>
        </w:rPr>
        <w:t>Eléments de contenus et capacités à développer :</w:t>
      </w:r>
    </w:p>
    <w:p w14:paraId="4158D53C" w14:textId="77777777" w:rsidR="0051548C" w:rsidRPr="000D5854" w:rsidRDefault="0051548C" w:rsidP="0051548C">
      <w:pPr>
        <w:rPr>
          <w:rFonts w:ascii="Times New Roman" w:eastAsia="Times New Roman" w:hAnsi="Times New Roman" w:cs="Times New Roman"/>
          <w:lang w:eastAsia="fr-FR"/>
        </w:rPr>
      </w:pPr>
      <w:r w:rsidRPr="000D5854">
        <w:rPr>
          <w:rFonts w:ascii="Calibri" w:eastAsia="Times New Roman" w:hAnsi="Calibri" w:cs="Calibri"/>
          <w:b/>
          <w:bCs/>
          <w:color w:val="000000"/>
          <w:sz w:val="18"/>
          <w:szCs w:val="18"/>
          <w:lang w:eastAsia="fr-FR"/>
        </w:rPr>
        <w:t>Attention</w:t>
      </w:r>
      <w:r w:rsidRPr="000D5854">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299461E6" w14:textId="77777777" w:rsidR="0051548C" w:rsidRPr="0051548C" w:rsidRDefault="0051548C" w:rsidP="00A765F9">
      <w:pPr>
        <w:numPr>
          <w:ilvl w:val="0"/>
          <w:numId w:val="22"/>
        </w:numPr>
        <w:textAlignment w:val="baseline"/>
        <w:rPr>
          <w:rFonts w:ascii="Calibri" w:eastAsia="Times New Roman" w:hAnsi="Calibri" w:cs="Calibri"/>
          <w:color w:val="000000"/>
          <w:sz w:val="22"/>
          <w:szCs w:val="22"/>
          <w:lang w:eastAsia="fr-FR"/>
        </w:rPr>
      </w:pPr>
      <w:r w:rsidRPr="0051548C">
        <w:rPr>
          <w:rFonts w:ascii="Calibri" w:eastAsia="Times New Roman" w:hAnsi="Calibri" w:cs="Calibri"/>
          <w:color w:val="000000"/>
          <w:sz w:val="22"/>
          <w:szCs w:val="22"/>
          <w:lang w:eastAsia="fr-FR"/>
        </w:rPr>
        <w:t>Connaitre les éléments liés au transfert de structure juridique au niveau de la comptabilité</w:t>
      </w:r>
    </w:p>
    <w:p w14:paraId="3C7C8A93" w14:textId="77777777" w:rsidR="0051548C" w:rsidRPr="0051548C" w:rsidRDefault="0051548C" w:rsidP="00A765F9">
      <w:pPr>
        <w:numPr>
          <w:ilvl w:val="0"/>
          <w:numId w:val="22"/>
        </w:numPr>
        <w:textAlignment w:val="baseline"/>
        <w:rPr>
          <w:rFonts w:ascii="Calibri" w:eastAsia="Times New Roman" w:hAnsi="Calibri" w:cs="Calibri"/>
          <w:color w:val="000000"/>
          <w:sz w:val="22"/>
          <w:szCs w:val="22"/>
          <w:lang w:eastAsia="fr-FR"/>
        </w:rPr>
      </w:pPr>
      <w:r w:rsidRPr="0051548C">
        <w:rPr>
          <w:rFonts w:ascii="Calibri" w:eastAsia="Times New Roman" w:hAnsi="Calibri" w:cs="Calibri"/>
          <w:color w:val="000000"/>
          <w:sz w:val="22"/>
          <w:szCs w:val="22"/>
          <w:lang w:eastAsia="fr-FR"/>
        </w:rPr>
        <w:t>Monter et gérer un budget </w:t>
      </w:r>
    </w:p>
    <w:p w14:paraId="10DCF0F6" w14:textId="77777777" w:rsidR="0051548C" w:rsidRPr="0051548C" w:rsidRDefault="0051548C" w:rsidP="00A765F9">
      <w:pPr>
        <w:numPr>
          <w:ilvl w:val="0"/>
          <w:numId w:val="22"/>
        </w:numPr>
        <w:textAlignment w:val="baseline"/>
        <w:rPr>
          <w:rFonts w:ascii="Calibri" w:eastAsia="Times New Roman" w:hAnsi="Calibri" w:cs="Calibri"/>
          <w:color w:val="000000"/>
          <w:sz w:val="22"/>
          <w:szCs w:val="22"/>
          <w:lang w:eastAsia="fr-FR"/>
        </w:rPr>
      </w:pPr>
      <w:r w:rsidRPr="0051548C">
        <w:rPr>
          <w:rFonts w:ascii="Calibri" w:eastAsia="Times New Roman" w:hAnsi="Calibri" w:cs="Calibri"/>
          <w:color w:val="000000"/>
          <w:sz w:val="22"/>
          <w:szCs w:val="22"/>
          <w:lang w:eastAsia="fr-FR"/>
        </w:rPr>
        <w:t>Maitriser les opérations spécifiques d‘un office de tourisme de droit public</w:t>
      </w:r>
    </w:p>
    <w:p w14:paraId="19E3DD7F" w14:textId="77777777" w:rsidR="0051548C" w:rsidRDefault="0051548C" w:rsidP="0051548C">
      <w:pPr>
        <w:rPr>
          <w:rFonts w:ascii="Calibri" w:eastAsia="Times New Roman" w:hAnsi="Calibri" w:cs="Calibri"/>
          <w:b/>
          <w:bCs/>
          <w:color w:val="000000"/>
          <w:sz w:val="22"/>
          <w:szCs w:val="22"/>
          <w:u w:val="single"/>
          <w:lang w:eastAsia="fr-FR"/>
        </w:rPr>
      </w:pPr>
    </w:p>
    <w:p w14:paraId="44644A56" w14:textId="5D2E889E" w:rsidR="0051548C" w:rsidRPr="0051548C" w:rsidRDefault="0051548C" w:rsidP="0051548C">
      <w:pPr>
        <w:rPr>
          <w:rFonts w:ascii="Times New Roman" w:eastAsia="Times New Roman" w:hAnsi="Times New Roman" w:cs="Times New Roman"/>
          <w:lang w:eastAsia="fr-FR"/>
        </w:rPr>
      </w:pPr>
      <w:r w:rsidRPr="0051548C">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51548C">
        <w:rPr>
          <w:rFonts w:ascii="Calibri" w:eastAsia="Times New Roman" w:hAnsi="Calibri" w:cs="Calibri"/>
          <w:color w:val="000000"/>
          <w:sz w:val="22"/>
          <w:szCs w:val="22"/>
          <w:lang w:eastAsia="fr-FR"/>
        </w:rPr>
        <w:t xml:space="preserve">Formation </w:t>
      </w:r>
      <w:r w:rsidR="00B24867">
        <w:rPr>
          <w:rFonts w:ascii="Calibri" w:eastAsia="Times New Roman" w:hAnsi="Calibri" w:cs="Calibri"/>
          <w:color w:val="000000"/>
          <w:sz w:val="22"/>
          <w:szCs w:val="22"/>
          <w:lang w:eastAsia="fr-FR"/>
        </w:rPr>
        <w:t xml:space="preserve">collective </w:t>
      </w:r>
      <w:r w:rsidRPr="0051548C">
        <w:rPr>
          <w:rFonts w:ascii="Calibri" w:eastAsia="Times New Roman" w:hAnsi="Calibri" w:cs="Calibri"/>
          <w:color w:val="000000"/>
          <w:sz w:val="22"/>
          <w:szCs w:val="22"/>
          <w:lang w:eastAsia="fr-FR"/>
        </w:rPr>
        <w:t xml:space="preserve">en </w:t>
      </w:r>
      <w:r w:rsidR="005D1060">
        <w:rPr>
          <w:rFonts w:ascii="Calibri" w:eastAsia="Times New Roman" w:hAnsi="Calibri" w:cs="Calibri"/>
          <w:color w:val="000000"/>
          <w:sz w:val="22"/>
          <w:szCs w:val="22"/>
          <w:lang w:eastAsia="fr-FR"/>
        </w:rPr>
        <w:t>p</w:t>
      </w:r>
      <w:r w:rsidRPr="0051548C">
        <w:rPr>
          <w:rFonts w:ascii="Calibri" w:eastAsia="Times New Roman" w:hAnsi="Calibri" w:cs="Calibri"/>
          <w:color w:val="000000"/>
          <w:sz w:val="22"/>
          <w:szCs w:val="22"/>
          <w:lang w:eastAsia="fr-FR"/>
        </w:rPr>
        <w:t>résentiel et 100% à distance </w:t>
      </w:r>
      <w:r>
        <w:rPr>
          <w:rFonts w:ascii="Calibri" w:eastAsia="Times New Roman" w:hAnsi="Calibri" w:cs="Calibri"/>
          <w:color w:val="000000"/>
          <w:sz w:val="22"/>
          <w:szCs w:val="22"/>
          <w:lang w:eastAsia="fr-FR"/>
        </w:rPr>
        <w:t>(1 réponse pour chaque format demandée)</w:t>
      </w:r>
    </w:p>
    <w:p w14:paraId="1EEE90A5" w14:textId="77777777" w:rsidR="0051548C" w:rsidRDefault="0051548C" w:rsidP="0051548C">
      <w:pPr>
        <w:rPr>
          <w:rFonts w:ascii="Calibri" w:eastAsia="Times New Roman" w:hAnsi="Calibri" w:cs="Calibri"/>
          <w:b/>
          <w:bCs/>
          <w:color w:val="000000"/>
          <w:sz w:val="22"/>
          <w:szCs w:val="22"/>
          <w:u w:val="single"/>
          <w:lang w:eastAsia="fr-FR"/>
        </w:rPr>
      </w:pPr>
    </w:p>
    <w:p w14:paraId="2B79939D" w14:textId="55B514DF" w:rsidR="0051548C" w:rsidRPr="0051548C" w:rsidRDefault="0051548C" w:rsidP="0051548C">
      <w:pPr>
        <w:rPr>
          <w:rFonts w:ascii="Times New Roman" w:eastAsia="Times New Roman" w:hAnsi="Times New Roman" w:cs="Times New Roman"/>
          <w:lang w:eastAsia="fr-FR"/>
        </w:rPr>
      </w:pPr>
      <w:r w:rsidRPr="0051548C">
        <w:rPr>
          <w:rFonts w:ascii="Calibri" w:eastAsia="Times New Roman" w:hAnsi="Calibri" w:cs="Calibri"/>
          <w:b/>
          <w:bCs/>
          <w:color w:val="000000"/>
          <w:sz w:val="22"/>
          <w:szCs w:val="22"/>
          <w:u w:val="single"/>
          <w:lang w:eastAsia="fr-FR"/>
        </w:rPr>
        <w:t>Durée prévisionnelle de la formation : 2 jours (14 heures)</w:t>
      </w:r>
    </w:p>
    <w:p w14:paraId="27D8B5F1" w14:textId="77777777" w:rsidR="00834ED7" w:rsidRPr="00834ED7" w:rsidRDefault="00834ED7" w:rsidP="00834ED7">
      <w:pPr>
        <w:rPr>
          <w:rFonts w:ascii="Times New Roman" w:eastAsia="Times New Roman" w:hAnsi="Times New Roman" w:cs="Times New Roman"/>
          <w:lang w:eastAsia="fr-FR"/>
        </w:rPr>
      </w:pPr>
      <w:r w:rsidRPr="00834ED7">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23D4DB81" w14:textId="77777777" w:rsidR="00B9718E" w:rsidRDefault="00B9718E"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1D8C8652" w14:textId="64687F1A" w:rsidR="008623DD"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br/>
        <w:t xml:space="preserve">Lot </w:t>
      </w:r>
      <w:r w:rsidR="007C431B">
        <w:rPr>
          <w:rFonts w:asciiTheme="majorHAnsi" w:eastAsiaTheme="minorHAnsi" w:hAnsiTheme="majorHAnsi" w:cstheme="majorHAnsi"/>
          <w:color w:val="808080" w:themeColor="background1" w:themeShade="80"/>
          <w:sz w:val="28"/>
          <w:szCs w:val="28"/>
          <w:lang w:eastAsia="en-US"/>
        </w:rPr>
        <w:t>22</w:t>
      </w:r>
      <w:r w:rsidRPr="00A954A2">
        <w:rPr>
          <w:rFonts w:asciiTheme="majorHAnsi" w:eastAsiaTheme="minorHAnsi" w:hAnsiTheme="majorHAnsi" w:cstheme="majorHAnsi"/>
          <w:color w:val="808080" w:themeColor="background1" w:themeShade="80"/>
          <w:sz w:val="28"/>
          <w:szCs w:val="28"/>
          <w:lang w:eastAsia="en-US"/>
        </w:rPr>
        <w:t xml:space="preserve"> </w:t>
      </w:r>
      <w:r w:rsidR="007C431B">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7C431B">
        <w:rPr>
          <w:rFonts w:asciiTheme="majorHAnsi" w:eastAsiaTheme="minorHAnsi" w:hAnsiTheme="majorHAnsi" w:cstheme="majorHAnsi"/>
          <w:color w:val="808080" w:themeColor="background1" w:themeShade="80"/>
          <w:sz w:val="28"/>
          <w:szCs w:val="28"/>
          <w:lang w:eastAsia="en-US"/>
        </w:rPr>
        <w:t>La fiscalité commerciales des offices de tourisme en EPIC</w:t>
      </w:r>
    </w:p>
    <w:p w14:paraId="4970B2E9" w14:textId="77777777" w:rsidR="005D1060" w:rsidRPr="005D1060" w:rsidRDefault="005D1060" w:rsidP="005D1060">
      <w:pPr>
        <w:rPr>
          <w:rFonts w:ascii="Times New Roman" w:eastAsia="Times New Roman" w:hAnsi="Times New Roman" w:cs="Times New Roman"/>
          <w:lang w:eastAsia="fr-FR"/>
        </w:rPr>
      </w:pPr>
      <w:r w:rsidRPr="005D1060">
        <w:rPr>
          <w:rFonts w:ascii="Calibri" w:eastAsia="Times New Roman" w:hAnsi="Calibri" w:cs="Calibri"/>
          <w:b/>
          <w:bCs/>
          <w:color w:val="000000"/>
          <w:sz w:val="22"/>
          <w:szCs w:val="22"/>
          <w:u w:val="single"/>
          <w:lang w:eastAsia="fr-FR"/>
        </w:rPr>
        <w:t>Contexte général : </w:t>
      </w:r>
    </w:p>
    <w:p w14:paraId="038C80B2" w14:textId="77777777" w:rsidR="005D1060" w:rsidRPr="005D1060" w:rsidRDefault="005D1060" w:rsidP="005D1060">
      <w:pPr>
        <w:rPr>
          <w:rFonts w:ascii="Times New Roman" w:eastAsia="Times New Roman" w:hAnsi="Times New Roman" w:cs="Times New Roman"/>
          <w:lang w:eastAsia="fr-FR"/>
        </w:rPr>
      </w:pPr>
      <w:r w:rsidRPr="005D1060">
        <w:rPr>
          <w:rFonts w:ascii="Calibri" w:eastAsia="Times New Roman" w:hAnsi="Calibri" w:cs="Calibri"/>
          <w:color w:val="000000"/>
          <w:sz w:val="22"/>
          <w:szCs w:val="22"/>
          <w:lang w:eastAsia="fr-FR"/>
        </w:rPr>
        <w:t>Les offices de tourisme en EPIC sont en constante augmentation.  Après avoir pris connaissance des bases de la comptabilité M4, certains offices de tourisme ont besoin d’avoir un focus particulier sur la fiscalité commerciale et son application dans les problématiques quotidiennes.</w:t>
      </w:r>
    </w:p>
    <w:p w14:paraId="4031DD4B" w14:textId="77777777" w:rsidR="005D1060" w:rsidRPr="005D1060" w:rsidRDefault="005D1060" w:rsidP="005D1060">
      <w:pPr>
        <w:rPr>
          <w:rFonts w:ascii="Times New Roman" w:eastAsia="Times New Roman" w:hAnsi="Times New Roman" w:cs="Times New Roman"/>
          <w:lang w:eastAsia="fr-FR"/>
        </w:rPr>
      </w:pPr>
    </w:p>
    <w:p w14:paraId="54035BAA" w14:textId="77777777" w:rsidR="005D1060" w:rsidRPr="005D1060" w:rsidRDefault="005D1060" w:rsidP="005D1060">
      <w:pPr>
        <w:rPr>
          <w:rFonts w:ascii="Times New Roman" w:eastAsia="Times New Roman" w:hAnsi="Times New Roman" w:cs="Times New Roman"/>
          <w:lang w:eastAsia="fr-FR"/>
        </w:rPr>
      </w:pPr>
      <w:r w:rsidRPr="005D1060">
        <w:rPr>
          <w:rFonts w:ascii="Calibri" w:eastAsia="Times New Roman" w:hAnsi="Calibri" w:cs="Calibri"/>
          <w:b/>
          <w:bCs/>
          <w:color w:val="000000"/>
          <w:sz w:val="22"/>
          <w:szCs w:val="22"/>
          <w:u w:val="single"/>
          <w:lang w:eastAsia="fr-FR"/>
        </w:rPr>
        <w:t>Objectif(s) de formation : </w:t>
      </w:r>
    </w:p>
    <w:p w14:paraId="1FE0654C" w14:textId="77777777" w:rsidR="005D1060" w:rsidRPr="005D1060" w:rsidRDefault="005D1060" w:rsidP="005D1060">
      <w:pPr>
        <w:jc w:val="both"/>
        <w:rPr>
          <w:rFonts w:ascii="Times New Roman" w:eastAsia="Times New Roman" w:hAnsi="Times New Roman" w:cs="Times New Roman"/>
          <w:lang w:eastAsia="fr-FR"/>
        </w:rPr>
      </w:pPr>
      <w:r w:rsidRPr="005D1060">
        <w:rPr>
          <w:rFonts w:ascii="Calibri" w:eastAsia="Times New Roman" w:hAnsi="Calibri" w:cs="Calibri"/>
          <w:color w:val="000000"/>
          <w:sz w:val="22"/>
          <w:szCs w:val="22"/>
          <w:lang w:eastAsia="fr-FR"/>
        </w:rPr>
        <w:t>À l’issue de la formation, le stagiaire sera capable de gérer au quotidien la fiscalité commerciale d’un office de tourisme en EPIC.</w:t>
      </w:r>
    </w:p>
    <w:p w14:paraId="7E9AD498" w14:textId="77777777" w:rsidR="005D1060" w:rsidRPr="005D1060" w:rsidRDefault="005D1060" w:rsidP="005D1060">
      <w:pPr>
        <w:rPr>
          <w:rFonts w:ascii="Times New Roman" w:eastAsia="Times New Roman" w:hAnsi="Times New Roman" w:cs="Times New Roman"/>
          <w:lang w:eastAsia="fr-FR"/>
        </w:rPr>
      </w:pPr>
    </w:p>
    <w:p w14:paraId="547185C3" w14:textId="69418E99" w:rsidR="005D1060" w:rsidRDefault="005D1060" w:rsidP="005D1060">
      <w:pPr>
        <w:rPr>
          <w:rFonts w:ascii="Calibri" w:eastAsia="Times New Roman" w:hAnsi="Calibri" w:cs="Calibri"/>
          <w:color w:val="000000"/>
          <w:sz w:val="22"/>
          <w:szCs w:val="22"/>
          <w:lang w:eastAsia="fr-FR"/>
        </w:rPr>
      </w:pPr>
      <w:r w:rsidRPr="005D1060">
        <w:rPr>
          <w:rFonts w:ascii="Calibri" w:eastAsia="Times New Roman" w:hAnsi="Calibri" w:cs="Calibri"/>
          <w:b/>
          <w:bCs/>
          <w:color w:val="000000"/>
          <w:sz w:val="22"/>
          <w:szCs w:val="22"/>
          <w:u w:val="single"/>
          <w:lang w:eastAsia="fr-FR"/>
        </w:rPr>
        <w:t>Public visé : </w:t>
      </w:r>
      <w:r w:rsidR="008124F9" w:rsidRPr="0051548C">
        <w:rPr>
          <w:rFonts w:ascii="Calibri" w:eastAsia="Times New Roman" w:hAnsi="Calibri" w:cs="Calibri"/>
          <w:color w:val="000000"/>
          <w:sz w:val="22"/>
          <w:szCs w:val="22"/>
          <w:lang w:eastAsia="fr-FR"/>
        </w:rPr>
        <w:t>Comptables, assistants de gestion, aides comptables, responsables et directeurs</w:t>
      </w:r>
    </w:p>
    <w:p w14:paraId="4D07F24D" w14:textId="77777777" w:rsidR="008124F9" w:rsidRPr="005D1060" w:rsidRDefault="008124F9" w:rsidP="005D1060">
      <w:pPr>
        <w:rPr>
          <w:rFonts w:ascii="Times New Roman" w:eastAsia="Times New Roman" w:hAnsi="Times New Roman" w:cs="Times New Roman"/>
          <w:lang w:eastAsia="fr-FR"/>
        </w:rPr>
      </w:pPr>
    </w:p>
    <w:p w14:paraId="22256B2D" w14:textId="77777777" w:rsidR="005D1060" w:rsidRPr="005D1060" w:rsidRDefault="005D1060" w:rsidP="005D1060">
      <w:pPr>
        <w:rPr>
          <w:rFonts w:ascii="Times New Roman" w:eastAsia="Times New Roman" w:hAnsi="Times New Roman" w:cs="Times New Roman"/>
          <w:lang w:eastAsia="fr-FR"/>
        </w:rPr>
      </w:pPr>
      <w:r w:rsidRPr="005D1060">
        <w:rPr>
          <w:rFonts w:ascii="Calibri" w:eastAsia="Times New Roman" w:hAnsi="Calibri" w:cs="Calibri"/>
          <w:b/>
          <w:bCs/>
          <w:color w:val="000000"/>
          <w:sz w:val="22"/>
          <w:szCs w:val="22"/>
          <w:u w:val="single"/>
          <w:lang w:eastAsia="fr-FR"/>
        </w:rPr>
        <w:t>Eléments de contenus et capacités à développer :</w:t>
      </w:r>
    </w:p>
    <w:p w14:paraId="1BFD6846" w14:textId="77777777" w:rsidR="005D1060" w:rsidRPr="005D1060" w:rsidRDefault="005D1060" w:rsidP="005D1060">
      <w:pPr>
        <w:rPr>
          <w:rFonts w:ascii="Times New Roman" w:eastAsia="Times New Roman" w:hAnsi="Times New Roman" w:cs="Times New Roman"/>
          <w:lang w:eastAsia="fr-FR"/>
        </w:rPr>
      </w:pPr>
      <w:r w:rsidRPr="005D1060">
        <w:rPr>
          <w:rFonts w:ascii="Calibri" w:eastAsia="Times New Roman" w:hAnsi="Calibri" w:cs="Calibri"/>
          <w:b/>
          <w:bCs/>
          <w:color w:val="000000"/>
          <w:sz w:val="18"/>
          <w:szCs w:val="18"/>
          <w:lang w:eastAsia="fr-FR"/>
        </w:rPr>
        <w:t>Attention</w:t>
      </w:r>
      <w:r w:rsidRPr="005D1060">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181AA38F" w14:textId="77777777" w:rsidR="005D1060" w:rsidRPr="005D1060" w:rsidRDefault="005D1060" w:rsidP="00A765F9">
      <w:pPr>
        <w:numPr>
          <w:ilvl w:val="0"/>
          <w:numId w:val="23"/>
        </w:numPr>
        <w:ind w:left="1440"/>
        <w:jc w:val="both"/>
        <w:textAlignment w:val="baseline"/>
        <w:rPr>
          <w:rFonts w:ascii="Calibri" w:eastAsia="Times New Roman" w:hAnsi="Calibri" w:cs="Calibri"/>
          <w:color w:val="000000"/>
          <w:sz w:val="22"/>
          <w:szCs w:val="22"/>
          <w:lang w:eastAsia="fr-FR"/>
        </w:rPr>
      </w:pPr>
      <w:r w:rsidRPr="005D1060">
        <w:rPr>
          <w:rFonts w:ascii="Calibri" w:eastAsia="Times New Roman" w:hAnsi="Calibri" w:cs="Calibri"/>
          <w:color w:val="000000"/>
          <w:sz w:val="22"/>
          <w:szCs w:val="22"/>
          <w:shd w:val="clear" w:color="auto" w:fill="FFFFFF"/>
          <w:lang w:eastAsia="fr-FR"/>
        </w:rPr>
        <w:t>Identifier le champ d’application de la TVA</w:t>
      </w:r>
    </w:p>
    <w:p w14:paraId="51017246" w14:textId="77777777" w:rsidR="005D1060" w:rsidRPr="005D1060" w:rsidRDefault="005D1060" w:rsidP="00A765F9">
      <w:pPr>
        <w:numPr>
          <w:ilvl w:val="0"/>
          <w:numId w:val="23"/>
        </w:numPr>
        <w:ind w:left="1440"/>
        <w:jc w:val="both"/>
        <w:textAlignment w:val="baseline"/>
        <w:rPr>
          <w:rFonts w:ascii="Calibri" w:eastAsia="Times New Roman" w:hAnsi="Calibri" w:cs="Calibri"/>
          <w:color w:val="000000"/>
          <w:sz w:val="22"/>
          <w:szCs w:val="22"/>
          <w:lang w:eastAsia="fr-FR"/>
        </w:rPr>
      </w:pPr>
      <w:r w:rsidRPr="005D1060">
        <w:rPr>
          <w:rFonts w:ascii="Calibri" w:eastAsia="Times New Roman" w:hAnsi="Calibri" w:cs="Calibri"/>
          <w:color w:val="000000"/>
          <w:sz w:val="22"/>
          <w:szCs w:val="22"/>
          <w:shd w:val="clear" w:color="auto" w:fill="FFFFFF"/>
          <w:lang w:eastAsia="fr-FR"/>
        </w:rPr>
        <w:t>Connaître les modalités d’imposition </w:t>
      </w:r>
    </w:p>
    <w:p w14:paraId="3F89D2A7" w14:textId="77777777" w:rsidR="005D1060" w:rsidRPr="005D1060" w:rsidRDefault="005D1060" w:rsidP="00A765F9">
      <w:pPr>
        <w:numPr>
          <w:ilvl w:val="0"/>
          <w:numId w:val="23"/>
        </w:numPr>
        <w:ind w:left="1440"/>
        <w:jc w:val="both"/>
        <w:textAlignment w:val="baseline"/>
        <w:rPr>
          <w:rFonts w:ascii="Calibri" w:eastAsia="Times New Roman" w:hAnsi="Calibri" w:cs="Calibri"/>
          <w:color w:val="000000"/>
          <w:sz w:val="22"/>
          <w:szCs w:val="22"/>
          <w:lang w:eastAsia="fr-FR"/>
        </w:rPr>
      </w:pPr>
      <w:r w:rsidRPr="005D1060">
        <w:rPr>
          <w:rFonts w:ascii="Calibri" w:eastAsia="Times New Roman" w:hAnsi="Calibri" w:cs="Calibri"/>
          <w:color w:val="000000"/>
          <w:sz w:val="22"/>
          <w:szCs w:val="22"/>
          <w:shd w:val="clear" w:color="auto" w:fill="FFFFFF"/>
          <w:lang w:eastAsia="fr-FR"/>
        </w:rPr>
        <w:t>Identifier les obligations fiscales</w:t>
      </w:r>
    </w:p>
    <w:p w14:paraId="256327BD" w14:textId="77777777" w:rsidR="005D1060" w:rsidRPr="005D1060" w:rsidRDefault="005D1060" w:rsidP="00A765F9">
      <w:pPr>
        <w:numPr>
          <w:ilvl w:val="0"/>
          <w:numId w:val="23"/>
        </w:numPr>
        <w:ind w:left="1440"/>
        <w:jc w:val="both"/>
        <w:textAlignment w:val="baseline"/>
        <w:rPr>
          <w:rFonts w:ascii="Calibri" w:eastAsia="Times New Roman" w:hAnsi="Calibri" w:cs="Calibri"/>
          <w:color w:val="000000"/>
          <w:sz w:val="22"/>
          <w:szCs w:val="22"/>
          <w:lang w:eastAsia="fr-FR"/>
        </w:rPr>
      </w:pPr>
      <w:r w:rsidRPr="005D1060">
        <w:rPr>
          <w:rFonts w:ascii="Calibri" w:eastAsia="Times New Roman" w:hAnsi="Calibri" w:cs="Calibri"/>
          <w:color w:val="000000"/>
          <w:sz w:val="22"/>
          <w:szCs w:val="22"/>
          <w:shd w:val="clear" w:color="auto" w:fill="FFFFFF"/>
          <w:lang w:eastAsia="fr-FR"/>
        </w:rPr>
        <w:lastRenderedPageBreak/>
        <w:t>Etablir le suivi budgétaire et comptable</w:t>
      </w:r>
    </w:p>
    <w:p w14:paraId="67F833AE" w14:textId="77777777" w:rsidR="005D1060" w:rsidRPr="005D1060" w:rsidRDefault="005D1060" w:rsidP="00A765F9">
      <w:pPr>
        <w:numPr>
          <w:ilvl w:val="0"/>
          <w:numId w:val="23"/>
        </w:numPr>
        <w:ind w:left="1440"/>
        <w:jc w:val="both"/>
        <w:textAlignment w:val="baseline"/>
        <w:rPr>
          <w:rFonts w:ascii="Calibri" w:eastAsia="Times New Roman" w:hAnsi="Calibri" w:cs="Calibri"/>
          <w:color w:val="000000"/>
          <w:sz w:val="22"/>
          <w:szCs w:val="22"/>
          <w:lang w:eastAsia="fr-FR"/>
        </w:rPr>
      </w:pPr>
      <w:r w:rsidRPr="005D1060">
        <w:rPr>
          <w:rFonts w:ascii="Calibri" w:eastAsia="Times New Roman" w:hAnsi="Calibri" w:cs="Calibri"/>
          <w:color w:val="000000"/>
          <w:sz w:val="22"/>
          <w:szCs w:val="22"/>
          <w:shd w:val="clear" w:color="auto" w:fill="FFFFFF"/>
          <w:lang w:eastAsia="fr-FR"/>
        </w:rPr>
        <w:t>Maîtriser l’impôt sur les sociétés (IS)</w:t>
      </w:r>
    </w:p>
    <w:p w14:paraId="37E398FE" w14:textId="77777777" w:rsidR="005D1060" w:rsidRPr="005D1060" w:rsidRDefault="005D1060" w:rsidP="005D1060">
      <w:pPr>
        <w:jc w:val="both"/>
        <w:rPr>
          <w:rFonts w:ascii="Times New Roman" w:eastAsia="Times New Roman" w:hAnsi="Times New Roman" w:cs="Times New Roman"/>
          <w:lang w:eastAsia="fr-FR"/>
        </w:rPr>
      </w:pPr>
      <w:r w:rsidRPr="005D1060">
        <w:rPr>
          <w:rFonts w:ascii="Calibri" w:eastAsia="Times New Roman" w:hAnsi="Calibri" w:cs="Calibri"/>
          <w:color w:val="000000"/>
          <w:sz w:val="22"/>
          <w:szCs w:val="22"/>
          <w:shd w:val="clear" w:color="auto" w:fill="FFFFFF"/>
          <w:lang w:eastAsia="fr-FR"/>
        </w:rPr>
        <w:t>La formation devra être concrète et analyser les problématiques quotidiennes</w:t>
      </w:r>
      <w:r w:rsidRPr="005D1060">
        <w:rPr>
          <w:rFonts w:ascii="Calibri" w:eastAsia="Times New Roman" w:hAnsi="Calibri" w:cs="Calibri"/>
          <w:color w:val="000000"/>
          <w:sz w:val="21"/>
          <w:szCs w:val="21"/>
          <w:shd w:val="clear" w:color="auto" w:fill="FFFFFF"/>
          <w:lang w:eastAsia="fr-FR"/>
        </w:rPr>
        <w:t xml:space="preserve"> des offices de tourisme.</w:t>
      </w:r>
    </w:p>
    <w:p w14:paraId="317108A3" w14:textId="77777777" w:rsidR="005D1060" w:rsidRPr="005D1060" w:rsidRDefault="005D1060" w:rsidP="005D1060">
      <w:pPr>
        <w:rPr>
          <w:rFonts w:ascii="Times New Roman" w:eastAsia="Times New Roman" w:hAnsi="Times New Roman" w:cs="Times New Roman"/>
          <w:lang w:eastAsia="fr-FR"/>
        </w:rPr>
      </w:pPr>
    </w:p>
    <w:p w14:paraId="17A833E0" w14:textId="14A88B49" w:rsidR="005D1060" w:rsidRPr="0051548C" w:rsidRDefault="005D1060" w:rsidP="005D1060">
      <w:pPr>
        <w:rPr>
          <w:rFonts w:ascii="Times New Roman" w:eastAsia="Times New Roman" w:hAnsi="Times New Roman" w:cs="Times New Roman"/>
          <w:lang w:eastAsia="fr-FR"/>
        </w:rPr>
      </w:pPr>
      <w:r w:rsidRPr="005D1060">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51548C">
        <w:rPr>
          <w:rFonts w:ascii="Calibri" w:eastAsia="Times New Roman" w:hAnsi="Calibri" w:cs="Calibri"/>
          <w:color w:val="000000"/>
          <w:sz w:val="22"/>
          <w:szCs w:val="22"/>
          <w:lang w:eastAsia="fr-FR"/>
        </w:rPr>
        <w:t>Formation</w:t>
      </w:r>
      <w:r w:rsidR="00B24867">
        <w:rPr>
          <w:rFonts w:ascii="Calibri" w:eastAsia="Times New Roman" w:hAnsi="Calibri" w:cs="Calibri"/>
          <w:color w:val="000000"/>
          <w:sz w:val="22"/>
          <w:szCs w:val="22"/>
          <w:lang w:eastAsia="fr-FR"/>
        </w:rPr>
        <w:t xml:space="preserve"> collective</w:t>
      </w:r>
      <w:r w:rsidRPr="0051548C">
        <w:rPr>
          <w:rFonts w:ascii="Calibri" w:eastAsia="Times New Roman" w:hAnsi="Calibri" w:cs="Calibri"/>
          <w:color w:val="000000"/>
          <w:sz w:val="22"/>
          <w:szCs w:val="22"/>
          <w:lang w:eastAsia="fr-FR"/>
        </w:rPr>
        <w:t xml:space="preserve"> en </w:t>
      </w:r>
      <w:r>
        <w:rPr>
          <w:rFonts w:ascii="Calibri" w:eastAsia="Times New Roman" w:hAnsi="Calibri" w:cs="Calibri"/>
          <w:color w:val="000000"/>
          <w:sz w:val="22"/>
          <w:szCs w:val="22"/>
          <w:lang w:eastAsia="fr-FR"/>
        </w:rPr>
        <w:t>p</w:t>
      </w:r>
      <w:r w:rsidRPr="0051548C">
        <w:rPr>
          <w:rFonts w:ascii="Calibri" w:eastAsia="Times New Roman" w:hAnsi="Calibri" w:cs="Calibri"/>
          <w:color w:val="000000"/>
          <w:sz w:val="22"/>
          <w:szCs w:val="22"/>
          <w:lang w:eastAsia="fr-FR"/>
        </w:rPr>
        <w:t>résentiel et 100% à distance </w:t>
      </w:r>
      <w:r>
        <w:rPr>
          <w:rFonts w:ascii="Calibri" w:eastAsia="Times New Roman" w:hAnsi="Calibri" w:cs="Calibri"/>
          <w:color w:val="000000"/>
          <w:sz w:val="22"/>
          <w:szCs w:val="22"/>
          <w:lang w:eastAsia="fr-FR"/>
        </w:rPr>
        <w:t>(1 réponse pour chaque format demandée)</w:t>
      </w:r>
    </w:p>
    <w:p w14:paraId="3EECC9EA" w14:textId="2ADAD2D2" w:rsidR="005D1060" w:rsidRPr="005D1060" w:rsidRDefault="005D1060" w:rsidP="005D1060">
      <w:pPr>
        <w:rPr>
          <w:rFonts w:ascii="Times New Roman" w:eastAsia="Times New Roman" w:hAnsi="Times New Roman" w:cs="Times New Roman"/>
          <w:lang w:eastAsia="fr-FR"/>
        </w:rPr>
      </w:pPr>
    </w:p>
    <w:p w14:paraId="1E3A64DC" w14:textId="77777777" w:rsidR="008124F9" w:rsidRDefault="005D1060" w:rsidP="008124F9">
      <w:pPr>
        <w:rPr>
          <w:rFonts w:ascii="Calibri" w:eastAsia="Times New Roman" w:hAnsi="Calibri" w:cs="Calibri"/>
          <w:b/>
          <w:bCs/>
          <w:color w:val="000000"/>
          <w:sz w:val="22"/>
          <w:szCs w:val="22"/>
          <w:u w:val="single"/>
          <w:lang w:eastAsia="fr-FR"/>
        </w:rPr>
      </w:pPr>
      <w:r w:rsidRPr="005D1060">
        <w:rPr>
          <w:rFonts w:ascii="Calibri" w:eastAsia="Times New Roman" w:hAnsi="Calibri" w:cs="Calibri"/>
          <w:b/>
          <w:bCs/>
          <w:color w:val="000000"/>
          <w:sz w:val="22"/>
          <w:szCs w:val="22"/>
          <w:u w:val="single"/>
          <w:lang w:eastAsia="fr-FR"/>
        </w:rPr>
        <w:t>Durée prévisionnelle de la formation : 1 jours (7 heures)</w:t>
      </w:r>
    </w:p>
    <w:p w14:paraId="5F541045" w14:textId="4BE4A929" w:rsidR="00864386" w:rsidRPr="00864386" w:rsidRDefault="00864386" w:rsidP="008124F9">
      <w:pPr>
        <w:rPr>
          <w:rFonts w:ascii="Times New Roman" w:eastAsia="Times New Roman" w:hAnsi="Times New Roman" w:cs="Times New Roman"/>
          <w:lang w:eastAsia="fr-FR"/>
        </w:rPr>
      </w:pPr>
      <w:r w:rsidRPr="00864386">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154F7DA1" w14:textId="77777777" w:rsidR="008623DD" w:rsidRDefault="008623DD"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1BDBC9D0" w14:textId="77777777" w:rsidR="008623DD" w:rsidRDefault="008623DD"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46697B09" w14:textId="137FE090" w:rsidR="00926B77"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D76F1D">
        <w:rPr>
          <w:rFonts w:asciiTheme="majorHAnsi" w:eastAsiaTheme="minorHAnsi" w:hAnsiTheme="majorHAnsi" w:cstheme="majorHAnsi"/>
          <w:color w:val="808080" w:themeColor="background1" w:themeShade="80"/>
          <w:sz w:val="28"/>
          <w:szCs w:val="28"/>
          <w:lang w:eastAsia="en-US"/>
        </w:rPr>
        <w:t>23</w:t>
      </w:r>
      <w:r w:rsidRPr="00A954A2">
        <w:rPr>
          <w:rFonts w:asciiTheme="majorHAnsi" w:eastAsiaTheme="minorHAnsi" w:hAnsiTheme="majorHAnsi" w:cstheme="majorHAnsi"/>
          <w:color w:val="808080" w:themeColor="background1" w:themeShade="80"/>
          <w:sz w:val="28"/>
          <w:szCs w:val="28"/>
          <w:lang w:eastAsia="en-US"/>
        </w:rPr>
        <w:t xml:space="preserve"> </w:t>
      </w:r>
      <w:r w:rsidR="00D76F1D">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D76F1D">
        <w:rPr>
          <w:rFonts w:asciiTheme="majorHAnsi" w:eastAsiaTheme="minorHAnsi" w:hAnsiTheme="majorHAnsi" w:cstheme="majorHAnsi"/>
          <w:color w:val="808080" w:themeColor="background1" w:themeShade="80"/>
          <w:sz w:val="28"/>
          <w:szCs w:val="28"/>
          <w:lang w:eastAsia="en-US"/>
        </w:rPr>
        <w:t>RGPD : mettre sa structure en conformité avec la règlementation</w:t>
      </w:r>
    </w:p>
    <w:p w14:paraId="45C6EFA1" w14:textId="77777777" w:rsidR="00A03A59" w:rsidRPr="00A03A59" w:rsidRDefault="00A03A59" w:rsidP="00A03A59">
      <w:pPr>
        <w:rPr>
          <w:rFonts w:ascii="Times New Roman" w:eastAsia="Times New Roman" w:hAnsi="Times New Roman" w:cs="Times New Roman"/>
          <w:lang w:eastAsia="fr-FR"/>
        </w:rPr>
      </w:pPr>
      <w:r w:rsidRPr="00A03A59">
        <w:rPr>
          <w:rFonts w:ascii="Calibri" w:eastAsia="Times New Roman" w:hAnsi="Calibri" w:cs="Calibri"/>
          <w:b/>
          <w:bCs/>
          <w:color w:val="000000"/>
          <w:sz w:val="22"/>
          <w:szCs w:val="22"/>
          <w:u w:val="single"/>
          <w:lang w:eastAsia="fr-FR"/>
        </w:rPr>
        <w:t>Contexte général : </w:t>
      </w:r>
    </w:p>
    <w:p w14:paraId="7BE3D770" w14:textId="77777777" w:rsidR="00A03A59" w:rsidRPr="00A03A59" w:rsidRDefault="00A03A59" w:rsidP="00A03A59">
      <w:pPr>
        <w:jc w:val="both"/>
        <w:rPr>
          <w:rFonts w:ascii="Times New Roman" w:eastAsia="Times New Roman" w:hAnsi="Times New Roman" w:cs="Times New Roman"/>
          <w:lang w:eastAsia="fr-FR"/>
        </w:rPr>
      </w:pPr>
      <w:r w:rsidRPr="00A03A59">
        <w:rPr>
          <w:rFonts w:ascii="Calibri" w:eastAsia="Times New Roman" w:hAnsi="Calibri" w:cs="Calibri"/>
          <w:color w:val="000000"/>
          <w:sz w:val="22"/>
          <w:szCs w:val="22"/>
          <w:lang w:eastAsia="fr-FR"/>
        </w:rPr>
        <w:t xml:space="preserve">Le dernier règlement européen (RGPD) relatif à la protection des données personnelles est entré en application le 25 mai 2018. Il a un impact sur l'ensemble des données que les entreprises détiennent et utilisent dans leur activité. Ce règlement, complexe, implique souvent la mise en place de DPO (Data Protection </w:t>
      </w:r>
      <w:proofErr w:type="spellStart"/>
      <w:r w:rsidRPr="00A03A59">
        <w:rPr>
          <w:rFonts w:ascii="Calibri" w:eastAsia="Times New Roman" w:hAnsi="Calibri" w:cs="Calibri"/>
          <w:color w:val="000000"/>
          <w:sz w:val="22"/>
          <w:szCs w:val="22"/>
          <w:lang w:eastAsia="fr-FR"/>
        </w:rPr>
        <w:t>Officer</w:t>
      </w:r>
      <w:proofErr w:type="spellEnd"/>
      <w:r w:rsidRPr="00A03A59">
        <w:rPr>
          <w:rFonts w:ascii="Calibri" w:eastAsia="Times New Roman" w:hAnsi="Calibri" w:cs="Calibri"/>
          <w:color w:val="000000"/>
          <w:sz w:val="22"/>
          <w:szCs w:val="22"/>
          <w:lang w:eastAsia="fr-FR"/>
        </w:rPr>
        <w:t>) afin de pouvoir mettre en application les différentes obligations et contrôler leur bonne mise en pratique et ainsi être en conformité. </w:t>
      </w:r>
    </w:p>
    <w:p w14:paraId="6ECCEFBA" w14:textId="77777777" w:rsidR="00A03A59" w:rsidRPr="00A03A59" w:rsidRDefault="00A03A59" w:rsidP="00A03A59">
      <w:pPr>
        <w:rPr>
          <w:rFonts w:ascii="Times New Roman" w:eastAsia="Times New Roman" w:hAnsi="Times New Roman" w:cs="Times New Roman"/>
          <w:lang w:eastAsia="fr-FR"/>
        </w:rPr>
      </w:pPr>
    </w:p>
    <w:p w14:paraId="47159F24" w14:textId="77777777" w:rsidR="00A03A59" w:rsidRPr="00A03A59" w:rsidRDefault="00A03A59" w:rsidP="00A03A59">
      <w:pPr>
        <w:jc w:val="both"/>
        <w:rPr>
          <w:rFonts w:ascii="Times New Roman" w:eastAsia="Times New Roman" w:hAnsi="Times New Roman" w:cs="Times New Roman"/>
          <w:lang w:eastAsia="fr-FR"/>
        </w:rPr>
      </w:pPr>
      <w:r w:rsidRPr="00A03A59">
        <w:rPr>
          <w:rFonts w:ascii="Calibri" w:eastAsia="Times New Roman" w:hAnsi="Calibri" w:cs="Calibri"/>
          <w:b/>
          <w:bCs/>
          <w:color w:val="000000"/>
          <w:sz w:val="22"/>
          <w:szCs w:val="22"/>
          <w:u w:val="single"/>
          <w:lang w:eastAsia="fr-FR"/>
        </w:rPr>
        <w:t>Objectif de formation : </w:t>
      </w:r>
    </w:p>
    <w:p w14:paraId="23870990" w14:textId="77777777" w:rsidR="00A03A59" w:rsidRPr="00A03A59" w:rsidRDefault="00A03A59" w:rsidP="00A03A59">
      <w:pPr>
        <w:jc w:val="both"/>
        <w:rPr>
          <w:rFonts w:ascii="Times New Roman" w:eastAsia="Times New Roman" w:hAnsi="Times New Roman" w:cs="Times New Roman"/>
          <w:lang w:eastAsia="fr-FR"/>
        </w:rPr>
      </w:pPr>
      <w:r w:rsidRPr="00A03A59">
        <w:rPr>
          <w:rFonts w:ascii="Calibri" w:eastAsia="Times New Roman" w:hAnsi="Calibri" w:cs="Calibri"/>
          <w:color w:val="000000"/>
          <w:sz w:val="22"/>
          <w:szCs w:val="22"/>
          <w:lang w:eastAsia="fr-FR"/>
        </w:rPr>
        <w:t>A l’issue de la formation, le stagiaire sera capable d’identifier et d’organiser la mise en place des obligations à respecter pour être en conformité avec le RGPD</w:t>
      </w:r>
    </w:p>
    <w:p w14:paraId="0E8698DB" w14:textId="77777777" w:rsidR="00A03A59" w:rsidRPr="00A03A59" w:rsidRDefault="00A03A59" w:rsidP="00A03A59">
      <w:pPr>
        <w:rPr>
          <w:rFonts w:ascii="Times New Roman" w:eastAsia="Times New Roman" w:hAnsi="Times New Roman" w:cs="Times New Roman"/>
          <w:lang w:eastAsia="fr-FR"/>
        </w:rPr>
      </w:pPr>
    </w:p>
    <w:p w14:paraId="5CA2BE3B" w14:textId="77777777" w:rsidR="00A03A59" w:rsidRPr="00A03A59" w:rsidRDefault="00A03A59" w:rsidP="00A03A59">
      <w:pPr>
        <w:jc w:val="both"/>
        <w:rPr>
          <w:rFonts w:ascii="Times New Roman" w:eastAsia="Times New Roman" w:hAnsi="Times New Roman" w:cs="Times New Roman"/>
          <w:lang w:eastAsia="fr-FR"/>
        </w:rPr>
      </w:pPr>
      <w:r w:rsidRPr="00A03A59">
        <w:rPr>
          <w:rFonts w:ascii="Calibri" w:eastAsia="Times New Roman" w:hAnsi="Calibri" w:cs="Calibri"/>
          <w:b/>
          <w:bCs/>
          <w:color w:val="000000"/>
          <w:sz w:val="22"/>
          <w:szCs w:val="22"/>
          <w:u w:val="single"/>
          <w:lang w:eastAsia="fr-FR"/>
        </w:rPr>
        <w:t xml:space="preserve">Public : </w:t>
      </w:r>
      <w:r w:rsidRPr="00A03A59">
        <w:rPr>
          <w:rFonts w:ascii="Calibri" w:eastAsia="Times New Roman" w:hAnsi="Calibri" w:cs="Calibri"/>
          <w:color w:val="000000"/>
          <w:sz w:val="22"/>
          <w:szCs w:val="22"/>
          <w:lang w:eastAsia="fr-FR"/>
        </w:rPr>
        <w:t>Directeur / Responsable de structure / (futur) DPO</w:t>
      </w:r>
    </w:p>
    <w:p w14:paraId="6A68D1DF" w14:textId="77777777" w:rsidR="00A03A59" w:rsidRPr="00A03A59" w:rsidRDefault="00A03A59" w:rsidP="00A03A59">
      <w:pPr>
        <w:rPr>
          <w:rFonts w:ascii="Times New Roman" w:eastAsia="Times New Roman" w:hAnsi="Times New Roman" w:cs="Times New Roman"/>
          <w:lang w:eastAsia="fr-FR"/>
        </w:rPr>
      </w:pPr>
    </w:p>
    <w:p w14:paraId="6E59C0D6" w14:textId="77777777" w:rsidR="00A03A59" w:rsidRPr="00A03A59" w:rsidRDefault="00A03A59" w:rsidP="00A03A59">
      <w:pPr>
        <w:jc w:val="both"/>
        <w:rPr>
          <w:rFonts w:ascii="Times New Roman" w:eastAsia="Times New Roman" w:hAnsi="Times New Roman" w:cs="Times New Roman"/>
          <w:lang w:eastAsia="fr-FR"/>
        </w:rPr>
      </w:pPr>
      <w:r w:rsidRPr="00A03A59">
        <w:rPr>
          <w:rFonts w:ascii="Calibri" w:eastAsia="Times New Roman" w:hAnsi="Calibri" w:cs="Calibri"/>
          <w:b/>
          <w:bCs/>
          <w:color w:val="000000"/>
          <w:sz w:val="22"/>
          <w:szCs w:val="22"/>
          <w:u w:val="single"/>
          <w:lang w:eastAsia="fr-FR"/>
        </w:rPr>
        <w:t>Eléments de contenus et capacités à développer :</w:t>
      </w:r>
    </w:p>
    <w:p w14:paraId="0447D09A" w14:textId="77777777" w:rsidR="00A03A59" w:rsidRPr="00A03A59" w:rsidRDefault="00A03A59" w:rsidP="00A03A59">
      <w:pPr>
        <w:rPr>
          <w:rFonts w:ascii="Times New Roman" w:eastAsia="Times New Roman" w:hAnsi="Times New Roman" w:cs="Times New Roman"/>
          <w:lang w:eastAsia="fr-FR"/>
        </w:rPr>
      </w:pPr>
      <w:r w:rsidRPr="00A03A59">
        <w:rPr>
          <w:rFonts w:ascii="Calibri" w:eastAsia="Times New Roman" w:hAnsi="Calibri" w:cs="Calibri"/>
          <w:b/>
          <w:bCs/>
          <w:color w:val="000000"/>
          <w:sz w:val="18"/>
          <w:szCs w:val="18"/>
          <w:lang w:eastAsia="fr-FR"/>
        </w:rPr>
        <w:t>Attention</w:t>
      </w:r>
      <w:r w:rsidRPr="00A03A59">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521A44FD" w14:textId="77777777" w:rsidR="00A03A59" w:rsidRPr="00A03A59" w:rsidRDefault="00A03A59" w:rsidP="00A03A59">
      <w:pPr>
        <w:ind w:left="720"/>
        <w:rPr>
          <w:rFonts w:ascii="Times New Roman" w:eastAsia="Times New Roman" w:hAnsi="Times New Roman" w:cs="Times New Roman"/>
          <w:lang w:eastAsia="fr-FR"/>
        </w:rPr>
      </w:pPr>
      <w:r w:rsidRPr="00A03A59">
        <w:rPr>
          <w:rFonts w:ascii="Calibri" w:eastAsia="Times New Roman" w:hAnsi="Calibri" w:cs="Calibri"/>
          <w:color w:val="000000"/>
          <w:sz w:val="22"/>
          <w:szCs w:val="22"/>
          <w:lang w:eastAsia="fr-FR"/>
        </w:rPr>
        <w:t>- Identifier et analyser les enjeux et les impacts du RGPD </w:t>
      </w:r>
    </w:p>
    <w:p w14:paraId="54D57BB8" w14:textId="77777777" w:rsidR="00A03A59" w:rsidRPr="00A03A59" w:rsidRDefault="00A03A59" w:rsidP="00A03A59">
      <w:pPr>
        <w:ind w:left="720"/>
        <w:rPr>
          <w:rFonts w:ascii="Times New Roman" w:eastAsia="Times New Roman" w:hAnsi="Times New Roman" w:cs="Times New Roman"/>
          <w:lang w:eastAsia="fr-FR"/>
        </w:rPr>
      </w:pPr>
      <w:r w:rsidRPr="00A03A59">
        <w:rPr>
          <w:rFonts w:ascii="Calibri" w:eastAsia="Times New Roman" w:hAnsi="Calibri" w:cs="Calibri"/>
          <w:color w:val="000000"/>
          <w:sz w:val="22"/>
          <w:szCs w:val="22"/>
          <w:lang w:eastAsia="fr-FR"/>
        </w:rPr>
        <w:t>- Connaître et mettre en conformité les obligations et responsabilités de l’entreprise</w:t>
      </w:r>
    </w:p>
    <w:p w14:paraId="1CF82B92" w14:textId="25921A62" w:rsidR="00A03A59" w:rsidRPr="00A03A59" w:rsidRDefault="00A03A59" w:rsidP="00A03A59">
      <w:pPr>
        <w:ind w:left="720"/>
        <w:rPr>
          <w:rFonts w:ascii="Times New Roman" w:eastAsia="Times New Roman" w:hAnsi="Times New Roman" w:cs="Times New Roman"/>
          <w:lang w:eastAsia="fr-FR"/>
        </w:rPr>
      </w:pPr>
      <w:r w:rsidRPr="00A03A59">
        <w:rPr>
          <w:rFonts w:ascii="Calibri" w:eastAsia="Times New Roman" w:hAnsi="Calibri" w:cs="Calibri"/>
          <w:color w:val="000000"/>
          <w:sz w:val="22"/>
          <w:szCs w:val="22"/>
          <w:lang w:eastAsia="fr-FR"/>
        </w:rPr>
        <w:t>- Connaitre, mettre en place et développer la mission du DPO</w:t>
      </w:r>
    </w:p>
    <w:p w14:paraId="77AC3ED3" w14:textId="77777777" w:rsidR="00A03A59" w:rsidRPr="00A03A59" w:rsidRDefault="00A03A59" w:rsidP="00A03A59">
      <w:pPr>
        <w:ind w:left="720"/>
        <w:rPr>
          <w:rFonts w:ascii="Times New Roman" w:eastAsia="Times New Roman" w:hAnsi="Times New Roman" w:cs="Times New Roman"/>
          <w:lang w:eastAsia="fr-FR"/>
        </w:rPr>
      </w:pPr>
      <w:r w:rsidRPr="00A03A59">
        <w:rPr>
          <w:rFonts w:ascii="Calibri" w:eastAsia="Times New Roman" w:hAnsi="Calibri" w:cs="Calibri"/>
          <w:color w:val="000000"/>
          <w:sz w:val="22"/>
          <w:szCs w:val="22"/>
          <w:lang w:eastAsia="fr-FR"/>
        </w:rPr>
        <w:t>- Identifier les actions à mettre en place (en priorité)</w:t>
      </w:r>
    </w:p>
    <w:p w14:paraId="11F1DB5C" w14:textId="77777777" w:rsidR="006C18AF" w:rsidRDefault="00A03A59" w:rsidP="006C18AF">
      <w:pPr>
        <w:ind w:left="720"/>
        <w:rPr>
          <w:rFonts w:ascii="Calibri" w:eastAsia="Times New Roman" w:hAnsi="Calibri" w:cs="Calibri"/>
          <w:color w:val="000000"/>
          <w:sz w:val="22"/>
          <w:szCs w:val="22"/>
          <w:lang w:eastAsia="fr-FR"/>
        </w:rPr>
      </w:pPr>
      <w:r w:rsidRPr="00A03A59">
        <w:rPr>
          <w:rFonts w:ascii="Calibri" w:eastAsia="Times New Roman" w:hAnsi="Calibri" w:cs="Calibri"/>
          <w:color w:val="000000"/>
          <w:sz w:val="22"/>
          <w:szCs w:val="22"/>
          <w:lang w:eastAsia="fr-FR"/>
        </w:rPr>
        <w:t xml:space="preserve">- </w:t>
      </w:r>
      <w:proofErr w:type="spellStart"/>
      <w:r w:rsidRPr="00A03A59">
        <w:rPr>
          <w:rFonts w:ascii="Calibri" w:eastAsia="Times New Roman" w:hAnsi="Calibri" w:cs="Calibri"/>
          <w:color w:val="000000"/>
          <w:sz w:val="22"/>
          <w:szCs w:val="22"/>
          <w:lang w:eastAsia="fr-FR"/>
        </w:rPr>
        <w:t>Etre</w:t>
      </w:r>
      <w:proofErr w:type="spellEnd"/>
      <w:r w:rsidRPr="00A03A59">
        <w:rPr>
          <w:rFonts w:ascii="Calibri" w:eastAsia="Times New Roman" w:hAnsi="Calibri" w:cs="Calibri"/>
          <w:color w:val="000000"/>
          <w:sz w:val="22"/>
          <w:szCs w:val="22"/>
          <w:lang w:eastAsia="fr-FR"/>
        </w:rPr>
        <w:t xml:space="preserve"> en capacité de respecter la gestion des bases de données </w:t>
      </w:r>
      <w:proofErr w:type="spellStart"/>
      <w:r w:rsidRPr="00A03A59">
        <w:rPr>
          <w:rFonts w:ascii="Calibri" w:eastAsia="Times New Roman" w:hAnsi="Calibri" w:cs="Calibri"/>
          <w:color w:val="000000"/>
          <w:sz w:val="22"/>
          <w:szCs w:val="22"/>
          <w:lang w:eastAsia="fr-FR"/>
        </w:rPr>
        <w:t>Apidae</w:t>
      </w:r>
      <w:proofErr w:type="spellEnd"/>
      <w:r w:rsidRPr="00A03A59">
        <w:rPr>
          <w:rFonts w:ascii="Calibri" w:eastAsia="Times New Roman" w:hAnsi="Calibri" w:cs="Calibri"/>
          <w:color w:val="000000"/>
          <w:sz w:val="22"/>
          <w:szCs w:val="22"/>
          <w:lang w:eastAsia="fr-FR"/>
        </w:rPr>
        <w:t xml:space="preserve"> et les </w:t>
      </w:r>
      <w:proofErr w:type="spellStart"/>
      <w:r w:rsidRPr="00A03A59">
        <w:rPr>
          <w:rFonts w:ascii="Calibri" w:eastAsia="Times New Roman" w:hAnsi="Calibri" w:cs="Calibri"/>
          <w:color w:val="000000"/>
          <w:sz w:val="22"/>
          <w:szCs w:val="22"/>
          <w:lang w:eastAsia="fr-FR"/>
        </w:rPr>
        <w:t>opendata</w:t>
      </w:r>
      <w:proofErr w:type="spellEnd"/>
      <w:r w:rsidRPr="00A03A59">
        <w:rPr>
          <w:rFonts w:ascii="Calibri" w:eastAsia="Times New Roman" w:hAnsi="Calibri" w:cs="Calibri"/>
          <w:color w:val="000000"/>
          <w:sz w:val="22"/>
          <w:szCs w:val="22"/>
          <w:lang w:eastAsia="fr-FR"/>
        </w:rPr>
        <w:t xml:space="preserve"> (</w:t>
      </w:r>
      <w:proofErr w:type="spellStart"/>
      <w:r w:rsidRPr="00A03A59">
        <w:rPr>
          <w:rFonts w:ascii="Calibri" w:eastAsia="Times New Roman" w:hAnsi="Calibri" w:cs="Calibri"/>
          <w:color w:val="000000"/>
          <w:sz w:val="22"/>
          <w:szCs w:val="22"/>
          <w:lang w:eastAsia="fr-FR"/>
        </w:rPr>
        <w:t>Datatourisme</w:t>
      </w:r>
      <w:proofErr w:type="spellEnd"/>
      <w:r w:rsidRPr="00A03A59">
        <w:rPr>
          <w:rFonts w:ascii="Calibri" w:eastAsia="Times New Roman" w:hAnsi="Calibri" w:cs="Calibri"/>
          <w:color w:val="000000"/>
          <w:sz w:val="22"/>
          <w:szCs w:val="22"/>
          <w:lang w:eastAsia="fr-FR"/>
        </w:rPr>
        <w:t>)</w:t>
      </w:r>
      <w:r w:rsidR="006C18AF">
        <w:rPr>
          <w:rFonts w:ascii="Calibri" w:eastAsia="Times New Roman" w:hAnsi="Calibri" w:cs="Calibri"/>
          <w:color w:val="000000"/>
          <w:sz w:val="22"/>
          <w:szCs w:val="22"/>
          <w:lang w:eastAsia="fr-FR"/>
        </w:rPr>
        <w:br/>
      </w:r>
    </w:p>
    <w:p w14:paraId="0649EC14" w14:textId="13E2E16D" w:rsidR="00A03A59" w:rsidRPr="00A03A59" w:rsidRDefault="00A03A59" w:rsidP="006C18AF">
      <w:pPr>
        <w:rPr>
          <w:rFonts w:ascii="Times New Roman" w:eastAsia="Times New Roman" w:hAnsi="Times New Roman" w:cs="Times New Roman"/>
          <w:lang w:eastAsia="fr-FR"/>
        </w:rPr>
      </w:pPr>
      <w:r w:rsidRPr="00A03A59">
        <w:rPr>
          <w:rFonts w:ascii="Calibri" w:eastAsia="Times New Roman" w:hAnsi="Calibri" w:cs="Calibri"/>
          <w:b/>
          <w:bCs/>
          <w:color w:val="000000"/>
          <w:sz w:val="22"/>
          <w:szCs w:val="22"/>
          <w:u w:val="single"/>
          <w:lang w:eastAsia="fr-FR"/>
        </w:rPr>
        <w:t>Formats envisagés</w:t>
      </w:r>
      <w:r w:rsidR="006C18AF">
        <w:rPr>
          <w:rFonts w:ascii="Calibri" w:eastAsia="Times New Roman" w:hAnsi="Calibri" w:cs="Calibri"/>
          <w:b/>
          <w:bCs/>
          <w:color w:val="000000"/>
          <w:sz w:val="22"/>
          <w:szCs w:val="22"/>
          <w:u w:val="single"/>
          <w:lang w:eastAsia="fr-FR"/>
        </w:rPr>
        <w:t xml:space="preserve"> : </w:t>
      </w:r>
      <w:r w:rsidRPr="00A03A59">
        <w:rPr>
          <w:rFonts w:ascii="Calibri" w:eastAsia="Times New Roman" w:hAnsi="Calibri" w:cs="Calibri"/>
          <w:color w:val="000000"/>
          <w:sz w:val="22"/>
          <w:szCs w:val="22"/>
          <w:lang w:eastAsia="fr-FR"/>
        </w:rPr>
        <w:t xml:space="preserve">Formation </w:t>
      </w:r>
      <w:r w:rsidR="00B24867">
        <w:rPr>
          <w:rFonts w:ascii="Calibri" w:eastAsia="Times New Roman" w:hAnsi="Calibri" w:cs="Calibri"/>
          <w:color w:val="000000"/>
          <w:sz w:val="22"/>
          <w:szCs w:val="22"/>
          <w:lang w:eastAsia="fr-FR"/>
        </w:rPr>
        <w:t xml:space="preserve">collective </w:t>
      </w:r>
      <w:r w:rsidRPr="00A03A59">
        <w:rPr>
          <w:rFonts w:ascii="Calibri" w:eastAsia="Times New Roman" w:hAnsi="Calibri" w:cs="Calibri"/>
          <w:color w:val="000000"/>
          <w:sz w:val="22"/>
          <w:szCs w:val="22"/>
          <w:lang w:eastAsia="fr-FR"/>
        </w:rPr>
        <w:t xml:space="preserve">100% à distance </w:t>
      </w:r>
    </w:p>
    <w:p w14:paraId="46FEA176" w14:textId="77777777" w:rsidR="006C18AF" w:rsidRDefault="006C18AF" w:rsidP="00A03A59">
      <w:pPr>
        <w:jc w:val="both"/>
        <w:rPr>
          <w:rFonts w:ascii="Calibri" w:eastAsia="Times New Roman" w:hAnsi="Calibri" w:cs="Calibri"/>
          <w:b/>
          <w:bCs/>
          <w:color w:val="000000"/>
          <w:sz w:val="22"/>
          <w:szCs w:val="22"/>
          <w:u w:val="single"/>
          <w:lang w:eastAsia="fr-FR"/>
        </w:rPr>
      </w:pPr>
    </w:p>
    <w:p w14:paraId="58F17ED4" w14:textId="33C27B3D" w:rsidR="00A03A59" w:rsidRPr="00A03A59" w:rsidRDefault="00A03A59" w:rsidP="00A03A59">
      <w:pPr>
        <w:jc w:val="both"/>
        <w:rPr>
          <w:rFonts w:ascii="Times New Roman" w:eastAsia="Times New Roman" w:hAnsi="Times New Roman" w:cs="Times New Roman"/>
          <w:lang w:eastAsia="fr-FR"/>
        </w:rPr>
      </w:pPr>
      <w:r w:rsidRPr="00A03A59">
        <w:rPr>
          <w:rFonts w:ascii="Calibri" w:eastAsia="Times New Roman" w:hAnsi="Calibri" w:cs="Calibri"/>
          <w:b/>
          <w:bCs/>
          <w:color w:val="000000"/>
          <w:sz w:val="22"/>
          <w:szCs w:val="22"/>
          <w:u w:val="single"/>
          <w:lang w:eastAsia="fr-FR"/>
        </w:rPr>
        <w:t>Durée prévisionnelle de la formation</w:t>
      </w:r>
      <w:r w:rsidRPr="00A03A59">
        <w:rPr>
          <w:rFonts w:ascii="Calibri" w:eastAsia="Times New Roman" w:hAnsi="Calibri" w:cs="Calibri"/>
          <w:color w:val="000000"/>
          <w:sz w:val="22"/>
          <w:szCs w:val="22"/>
          <w:lang w:eastAsia="fr-FR"/>
        </w:rPr>
        <w:t> : 1 jour (7h)</w:t>
      </w:r>
    </w:p>
    <w:p w14:paraId="439B6587" w14:textId="77777777" w:rsidR="00A03A59" w:rsidRPr="00A03A59" w:rsidRDefault="00A03A59" w:rsidP="00A03A59">
      <w:pPr>
        <w:jc w:val="both"/>
        <w:rPr>
          <w:rFonts w:ascii="Times New Roman" w:eastAsia="Times New Roman" w:hAnsi="Times New Roman" w:cs="Times New Roman"/>
          <w:lang w:eastAsia="fr-FR"/>
        </w:rPr>
      </w:pPr>
      <w:r w:rsidRPr="00A03A59">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7A380926" w14:textId="77777777" w:rsidR="00926B77" w:rsidRDefault="00926B77"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7A86B657" w14:textId="212AB3C4" w:rsidR="005728C2"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br/>
        <w:t xml:space="preserve">Lot </w:t>
      </w:r>
      <w:r w:rsidR="006C18AF">
        <w:rPr>
          <w:rFonts w:asciiTheme="majorHAnsi" w:eastAsiaTheme="minorHAnsi" w:hAnsiTheme="majorHAnsi" w:cstheme="majorHAnsi"/>
          <w:color w:val="808080" w:themeColor="background1" w:themeShade="80"/>
          <w:sz w:val="28"/>
          <w:szCs w:val="28"/>
          <w:lang w:eastAsia="en-US"/>
        </w:rPr>
        <w:t xml:space="preserve">24 </w:t>
      </w:r>
      <w:r w:rsidR="000369AE">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0369AE">
        <w:rPr>
          <w:rFonts w:asciiTheme="majorHAnsi" w:eastAsiaTheme="minorHAnsi" w:hAnsiTheme="majorHAnsi" w:cstheme="majorHAnsi"/>
          <w:color w:val="808080" w:themeColor="background1" w:themeShade="80"/>
          <w:sz w:val="28"/>
          <w:szCs w:val="28"/>
          <w:lang w:eastAsia="en-US"/>
        </w:rPr>
        <w:t>Gérer et administrer un office de tourisme en EPIC</w:t>
      </w:r>
    </w:p>
    <w:p w14:paraId="264B631F" w14:textId="77777777" w:rsidR="009105B7" w:rsidRPr="009105B7" w:rsidRDefault="009105B7" w:rsidP="009105B7">
      <w:pPr>
        <w:rPr>
          <w:rFonts w:ascii="Times New Roman" w:eastAsia="Times New Roman" w:hAnsi="Times New Roman" w:cs="Times New Roman"/>
          <w:lang w:eastAsia="fr-FR"/>
        </w:rPr>
      </w:pPr>
      <w:r w:rsidRPr="009105B7">
        <w:rPr>
          <w:rFonts w:ascii="Calibri" w:eastAsia="Times New Roman" w:hAnsi="Calibri" w:cs="Calibri"/>
          <w:b/>
          <w:bCs/>
          <w:color w:val="000000"/>
          <w:sz w:val="22"/>
          <w:szCs w:val="22"/>
          <w:u w:val="single"/>
          <w:lang w:eastAsia="fr-FR"/>
        </w:rPr>
        <w:t>Contexte général : </w:t>
      </w:r>
    </w:p>
    <w:p w14:paraId="352675CD" w14:textId="77777777" w:rsidR="009105B7" w:rsidRPr="009105B7" w:rsidRDefault="009105B7" w:rsidP="009105B7">
      <w:pPr>
        <w:ind w:right="176"/>
        <w:jc w:val="both"/>
        <w:rPr>
          <w:rFonts w:ascii="Times New Roman" w:eastAsia="Times New Roman" w:hAnsi="Times New Roman" w:cs="Times New Roman"/>
          <w:lang w:eastAsia="fr-FR"/>
        </w:rPr>
      </w:pPr>
      <w:r w:rsidRPr="009105B7">
        <w:rPr>
          <w:rFonts w:ascii="Calibri" w:eastAsia="Times New Roman" w:hAnsi="Calibri" w:cs="Calibri"/>
          <w:color w:val="000000"/>
          <w:sz w:val="22"/>
          <w:szCs w:val="22"/>
          <w:lang w:eastAsia="fr-FR"/>
        </w:rPr>
        <w:t>De nombreux Offices de Tourisme sont aujourd’hui régis sous forme d’EPIC.</w:t>
      </w:r>
    </w:p>
    <w:p w14:paraId="1F8215A3" w14:textId="77777777" w:rsidR="009105B7" w:rsidRPr="009105B7" w:rsidRDefault="009105B7" w:rsidP="009105B7">
      <w:pPr>
        <w:ind w:right="176"/>
        <w:jc w:val="both"/>
        <w:rPr>
          <w:rFonts w:ascii="Times New Roman" w:eastAsia="Times New Roman" w:hAnsi="Times New Roman" w:cs="Times New Roman"/>
          <w:lang w:eastAsia="fr-FR"/>
        </w:rPr>
      </w:pPr>
      <w:r w:rsidRPr="009105B7">
        <w:rPr>
          <w:rFonts w:ascii="Calibri" w:eastAsia="Times New Roman" w:hAnsi="Calibri" w:cs="Calibri"/>
          <w:color w:val="000000"/>
          <w:sz w:val="22"/>
          <w:szCs w:val="22"/>
          <w:lang w:eastAsia="fr-FR"/>
        </w:rPr>
        <w:t>Les EPIC répondent à des règles de fonctionnement particulières qu’il convient de maîtriser, nécessitant l’acquisition de connaissances spécifiques.</w:t>
      </w:r>
    </w:p>
    <w:p w14:paraId="5C84D1B9" w14:textId="77777777" w:rsidR="009105B7" w:rsidRPr="009105B7" w:rsidRDefault="009105B7" w:rsidP="009105B7">
      <w:pPr>
        <w:ind w:right="176"/>
        <w:jc w:val="both"/>
        <w:rPr>
          <w:rFonts w:ascii="Times New Roman" w:eastAsia="Times New Roman" w:hAnsi="Times New Roman" w:cs="Times New Roman"/>
          <w:lang w:eastAsia="fr-FR"/>
        </w:rPr>
      </w:pPr>
      <w:r w:rsidRPr="009105B7">
        <w:rPr>
          <w:rFonts w:ascii="Calibri" w:eastAsia="Times New Roman" w:hAnsi="Calibri" w:cs="Calibri"/>
          <w:color w:val="000000"/>
          <w:sz w:val="22"/>
          <w:szCs w:val="22"/>
          <w:lang w:eastAsia="fr-FR"/>
        </w:rPr>
        <w:lastRenderedPageBreak/>
        <w:t>L’objectif opérationnel de cette formation est de permettre aux participants (notamment directeurs ou DAF) de connaître les règles de base du fonctionnement d’un EPIC pour en assurer la direction et la gestion administrative et financière.</w:t>
      </w:r>
    </w:p>
    <w:p w14:paraId="6E6E994B" w14:textId="77777777" w:rsidR="009105B7" w:rsidRPr="009105B7" w:rsidRDefault="009105B7" w:rsidP="009105B7">
      <w:pPr>
        <w:rPr>
          <w:rFonts w:ascii="Times New Roman" w:eastAsia="Times New Roman" w:hAnsi="Times New Roman" w:cs="Times New Roman"/>
          <w:lang w:eastAsia="fr-FR"/>
        </w:rPr>
      </w:pPr>
    </w:p>
    <w:p w14:paraId="23FBD273" w14:textId="77777777" w:rsidR="009105B7" w:rsidRPr="009105B7" w:rsidRDefault="009105B7" w:rsidP="009105B7">
      <w:pPr>
        <w:rPr>
          <w:rFonts w:ascii="Times New Roman" w:eastAsia="Times New Roman" w:hAnsi="Times New Roman" w:cs="Times New Roman"/>
          <w:lang w:eastAsia="fr-FR"/>
        </w:rPr>
      </w:pPr>
      <w:r w:rsidRPr="009105B7">
        <w:rPr>
          <w:rFonts w:ascii="Calibri" w:eastAsia="Times New Roman" w:hAnsi="Calibri" w:cs="Calibri"/>
          <w:b/>
          <w:bCs/>
          <w:color w:val="000000"/>
          <w:sz w:val="22"/>
          <w:szCs w:val="22"/>
          <w:u w:val="single"/>
          <w:lang w:eastAsia="fr-FR"/>
        </w:rPr>
        <w:t>Objectif(s) de formation : </w:t>
      </w:r>
    </w:p>
    <w:p w14:paraId="0EC55787" w14:textId="77777777" w:rsidR="009105B7" w:rsidRPr="009105B7" w:rsidRDefault="009105B7" w:rsidP="009105B7">
      <w:pPr>
        <w:jc w:val="both"/>
        <w:rPr>
          <w:rFonts w:ascii="Times New Roman" w:eastAsia="Times New Roman" w:hAnsi="Times New Roman" w:cs="Times New Roman"/>
          <w:lang w:eastAsia="fr-FR"/>
        </w:rPr>
      </w:pPr>
      <w:r w:rsidRPr="009105B7">
        <w:rPr>
          <w:rFonts w:ascii="Calibri" w:eastAsia="Times New Roman" w:hAnsi="Calibri" w:cs="Calibri"/>
          <w:color w:val="000000"/>
          <w:sz w:val="22"/>
          <w:szCs w:val="22"/>
          <w:lang w:eastAsia="fr-FR"/>
        </w:rPr>
        <w:t>À l’issue de la formation, le stagiaire sera en mesure de gérer un Office de Tourisme en EPIC. </w:t>
      </w:r>
    </w:p>
    <w:p w14:paraId="43BB900A" w14:textId="77777777" w:rsidR="009105B7" w:rsidRPr="009105B7" w:rsidRDefault="009105B7" w:rsidP="009105B7">
      <w:pPr>
        <w:rPr>
          <w:rFonts w:ascii="Times New Roman" w:eastAsia="Times New Roman" w:hAnsi="Times New Roman" w:cs="Times New Roman"/>
          <w:lang w:eastAsia="fr-FR"/>
        </w:rPr>
      </w:pPr>
    </w:p>
    <w:p w14:paraId="25C3B3CA" w14:textId="19A34A6A" w:rsidR="009105B7" w:rsidRPr="009105B7" w:rsidRDefault="009105B7" w:rsidP="009105B7">
      <w:pPr>
        <w:rPr>
          <w:rFonts w:ascii="Times New Roman" w:eastAsia="Times New Roman" w:hAnsi="Times New Roman" w:cs="Times New Roman"/>
          <w:lang w:eastAsia="fr-FR"/>
        </w:rPr>
      </w:pPr>
      <w:r w:rsidRPr="009105B7">
        <w:rPr>
          <w:rFonts w:ascii="Calibri" w:eastAsia="Times New Roman" w:hAnsi="Calibri" w:cs="Calibri"/>
          <w:b/>
          <w:bCs/>
          <w:color w:val="000000"/>
          <w:sz w:val="22"/>
          <w:szCs w:val="22"/>
          <w:u w:val="single"/>
          <w:lang w:eastAsia="fr-FR"/>
        </w:rPr>
        <w:t>Public visé : </w:t>
      </w:r>
      <w:r w:rsidRPr="009105B7">
        <w:rPr>
          <w:rFonts w:ascii="Calibri" w:eastAsia="Times New Roman" w:hAnsi="Calibri" w:cs="Calibri"/>
          <w:color w:val="000000"/>
          <w:sz w:val="22"/>
          <w:szCs w:val="22"/>
          <w:lang w:eastAsia="fr-FR"/>
        </w:rPr>
        <w:t>Directeurs-</w:t>
      </w:r>
      <w:proofErr w:type="spellStart"/>
      <w:r w:rsidRPr="009105B7">
        <w:rPr>
          <w:rFonts w:ascii="Calibri" w:eastAsia="Times New Roman" w:hAnsi="Calibri" w:cs="Calibri"/>
          <w:color w:val="000000"/>
          <w:sz w:val="22"/>
          <w:szCs w:val="22"/>
          <w:lang w:eastAsia="fr-FR"/>
        </w:rPr>
        <w:t>trices</w:t>
      </w:r>
      <w:proofErr w:type="spellEnd"/>
      <w:r w:rsidRPr="009105B7">
        <w:rPr>
          <w:rFonts w:ascii="Calibri" w:eastAsia="Times New Roman" w:hAnsi="Calibri" w:cs="Calibri"/>
          <w:color w:val="000000"/>
          <w:sz w:val="22"/>
          <w:szCs w:val="22"/>
          <w:lang w:eastAsia="fr-FR"/>
        </w:rPr>
        <w:t>, DAF / RAF d’Office de Tourisme en EPIC</w:t>
      </w:r>
    </w:p>
    <w:p w14:paraId="5FD514D6" w14:textId="77777777" w:rsidR="009105B7" w:rsidRPr="009105B7" w:rsidRDefault="009105B7" w:rsidP="009105B7">
      <w:pPr>
        <w:rPr>
          <w:rFonts w:ascii="Times New Roman" w:eastAsia="Times New Roman" w:hAnsi="Times New Roman" w:cs="Times New Roman"/>
          <w:lang w:eastAsia="fr-FR"/>
        </w:rPr>
      </w:pPr>
    </w:p>
    <w:p w14:paraId="0C8D4863" w14:textId="77777777" w:rsidR="009105B7" w:rsidRPr="009105B7" w:rsidRDefault="009105B7" w:rsidP="009105B7">
      <w:pPr>
        <w:rPr>
          <w:rFonts w:ascii="Times New Roman" w:eastAsia="Times New Roman" w:hAnsi="Times New Roman" w:cs="Times New Roman"/>
          <w:lang w:eastAsia="fr-FR"/>
        </w:rPr>
      </w:pPr>
      <w:r w:rsidRPr="009105B7">
        <w:rPr>
          <w:rFonts w:ascii="Calibri" w:eastAsia="Times New Roman" w:hAnsi="Calibri" w:cs="Calibri"/>
          <w:b/>
          <w:bCs/>
          <w:color w:val="000000"/>
          <w:sz w:val="22"/>
          <w:szCs w:val="22"/>
          <w:u w:val="single"/>
          <w:lang w:eastAsia="fr-FR"/>
        </w:rPr>
        <w:t>Eléments de contenus et capacités à développer :</w:t>
      </w:r>
    </w:p>
    <w:p w14:paraId="581C2777" w14:textId="77777777" w:rsidR="009105B7" w:rsidRPr="009105B7" w:rsidRDefault="009105B7" w:rsidP="009105B7">
      <w:pPr>
        <w:rPr>
          <w:rFonts w:ascii="Times New Roman" w:eastAsia="Times New Roman" w:hAnsi="Times New Roman" w:cs="Times New Roman"/>
          <w:lang w:eastAsia="fr-FR"/>
        </w:rPr>
      </w:pPr>
      <w:r w:rsidRPr="009105B7">
        <w:rPr>
          <w:rFonts w:ascii="Calibri" w:eastAsia="Times New Roman" w:hAnsi="Calibri" w:cs="Calibri"/>
          <w:b/>
          <w:bCs/>
          <w:color w:val="000000"/>
          <w:sz w:val="18"/>
          <w:szCs w:val="18"/>
          <w:lang w:eastAsia="fr-FR"/>
        </w:rPr>
        <w:t>Attention</w:t>
      </w:r>
      <w:r w:rsidRPr="009105B7">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6B05D3AB" w14:textId="77777777" w:rsidR="009105B7" w:rsidRPr="009105B7" w:rsidRDefault="009105B7" w:rsidP="00A765F9">
      <w:pPr>
        <w:numPr>
          <w:ilvl w:val="0"/>
          <w:numId w:val="24"/>
        </w:numPr>
        <w:textAlignment w:val="baseline"/>
        <w:rPr>
          <w:rFonts w:ascii="Calibri" w:eastAsia="Times New Roman" w:hAnsi="Calibri" w:cs="Calibri"/>
          <w:color w:val="000000"/>
          <w:sz w:val="22"/>
          <w:szCs w:val="22"/>
          <w:lang w:eastAsia="fr-FR"/>
        </w:rPr>
      </w:pPr>
      <w:r w:rsidRPr="009105B7">
        <w:rPr>
          <w:rFonts w:ascii="Calibri" w:eastAsia="Times New Roman" w:hAnsi="Calibri" w:cs="Calibri"/>
          <w:color w:val="000000"/>
          <w:sz w:val="22"/>
          <w:szCs w:val="22"/>
          <w:lang w:eastAsia="fr-FR"/>
        </w:rPr>
        <w:t>Connaitre les règles de base pour la création et l’administration d’un EPIC</w:t>
      </w:r>
    </w:p>
    <w:p w14:paraId="599644A0" w14:textId="77777777" w:rsidR="009105B7" w:rsidRPr="009105B7" w:rsidRDefault="009105B7" w:rsidP="00A765F9">
      <w:pPr>
        <w:numPr>
          <w:ilvl w:val="0"/>
          <w:numId w:val="24"/>
        </w:numPr>
        <w:textAlignment w:val="baseline"/>
        <w:rPr>
          <w:rFonts w:ascii="Calibri" w:eastAsia="Times New Roman" w:hAnsi="Calibri" w:cs="Calibri"/>
          <w:color w:val="000000"/>
          <w:sz w:val="22"/>
          <w:szCs w:val="22"/>
          <w:lang w:eastAsia="fr-FR"/>
        </w:rPr>
      </w:pPr>
      <w:r w:rsidRPr="009105B7">
        <w:rPr>
          <w:rFonts w:ascii="Calibri" w:eastAsia="Times New Roman" w:hAnsi="Calibri" w:cs="Calibri"/>
          <w:color w:val="000000"/>
          <w:sz w:val="22"/>
          <w:szCs w:val="22"/>
          <w:lang w:eastAsia="fr-FR"/>
        </w:rPr>
        <w:t>Identifier le fonctionnement institutionnel de l’EPIC</w:t>
      </w:r>
    </w:p>
    <w:p w14:paraId="74D3918D" w14:textId="77777777" w:rsidR="009105B7" w:rsidRPr="009105B7" w:rsidRDefault="009105B7" w:rsidP="00A765F9">
      <w:pPr>
        <w:numPr>
          <w:ilvl w:val="0"/>
          <w:numId w:val="24"/>
        </w:numPr>
        <w:textAlignment w:val="baseline"/>
        <w:rPr>
          <w:rFonts w:ascii="Calibri" w:eastAsia="Times New Roman" w:hAnsi="Calibri" w:cs="Calibri"/>
          <w:color w:val="000000"/>
          <w:sz w:val="22"/>
          <w:szCs w:val="22"/>
          <w:lang w:eastAsia="fr-FR"/>
        </w:rPr>
      </w:pPr>
      <w:r w:rsidRPr="009105B7">
        <w:rPr>
          <w:rFonts w:ascii="Calibri" w:eastAsia="Times New Roman" w:hAnsi="Calibri" w:cs="Calibri"/>
          <w:color w:val="000000"/>
          <w:sz w:val="22"/>
          <w:szCs w:val="22"/>
          <w:lang w:eastAsia="fr-FR"/>
        </w:rPr>
        <w:t>Connaitre les règles comptables et fiscales</w:t>
      </w:r>
    </w:p>
    <w:p w14:paraId="7383CFD9" w14:textId="77777777" w:rsidR="009105B7" w:rsidRPr="009105B7" w:rsidRDefault="009105B7" w:rsidP="00A765F9">
      <w:pPr>
        <w:numPr>
          <w:ilvl w:val="0"/>
          <w:numId w:val="24"/>
        </w:numPr>
        <w:textAlignment w:val="baseline"/>
        <w:rPr>
          <w:rFonts w:ascii="Calibri" w:eastAsia="Times New Roman" w:hAnsi="Calibri" w:cs="Calibri"/>
          <w:color w:val="000000"/>
          <w:sz w:val="22"/>
          <w:szCs w:val="22"/>
          <w:lang w:eastAsia="fr-FR"/>
        </w:rPr>
      </w:pPr>
      <w:r w:rsidRPr="009105B7">
        <w:rPr>
          <w:rFonts w:ascii="Calibri" w:eastAsia="Times New Roman" w:hAnsi="Calibri" w:cs="Calibri"/>
          <w:color w:val="000000"/>
          <w:sz w:val="22"/>
          <w:szCs w:val="22"/>
          <w:lang w:eastAsia="fr-FR"/>
        </w:rPr>
        <w:t>Comprendre et choisir les statuts du personnel adaptés à sa structure</w:t>
      </w:r>
    </w:p>
    <w:p w14:paraId="22C99AF7" w14:textId="77777777" w:rsidR="009105B7" w:rsidRPr="009105B7" w:rsidRDefault="009105B7" w:rsidP="00A765F9">
      <w:pPr>
        <w:numPr>
          <w:ilvl w:val="0"/>
          <w:numId w:val="24"/>
        </w:numPr>
        <w:textAlignment w:val="baseline"/>
        <w:rPr>
          <w:rFonts w:ascii="Calibri" w:eastAsia="Times New Roman" w:hAnsi="Calibri" w:cs="Calibri"/>
          <w:color w:val="000000"/>
          <w:sz w:val="22"/>
          <w:szCs w:val="22"/>
          <w:lang w:eastAsia="fr-FR"/>
        </w:rPr>
      </w:pPr>
      <w:r w:rsidRPr="009105B7">
        <w:rPr>
          <w:rFonts w:ascii="Calibri" w:eastAsia="Times New Roman" w:hAnsi="Calibri" w:cs="Calibri"/>
          <w:color w:val="000000"/>
          <w:sz w:val="22"/>
          <w:szCs w:val="22"/>
          <w:lang w:eastAsia="fr-FR"/>
        </w:rPr>
        <w:t>Gérer les relations avec la collectivité publique</w:t>
      </w:r>
    </w:p>
    <w:p w14:paraId="2B4AB532" w14:textId="77777777" w:rsidR="009105B7" w:rsidRPr="009105B7" w:rsidRDefault="009105B7" w:rsidP="009105B7">
      <w:pPr>
        <w:rPr>
          <w:rFonts w:ascii="Times New Roman" w:eastAsia="Times New Roman" w:hAnsi="Times New Roman" w:cs="Times New Roman"/>
          <w:lang w:eastAsia="fr-FR"/>
        </w:rPr>
      </w:pPr>
    </w:p>
    <w:p w14:paraId="05351228" w14:textId="7F89C1F7" w:rsidR="009105B7" w:rsidRPr="009105B7" w:rsidRDefault="009105B7" w:rsidP="009105B7">
      <w:pPr>
        <w:rPr>
          <w:rFonts w:ascii="Times New Roman" w:eastAsia="Times New Roman" w:hAnsi="Times New Roman" w:cs="Times New Roman"/>
          <w:lang w:eastAsia="fr-FR"/>
        </w:rPr>
      </w:pPr>
      <w:r w:rsidRPr="009105B7">
        <w:rPr>
          <w:rFonts w:ascii="Calibri" w:eastAsia="Times New Roman" w:hAnsi="Calibri" w:cs="Calibri"/>
          <w:b/>
          <w:bCs/>
          <w:color w:val="000000"/>
          <w:sz w:val="22"/>
          <w:szCs w:val="22"/>
          <w:u w:val="single"/>
          <w:lang w:eastAsia="fr-FR"/>
        </w:rPr>
        <w:t xml:space="preserve">Formats envisagés </w:t>
      </w:r>
      <w:r>
        <w:rPr>
          <w:rFonts w:ascii="Calibri" w:eastAsia="Times New Roman" w:hAnsi="Calibri" w:cs="Calibri"/>
          <w:b/>
          <w:bCs/>
          <w:color w:val="000000"/>
          <w:sz w:val="22"/>
          <w:szCs w:val="22"/>
          <w:u w:val="single"/>
          <w:lang w:eastAsia="fr-FR"/>
        </w:rPr>
        <w:t xml:space="preserve"> : </w:t>
      </w:r>
      <w:r w:rsidRPr="009105B7">
        <w:rPr>
          <w:rFonts w:ascii="Calibri" w:eastAsia="Times New Roman" w:hAnsi="Calibri" w:cs="Calibri"/>
          <w:color w:val="000000"/>
          <w:sz w:val="22"/>
          <w:szCs w:val="22"/>
          <w:lang w:eastAsia="fr-FR"/>
        </w:rPr>
        <w:t>Nous envisageons un format majoritairement</w:t>
      </w:r>
      <w:r w:rsidRPr="009105B7">
        <w:rPr>
          <w:rFonts w:ascii="Calibri" w:eastAsia="Times New Roman" w:hAnsi="Calibri" w:cs="Calibri"/>
          <w:b/>
          <w:bCs/>
          <w:color w:val="000000"/>
          <w:sz w:val="22"/>
          <w:szCs w:val="22"/>
          <w:lang w:eastAsia="fr-FR"/>
        </w:rPr>
        <w:t xml:space="preserve"> en présentiel</w:t>
      </w:r>
      <w:r w:rsidRPr="009105B7">
        <w:rPr>
          <w:rFonts w:ascii="Calibri" w:eastAsia="Times New Roman" w:hAnsi="Calibri" w:cs="Calibri"/>
          <w:color w:val="000000"/>
          <w:sz w:val="22"/>
          <w:szCs w:val="22"/>
          <w:lang w:eastAsia="fr-FR"/>
        </w:rPr>
        <w:t xml:space="preserve"> pour cette formation</w:t>
      </w:r>
      <w:r w:rsidR="00B24867">
        <w:rPr>
          <w:rFonts w:ascii="Calibri" w:eastAsia="Times New Roman" w:hAnsi="Calibri" w:cs="Calibri"/>
          <w:color w:val="000000"/>
          <w:sz w:val="22"/>
          <w:szCs w:val="22"/>
          <w:lang w:eastAsia="fr-FR"/>
        </w:rPr>
        <w:t xml:space="preserve"> collective</w:t>
      </w:r>
      <w:r w:rsidRPr="009105B7">
        <w:rPr>
          <w:rFonts w:ascii="Calibri" w:eastAsia="Times New Roman" w:hAnsi="Calibri" w:cs="Calibri"/>
          <w:color w:val="000000"/>
          <w:sz w:val="22"/>
          <w:szCs w:val="22"/>
          <w:lang w:eastAsia="fr-FR"/>
        </w:rPr>
        <w:t>. </w:t>
      </w:r>
    </w:p>
    <w:p w14:paraId="600640E0" w14:textId="77777777" w:rsidR="009105B7" w:rsidRPr="009105B7" w:rsidRDefault="009105B7" w:rsidP="009105B7">
      <w:pPr>
        <w:jc w:val="both"/>
        <w:rPr>
          <w:rFonts w:ascii="Times New Roman" w:eastAsia="Times New Roman" w:hAnsi="Times New Roman" w:cs="Times New Roman"/>
          <w:lang w:eastAsia="fr-FR"/>
        </w:rPr>
      </w:pPr>
      <w:r w:rsidRPr="009105B7">
        <w:rPr>
          <w:rFonts w:ascii="Calibri" w:eastAsia="Times New Roman" w:hAnsi="Calibri" w:cs="Calibri"/>
          <w:color w:val="000000"/>
          <w:sz w:val="22"/>
          <w:szCs w:val="22"/>
          <w:lang w:eastAsia="fr-FR"/>
        </w:rPr>
        <w:t>Des temps à distance, en synchrone ou en asynchrone, pourront néanmoins venir enrichir l’action. </w:t>
      </w:r>
    </w:p>
    <w:p w14:paraId="6AF3C1FD" w14:textId="77777777" w:rsidR="009105B7" w:rsidRPr="009105B7" w:rsidRDefault="009105B7" w:rsidP="009105B7">
      <w:pPr>
        <w:rPr>
          <w:rFonts w:ascii="Times New Roman" w:eastAsia="Times New Roman" w:hAnsi="Times New Roman" w:cs="Times New Roman"/>
          <w:lang w:eastAsia="fr-FR"/>
        </w:rPr>
      </w:pPr>
    </w:p>
    <w:p w14:paraId="24660757" w14:textId="77777777" w:rsidR="009105B7" w:rsidRPr="009105B7" w:rsidRDefault="009105B7" w:rsidP="009105B7">
      <w:pPr>
        <w:rPr>
          <w:rFonts w:ascii="Times New Roman" w:eastAsia="Times New Roman" w:hAnsi="Times New Roman" w:cs="Times New Roman"/>
          <w:lang w:eastAsia="fr-FR"/>
        </w:rPr>
      </w:pPr>
      <w:r w:rsidRPr="009105B7">
        <w:rPr>
          <w:rFonts w:ascii="Calibri" w:eastAsia="Times New Roman" w:hAnsi="Calibri" w:cs="Calibri"/>
          <w:b/>
          <w:bCs/>
          <w:color w:val="000000"/>
          <w:sz w:val="22"/>
          <w:szCs w:val="22"/>
          <w:u w:val="single"/>
          <w:lang w:eastAsia="fr-FR"/>
        </w:rPr>
        <w:t>Durée prévisionnelle de la formation : 2 jours (14 heures)</w:t>
      </w:r>
    </w:p>
    <w:p w14:paraId="020AE639" w14:textId="77777777" w:rsidR="00D40575" w:rsidRPr="00D40575" w:rsidRDefault="00D40575" w:rsidP="00D40575">
      <w:pPr>
        <w:rPr>
          <w:rFonts w:ascii="Times New Roman" w:eastAsia="Times New Roman" w:hAnsi="Times New Roman" w:cs="Times New Roman"/>
          <w:lang w:eastAsia="fr-FR"/>
        </w:rPr>
      </w:pPr>
      <w:r w:rsidRPr="00D40575">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43AF7B39" w14:textId="77777777" w:rsidR="005728C2" w:rsidRDefault="005728C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4C983F91" w14:textId="27FAE329" w:rsidR="00C304D9" w:rsidRDefault="00C304D9" w:rsidP="00C304D9">
      <w:pPr>
        <w:jc w:val="center"/>
        <w:rPr>
          <w:b/>
          <w:bCs/>
          <w:color w:val="2F5496"/>
          <w:sz w:val="44"/>
          <w:szCs w:val="44"/>
        </w:rPr>
      </w:pPr>
      <w:r w:rsidRPr="008D3B85">
        <w:rPr>
          <w:b/>
          <w:bCs/>
          <w:color w:val="2F5496"/>
          <w:sz w:val="44"/>
          <w:szCs w:val="44"/>
        </w:rPr>
        <w:t>Management (</w:t>
      </w:r>
      <w:r>
        <w:rPr>
          <w:b/>
          <w:bCs/>
          <w:color w:val="2F5496"/>
          <w:sz w:val="44"/>
          <w:szCs w:val="44"/>
        </w:rPr>
        <w:t>6</w:t>
      </w:r>
      <w:r w:rsidRPr="008D3B85">
        <w:rPr>
          <w:b/>
          <w:bCs/>
          <w:color w:val="2F5496"/>
          <w:sz w:val="44"/>
          <w:szCs w:val="44"/>
        </w:rPr>
        <w:t xml:space="preserve"> lots)</w:t>
      </w:r>
    </w:p>
    <w:p w14:paraId="5C2C0505" w14:textId="5EE952D1" w:rsidR="00CF6672" w:rsidRPr="00A954A2"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C304D9">
        <w:rPr>
          <w:rFonts w:asciiTheme="majorHAnsi" w:eastAsiaTheme="minorHAnsi" w:hAnsiTheme="majorHAnsi" w:cstheme="majorHAnsi"/>
          <w:color w:val="808080" w:themeColor="background1" w:themeShade="80"/>
          <w:sz w:val="44"/>
          <w:szCs w:val="44"/>
          <w:lang w:eastAsia="en-US"/>
        </w:rPr>
        <w:br/>
      </w:r>
      <w:r w:rsidRPr="00A954A2">
        <w:rPr>
          <w:rFonts w:asciiTheme="majorHAnsi" w:eastAsiaTheme="minorHAnsi" w:hAnsiTheme="majorHAnsi" w:cstheme="majorHAnsi"/>
          <w:color w:val="808080" w:themeColor="background1" w:themeShade="80"/>
          <w:sz w:val="28"/>
          <w:szCs w:val="28"/>
          <w:lang w:eastAsia="en-US"/>
        </w:rPr>
        <w:t xml:space="preserve">Lot </w:t>
      </w:r>
      <w:r w:rsidR="00C304D9">
        <w:rPr>
          <w:rFonts w:asciiTheme="majorHAnsi" w:eastAsiaTheme="minorHAnsi" w:hAnsiTheme="majorHAnsi" w:cstheme="majorHAnsi"/>
          <w:color w:val="808080" w:themeColor="background1" w:themeShade="80"/>
          <w:sz w:val="28"/>
          <w:szCs w:val="28"/>
          <w:lang w:eastAsia="en-US"/>
        </w:rPr>
        <w:t>25</w:t>
      </w:r>
      <w:r w:rsidRPr="00A954A2">
        <w:rPr>
          <w:rFonts w:asciiTheme="majorHAnsi" w:eastAsiaTheme="minorHAnsi" w:hAnsiTheme="majorHAnsi" w:cstheme="majorHAnsi"/>
          <w:color w:val="808080" w:themeColor="background1" w:themeShade="80"/>
          <w:sz w:val="28"/>
          <w:szCs w:val="28"/>
          <w:lang w:eastAsia="en-US"/>
        </w:rPr>
        <w:t xml:space="preserve"> </w:t>
      </w:r>
      <w:r w:rsidR="00C304D9">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C304D9">
        <w:rPr>
          <w:rFonts w:asciiTheme="majorHAnsi" w:eastAsiaTheme="minorHAnsi" w:hAnsiTheme="majorHAnsi" w:cstheme="majorHAnsi"/>
          <w:color w:val="808080" w:themeColor="background1" w:themeShade="80"/>
          <w:sz w:val="28"/>
          <w:szCs w:val="28"/>
          <w:lang w:eastAsia="en-US"/>
        </w:rPr>
        <w:t>Manager une équipe : s’adapter en toutes circonstances</w:t>
      </w:r>
    </w:p>
    <w:p w14:paraId="1189CAAE" w14:textId="77777777" w:rsidR="00876FAF" w:rsidRPr="00876FAF" w:rsidRDefault="00876FAF" w:rsidP="00876FAF">
      <w:pPr>
        <w:rPr>
          <w:rFonts w:ascii="Times New Roman" w:eastAsia="Times New Roman" w:hAnsi="Times New Roman" w:cs="Times New Roman"/>
          <w:sz w:val="22"/>
          <w:szCs w:val="22"/>
          <w:lang w:eastAsia="fr-FR"/>
        </w:rPr>
      </w:pPr>
      <w:r w:rsidRPr="00876FAF">
        <w:rPr>
          <w:rFonts w:ascii="Calibri" w:eastAsia="Times New Roman" w:hAnsi="Calibri" w:cs="Calibri"/>
          <w:b/>
          <w:bCs/>
          <w:color w:val="000000"/>
          <w:sz w:val="22"/>
          <w:szCs w:val="22"/>
          <w:u w:val="single"/>
          <w:lang w:eastAsia="fr-FR"/>
        </w:rPr>
        <w:t>Contexte général </w:t>
      </w:r>
      <w:r w:rsidRPr="00876FAF">
        <w:rPr>
          <w:rFonts w:ascii="Calibri" w:eastAsia="Times New Roman" w:hAnsi="Calibri" w:cs="Calibri"/>
          <w:color w:val="000000"/>
          <w:sz w:val="22"/>
          <w:szCs w:val="22"/>
          <w:lang w:eastAsia="fr-FR"/>
        </w:rPr>
        <w:t>:</w:t>
      </w:r>
    </w:p>
    <w:p w14:paraId="6E312743" w14:textId="77777777" w:rsidR="00876FAF" w:rsidRPr="00876FAF" w:rsidRDefault="00876FAF" w:rsidP="00876FAF">
      <w:pPr>
        <w:jc w:val="both"/>
        <w:rPr>
          <w:rFonts w:ascii="Times New Roman" w:eastAsia="Times New Roman" w:hAnsi="Times New Roman" w:cs="Times New Roman"/>
          <w:sz w:val="22"/>
          <w:szCs w:val="22"/>
          <w:lang w:eastAsia="fr-FR"/>
        </w:rPr>
      </w:pPr>
      <w:r w:rsidRPr="00876FAF">
        <w:rPr>
          <w:rFonts w:ascii="Calibri" w:eastAsia="Times New Roman" w:hAnsi="Calibri" w:cs="Calibri"/>
          <w:color w:val="000000"/>
          <w:sz w:val="22"/>
          <w:szCs w:val="22"/>
          <w:lang w:eastAsia="fr-FR"/>
        </w:rPr>
        <w:t xml:space="preserve">Face à la décentralisation soudaine </w:t>
      </w:r>
      <w:r w:rsidRPr="00876FAF">
        <w:rPr>
          <w:rFonts w:ascii="Calibri" w:eastAsia="Times New Roman" w:hAnsi="Calibri" w:cs="Calibri"/>
          <w:i/>
          <w:iCs/>
          <w:color w:val="000000"/>
          <w:sz w:val="22"/>
          <w:szCs w:val="22"/>
          <w:lang w:eastAsia="fr-FR"/>
        </w:rPr>
        <w:t>(Covid</w:t>
      </w:r>
      <w:r w:rsidRPr="00876FAF">
        <w:rPr>
          <w:rFonts w:ascii="Calibri" w:eastAsia="Times New Roman" w:hAnsi="Calibri" w:cs="Calibri"/>
          <w:color w:val="000000"/>
          <w:sz w:val="22"/>
          <w:szCs w:val="22"/>
          <w:lang w:eastAsia="fr-FR"/>
        </w:rPr>
        <w:t xml:space="preserve">) et durable de leurs équipes, les managers doivent se ré inventer dans leurs pratiques professionnelles. Une nouvelle organisation est indispensable et devra s’appuyer sur un cadre et des pratiques formalisés ; elles devront comprendre le management sur site associé au management à distance (télétravail et </w:t>
      </w:r>
      <w:proofErr w:type="spellStart"/>
      <w:r w:rsidRPr="00876FAF">
        <w:rPr>
          <w:rFonts w:ascii="Calibri" w:eastAsia="Times New Roman" w:hAnsi="Calibri" w:cs="Calibri"/>
          <w:color w:val="000000"/>
          <w:sz w:val="22"/>
          <w:szCs w:val="22"/>
          <w:lang w:eastAsia="fr-FR"/>
        </w:rPr>
        <w:t>multi-sites</w:t>
      </w:r>
      <w:proofErr w:type="spellEnd"/>
      <w:r w:rsidRPr="00876FAF">
        <w:rPr>
          <w:rFonts w:ascii="Calibri" w:eastAsia="Times New Roman" w:hAnsi="Calibri" w:cs="Calibri"/>
          <w:color w:val="000000"/>
          <w:sz w:val="22"/>
          <w:szCs w:val="22"/>
          <w:lang w:eastAsia="fr-FR"/>
        </w:rPr>
        <w:t>) ; la mise en place du télétravail s’est avérée être une formidable opportunité qui nécessite de nouvelles facettes managériales capable de gérer la complexité et l’imprévisibilité, d’où la ré organisation du manager. </w:t>
      </w:r>
    </w:p>
    <w:p w14:paraId="6EBC1C10" w14:textId="77777777" w:rsidR="00876FAF" w:rsidRPr="00876FAF" w:rsidRDefault="00876FAF" w:rsidP="00876FAF">
      <w:pPr>
        <w:jc w:val="both"/>
        <w:rPr>
          <w:rFonts w:ascii="Times New Roman" w:eastAsia="Times New Roman" w:hAnsi="Times New Roman" w:cs="Times New Roman"/>
          <w:sz w:val="22"/>
          <w:szCs w:val="22"/>
          <w:lang w:eastAsia="fr-FR"/>
        </w:rPr>
      </w:pPr>
      <w:r w:rsidRPr="00876FAF">
        <w:rPr>
          <w:rFonts w:ascii="Calibri" w:eastAsia="Times New Roman" w:hAnsi="Calibri" w:cs="Calibri"/>
          <w:color w:val="000000"/>
          <w:sz w:val="22"/>
          <w:szCs w:val="22"/>
          <w:lang w:eastAsia="fr-FR"/>
        </w:rPr>
        <w:t>Le défi principal du manager est de bâtir une nouvelle dynamique collective et ce malgré la distanciation (physique) quand elle s’impose, l’importance d’une bonne cohésion est à souligner. </w:t>
      </w:r>
    </w:p>
    <w:p w14:paraId="4F1BD23F" w14:textId="77777777" w:rsidR="00A47D0F" w:rsidRPr="00A47D0F" w:rsidRDefault="00A47D0F" w:rsidP="00876FAF">
      <w:pPr>
        <w:jc w:val="both"/>
        <w:rPr>
          <w:rFonts w:ascii="Calibri" w:eastAsia="Times New Roman" w:hAnsi="Calibri" w:cs="Calibri"/>
          <w:b/>
          <w:bCs/>
          <w:color w:val="000000"/>
          <w:sz w:val="22"/>
          <w:szCs w:val="22"/>
          <w:u w:val="single"/>
          <w:lang w:eastAsia="fr-FR"/>
        </w:rPr>
      </w:pPr>
    </w:p>
    <w:p w14:paraId="6F557321" w14:textId="7F3C8088" w:rsidR="00876FAF" w:rsidRPr="00876FAF" w:rsidRDefault="00876FAF" w:rsidP="00876FAF">
      <w:pPr>
        <w:jc w:val="both"/>
        <w:rPr>
          <w:rFonts w:ascii="Times New Roman" w:eastAsia="Times New Roman" w:hAnsi="Times New Roman" w:cs="Times New Roman"/>
          <w:sz w:val="22"/>
          <w:szCs w:val="22"/>
          <w:lang w:eastAsia="fr-FR"/>
        </w:rPr>
      </w:pPr>
      <w:r w:rsidRPr="00876FAF">
        <w:rPr>
          <w:rFonts w:ascii="Calibri" w:eastAsia="Times New Roman" w:hAnsi="Calibri" w:cs="Calibri"/>
          <w:b/>
          <w:bCs/>
          <w:color w:val="000000"/>
          <w:sz w:val="22"/>
          <w:szCs w:val="22"/>
          <w:u w:val="single"/>
          <w:lang w:eastAsia="fr-FR"/>
        </w:rPr>
        <w:t>Objectif(s) de formation : </w:t>
      </w:r>
    </w:p>
    <w:p w14:paraId="645BA2F6" w14:textId="27409BDB" w:rsidR="00876FAF" w:rsidRPr="00A47D0F" w:rsidRDefault="00876FAF" w:rsidP="00A47D0F">
      <w:pPr>
        <w:jc w:val="both"/>
        <w:rPr>
          <w:rFonts w:ascii="Times New Roman" w:eastAsia="Times New Roman" w:hAnsi="Times New Roman" w:cs="Times New Roman"/>
          <w:sz w:val="22"/>
          <w:szCs w:val="22"/>
          <w:lang w:eastAsia="fr-FR"/>
        </w:rPr>
      </w:pPr>
      <w:r w:rsidRPr="00876FAF">
        <w:rPr>
          <w:rFonts w:ascii="Calibri" w:eastAsia="Times New Roman" w:hAnsi="Calibri" w:cs="Calibri"/>
          <w:color w:val="000000"/>
          <w:sz w:val="22"/>
          <w:szCs w:val="22"/>
          <w:lang w:eastAsia="fr-FR"/>
        </w:rPr>
        <w:t>À l’issue de la formation, le stagiaire sera capable de mettre en œuvre un management hybride efficace. </w:t>
      </w:r>
    </w:p>
    <w:p w14:paraId="6918E56D" w14:textId="77777777" w:rsidR="00A47D0F" w:rsidRPr="00876FAF" w:rsidRDefault="00A47D0F" w:rsidP="00A47D0F">
      <w:pPr>
        <w:jc w:val="both"/>
        <w:rPr>
          <w:rFonts w:ascii="Times New Roman" w:eastAsia="Times New Roman" w:hAnsi="Times New Roman" w:cs="Times New Roman"/>
          <w:sz w:val="22"/>
          <w:szCs w:val="22"/>
          <w:lang w:eastAsia="fr-FR"/>
        </w:rPr>
      </w:pPr>
    </w:p>
    <w:p w14:paraId="2A87A5D0" w14:textId="77777777" w:rsidR="00876FAF" w:rsidRPr="00876FAF" w:rsidRDefault="00876FAF" w:rsidP="00876FAF">
      <w:pPr>
        <w:jc w:val="both"/>
        <w:rPr>
          <w:rFonts w:ascii="Times New Roman" w:eastAsia="Times New Roman" w:hAnsi="Times New Roman" w:cs="Times New Roman"/>
          <w:sz w:val="22"/>
          <w:szCs w:val="22"/>
          <w:lang w:eastAsia="fr-FR"/>
        </w:rPr>
      </w:pPr>
      <w:r w:rsidRPr="00876FAF">
        <w:rPr>
          <w:rFonts w:ascii="Calibri" w:eastAsia="Times New Roman" w:hAnsi="Calibri" w:cs="Calibri"/>
          <w:b/>
          <w:bCs/>
          <w:color w:val="000000"/>
          <w:sz w:val="22"/>
          <w:szCs w:val="22"/>
          <w:u w:val="single"/>
          <w:lang w:eastAsia="fr-FR"/>
        </w:rPr>
        <w:t>Public :</w:t>
      </w:r>
      <w:r w:rsidRPr="00876FAF">
        <w:rPr>
          <w:rFonts w:ascii="Calibri" w:eastAsia="Times New Roman" w:hAnsi="Calibri" w:cs="Calibri"/>
          <w:color w:val="000000"/>
          <w:sz w:val="22"/>
          <w:szCs w:val="22"/>
          <w:lang w:eastAsia="fr-FR"/>
        </w:rPr>
        <w:t xml:space="preserve"> Manageur, RH,</w:t>
      </w:r>
    </w:p>
    <w:p w14:paraId="25A8706C" w14:textId="14EC7566" w:rsidR="00876FAF" w:rsidRPr="00876FAF" w:rsidRDefault="00876FAF" w:rsidP="00A47D0F">
      <w:pPr>
        <w:shd w:val="clear" w:color="auto" w:fill="FFFFFF"/>
        <w:jc w:val="both"/>
        <w:rPr>
          <w:rFonts w:ascii="Times New Roman" w:eastAsia="Times New Roman" w:hAnsi="Times New Roman" w:cs="Times New Roman"/>
          <w:sz w:val="22"/>
          <w:szCs w:val="22"/>
          <w:lang w:eastAsia="fr-FR"/>
        </w:rPr>
      </w:pPr>
      <w:r w:rsidRPr="00876FAF">
        <w:rPr>
          <w:rFonts w:ascii="Times New Roman" w:eastAsia="Times New Roman" w:hAnsi="Times New Roman" w:cs="Times New Roman"/>
          <w:sz w:val="22"/>
          <w:szCs w:val="22"/>
          <w:lang w:eastAsia="fr-FR"/>
        </w:rPr>
        <w:t> </w:t>
      </w:r>
    </w:p>
    <w:p w14:paraId="49EDA165" w14:textId="77777777" w:rsidR="00876FAF" w:rsidRPr="00876FAF" w:rsidRDefault="00876FAF" w:rsidP="00876FAF">
      <w:pPr>
        <w:jc w:val="both"/>
        <w:rPr>
          <w:rFonts w:ascii="Times New Roman" w:eastAsia="Times New Roman" w:hAnsi="Times New Roman" w:cs="Times New Roman"/>
          <w:sz w:val="22"/>
          <w:szCs w:val="22"/>
          <w:lang w:eastAsia="fr-FR"/>
        </w:rPr>
      </w:pPr>
      <w:r w:rsidRPr="00876FAF">
        <w:rPr>
          <w:rFonts w:ascii="Calibri" w:eastAsia="Times New Roman" w:hAnsi="Calibri" w:cs="Calibri"/>
          <w:b/>
          <w:bCs/>
          <w:color w:val="000000"/>
          <w:sz w:val="22"/>
          <w:szCs w:val="22"/>
          <w:u w:val="single"/>
          <w:lang w:eastAsia="fr-FR"/>
        </w:rPr>
        <w:t>Eléments de contenus et capacités à développer :</w:t>
      </w:r>
    </w:p>
    <w:p w14:paraId="3C558871" w14:textId="77777777" w:rsidR="00876FAF" w:rsidRPr="00876FAF" w:rsidRDefault="00876FAF" w:rsidP="00876FAF">
      <w:pPr>
        <w:rPr>
          <w:rFonts w:ascii="Times New Roman" w:eastAsia="Times New Roman" w:hAnsi="Times New Roman" w:cs="Times New Roman"/>
          <w:lang w:eastAsia="fr-FR"/>
        </w:rPr>
      </w:pPr>
      <w:r w:rsidRPr="00876FAF">
        <w:rPr>
          <w:rFonts w:ascii="Calibri" w:eastAsia="Times New Roman" w:hAnsi="Calibri" w:cs="Calibri"/>
          <w:b/>
          <w:bCs/>
          <w:color w:val="000000"/>
          <w:sz w:val="20"/>
          <w:szCs w:val="20"/>
          <w:lang w:eastAsia="fr-FR"/>
        </w:rPr>
        <w:t>Attention</w:t>
      </w:r>
      <w:r w:rsidRPr="00876FAF">
        <w:rPr>
          <w:rFonts w:ascii="Calibri" w:eastAsia="Times New Roman" w:hAnsi="Calibri" w:cs="Calibri"/>
          <w:color w:val="000000"/>
          <w:sz w:val="20"/>
          <w:szCs w:val="20"/>
          <w:lang w:eastAsia="fr-FR"/>
        </w:rPr>
        <w:t> </w:t>
      </w:r>
      <w:r w:rsidRPr="00876FAF">
        <w:rPr>
          <w:rFonts w:ascii="Calibri" w:eastAsia="Times New Roman" w:hAnsi="Calibri" w:cs="Calibri"/>
          <w:i/>
          <w:iCs/>
          <w:color w:val="000000"/>
          <w:sz w:val="18"/>
          <w:szCs w:val="18"/>
          <w:lang w:eastAsia="fr-FR"/>
        </w:rPr>
        <w:t xml:space="preserve">: </w:t>
      </w:r>
      <w:r w:rsidRPr="00876FAF">
        <w:rPr>
          <w:rFonts w:ascii="Calibri" w:eastAsia="Times New Roman" w:hAnsi="Calibri" w:cs="Calibri"/>
          <w:color w:val="000000"/>
          <w:sz w:val="18"/>
          <w:szCs w:val="18"/>
          <w:lang w:eastAsia="fr-FR"/>
        </w:rPr>
        <w:t>cette liste n’est pas exhaustive et demande à être complétée au regard de l’objectif de formation énoncé et de l’expertise développée par le formateur sur ce sujet</w:t>
      </w:r>
      <w:r w:rsidRPr="00876FAF">
        <w:rPr>
          <w:rFonts w:ascii="Calibri" w:eastAsia="Times New Roman" w:hAnsi="Calibri" w:cs="Calibri"/>
          <w:color w:val="000000"/>
          <w:sz w:val="20"/>
          <w:szCs w:val="20"/>
          <w:lang w:eastAsia="fr-FR"/>
        </w:rPr>
        <w:t>.</w:t>
      </w:r>
    </w:p>
    <w:p w14:paraId="38602E58" w14:textId="77777777" w:rsidR="00876FAF" w:rsidRPr="00876FAF" w:rsidRDefault="00876FAF" w:rsidP="00876FAF">
      <w:pPr>
        <w:rPr>
          <w:rFonts w:ascii="Times New Roman" w:eastAsia="Times New Roman" w:hAnsi="Times New Roman" w:cs="Times New Roman"/>
          <w:lang w:eastAsia="fr-FR"/>
        </w:rPr>
      </w:pPr>
      <w:r w:rsidRPr="00876FAF">
        <w:rPr>
          <w:rFonts w:ascii="Times New Roman" w:eastAsia="Times New Roman" w:hAnsi="Times New Roman" w:cs="Times New Roman"/>
          <w:lang w:eastAsia="fr-FR"/>
        </w:rPr>
        <w:lastRenderedPageBreak/>
        <w:br/>
      </w:r>
    </w:p>
    <w:p w14:paraId="5CDEB0E5" w14:textId="77777777" w:rsidR="00876FAF" w:rsidRPr="00876FAF" w:rsidRDefault="00876FAF" w:rsidP="00A765F9">
      <w:pPr>
        <w:numPr>
          <w:ilvl w:val="0"/>
          <w:numId w:val="25"/>
        </w:numPr>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Analyser son mode de management</w:t>
      </w:r>
    </w:p>
    <w:p w14:paraId="6635339B" w14:textId="77777777" w:rsidR="00876FAF" w:rsidRPr="00876FAF" w:rsidRDefault="00876FAF" w:rsidP="00A765F9">
      <w:pPr>
        <w:numPr>
          <w:ilvl w:val="0"/>
          <w:numId w:val="25"/>
        </w:numPr>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Définir et organiser un nouveau cadre de management formalisé qui inclura le télétravail</w:t>
      </w:r>
    </w:p>
    <w:p w14:paraId="2209A929" w14:textId="77777777" w:rsidR="00876FAF" w:rsidRPr="00876FAF" w:rsidRDefault="00876FAF" w:rsidP="00A765F9">
      <w:pPr>
        <w:numPr>
          <w:ilvl w:val="0"/>
          <w:numId w:val="25"/>
        </w:numPr>
        <w:jc w:val="both"/>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Déléguer et définir le niveau d’autonomie des collaborateurs</w:t>
      </w:r>
    </w:p>
    <w:p w14:paraId="67AB5A4A" w14:textId="77777777" w:rsidR="00876FAF" w:rsidRPr="00876FAF" w:rsidRDefault="00876FAF" w:rsidP="00A765F9">
      <w:pPr>
        <w:numPr>
          <w:ilvl w:val="0"/>
          <w:numId w:val="25"/>
        </w:numPr>
        <w:jc w:val="both"/>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Gérer les situations les plus courantes d’encadrement d’équipe</w:t>
      </w:r>
    </w:p>
    <w:p w14:paraId="33B3C544" w14:textId="77777777" w:rsidR="00876FAF" w:rsidRPr="00876FAF" w:rsidRDefault="00876FAF" w:rsidP="00A765F9">
      <w:pPr>
        <w:numPr>
          <w:ilvl w:val="0"/>
          <w:numId w:val="25"/>
        </w:numPr>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Assurer la transparence des plannings de l’équipe</w:t>
      </w:r>
    </w:p>
    <w:p w14:paraId="12A38943" w14:textId="77777777" w:rsidR="00876FAF" w:rsidRPr="00876FAF" w:rsidRDefault="00876FAF" w:rsidP="00A765F9">
      <w:pPr>
        <w:numPr>
          <w:ilvl w:val="0"/>
          <w:numId w:val="25"/>
        </w:numPr>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 xml:space="preserve">Utiliser les outils de management (notamment ceux liés au télétravail ou au travail en </w:t>
      </w:r>
      <w:proofErr w:type="spellStart"/>
      <w:r w:rsidRPr="00876FAF">
        <w:rPr>
          <w:rFonts w:ascii="Calibri" w:eastAsia="Times New Roman" w:hAnsi="Calibri" w:cs="Calibri"/>
          <w:color w:val="000000"/>
          <w:sz w:val="22"/>
          <w:szCs w:val="22"/>
          <w:lang w:eastAsia="fr-FR"/>
        </w:rPr>
        <w:t>multi-sites</w:t>
      </w:r>
      <w:proofErr w:type="spellEnd"/>
      <w:r w:rsidRPr="00876FAF">
        <w:rPr>
          <w:rFonts w:ascii="Calibri" w:eastAsia="Times New Roman" w:hAnsi="Calibri" w:cs="Calibri"/>
          <w:color w:val="000000"/>
          <w:sz w:val="22"/>
          <w:szCs w:val="22"/>
          <w:lang w:eastAsia="fr-FR"/>
        </w:rPr>
        <w:t>)</w:t>
      </w:r>
    </w:p>
    <w:p w14:paraId="26D594BA" w14:textId="77777777" w:rsidR="00876FAF" w:rsidRPr="00876FAF" w:rsidRDefault="00876FAF" w:rsidP="00A765F9">
      <w:pPr>
        <w:numPr>
          <w:ilvl w:val="0"/>
          <w:numId w:val="25"/>
        </w:numPr>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Organiser sa présence au travail</w:t>
      </w:r>
    </w:p>
    <w:p w14:paraId="6AB75EB0" w14:textId="77777777" w:rsidR="00876FAF" w:rsidRPr="00876FAF" w:rsidRDefault="00876FAF" w:rsidP="00A765F9">
      <w:pPr>
        <w:numPr>
          <w:ilvl w:val="0"/>
          <w:numId w:val="25"/>
        </w:numPr>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Créer et animer une communication et une cohésion avec son équipe</w:t>
      </w:r>
    </w:p>
    <w:p w14:paraId="17B86BD8" w14:textId="77777777" w:rsidR="00876FAF" w:rsidRPr="00876FAF" w:rsidRDefault="00876FAF" w:rsidP="00A765F9">
      <w:pPr>
        <w:numPr>
          <w:ilvl w:val="0"/>
          <w:numId w:val="25"/>
        </w:numPr>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Motiver ses équipes </w:t>
      </w:r>
    </w:p>
    <w:p w14:paraId="190DF225" w14:textId="77777777" w:rsidR="00876FAF" w:rsidRPr="00876FAF" w:rsidRDefault="00876FAF" w:rsidP="00A765F9">
      <w:pPr>
        <w:numPr>
          <w:ilvl w:val="0"/>
          <w:numId w:val="25"/>
        </w:numPr>
        <w:textAlignment w:val="baseline"/>
        <w:rPr>
          <w:rFonts w:ascii="Calibri" w:eastAsia="Times New Roman" w:hAnsi="Calibri" w:cs="Calibri"/>
          <w:color w:val="000000"/>
          <w:sz w:val="22"/>
          <w:szCs w:val="22"/>
          <w:lang w:eastAsia="fr-FR"/>
        </w:rPr>
      </w:pPr>
      <w:r w:rsidRPr="00876FAF">
        <w:rPr>
          <w:rFonts w:ascii="Calibri" w:eastAsia="Times New Roman" w:hAnsi="Calibri" w:cs="Calibri"/>
          <w:color w:val="000000"/>
          <w:sz w:val="22"/>
          <w:szCs w:val="22"/>
          <w:lang w:eastAsia="fr-FR"/>
        </w:rPr>
        <w:t>Gérer le stress et anticiper les tensions</w:t>
      </w:r>
    </w:p>
    <w:p w14:paraId="57EC423F" w14:textId="77777777" w:rsidR="00A47D0F" w:rsidRPr="00A47D0F" w:rsidRDefault="00A47D0F" w:rsidP="00876FAF">
      <w:pPr>
        <w:jc w:val="both"/>
        <w:rPr>
          <w:rFonts w:ascii="Calibri" w:eastAsia="Times New Roman" w:hAnsi="Calibri" w:cs="Calibri"/>
          <w:color w:val="000000"/>
          <w:sz w:val="22"/>
          <w:szCs w:val="22"/>
          <w:lang w:eastAsia="fr-FR"/>
        </w:rPr>
      </w:pPr>
    </w:p>
    <w:p w14:paraId="2F9E0322" w14:textId="3E68DCD2" w:rsidR="00876FAF" w:rsidRPr="00876FAF" w:rsidRDefault="00876FAF" w:rsidP="00876FAF">
      <w:pPr>
        <w:jc w:val="both"/>
        <w:rPr>
          <w:rFonts w:ascii="Times New Roman" w:eastAsia="Times New Roman" w:hAnsi="Times New Roman" w:cs="Times New Roman"/>
          <w:sz w:val="22"/>
          <w:szCs w:val="22"/>
          <w:lang w:eastAsia="fr-FR"/>
        </w:rPr>
      </w:pPr>
      <w:r w:rsidRPr="00876FAF">
        <w:rPr>
          <w:rFonts w:ascii="Calibri" w:eastAsia="Times New Roman" w:hAnsi="Calibri" w:cs="Calibri"/>
          <w:color w:val="000000"/>
          <w:sz w:val="22"/>
          <w:szCs w:val="22"/>
          <w:lang w:eastAsia="fr-FR"/>
        </w:rPr>
        <w:t>NB : En lien avec cette thématique, quatre formations sont proposées dans l’AO, il s’agit du</w:t>
      </w:r>
      <w:r w:rsidRPr="00A47D0F">
        <w:rPr>
          <w:rFonts w:ascii="Calibri" w:eastAsia="Times New Roman" w:hAnsi="Calibri" w:cs="Calibri"/>
          <w:color w:val="000000"/>
          <w:sz w:val="22"/>
          <w:szCs w:val="22"/>
          <w:lang w:eastAsia="fr-FR"/>
        </w:rPr>
        <w:t xml:space="preserve"> lot </w:t>
      </w:r>
      <w:r w:rsidR="00A47D0F" w:rsidRPr="00A47D0F">
        <w:rPr>
          <w:rFonts w:ascii="Calibri" w:eastAsia="Times New Roman" w:hAnsi="Calibri" w:cs="Calibri"/>
          <w:color w:val="000000"/>
          <w:sz w:val="22"/>
          <w:szCs w:val="22"/>
          <w:lang w:eastAsia="fr-FR"/>
        </w:rPr>
        <w:t xml:space="preserve">27 </w:t>
      </w:r>
      <w:r w:rsidRPr="00876FAF">
        <w:rPr>
          <w:rFonts w:ascii="Calibri" w:eastAsia="Times New Roman" w:hAnsi="Calibri" w:cs="Calibri"/>
          <w:color w:val="000000"/>
          <w:sz w:val="22"/>
          <w:szCs w:val="22"/>
          <w:lang w:eastAsia="fr-FR"/>
        </w:rPr>
        <w:t>“Intégrer et manager du personnel saisonnier”</w:t>
      </w:r>
    </w:p>
    <w:p w14:paraId="377030BF" w14:textId="77777777" w:rsidR="00A47D0F" w:rsidRPr="00A47D0F" w:rsidRDefault="00A47D0F" w:rsidP="00876FAF">
      <w:pPr>
        <w:jc w:val="both"/>
        <w:rPr>
          <w:rFonts w:ascii="Calibri" w:eastAsia="Times New Roman" w:hAnsi="Calibri" w:cs="Calibri"/>
          <w:b/>
          <w:bCs/>
          <w:color w:val="000000"/>
          <w:sz w:val="22"/>
          <w:szCs w:val="22"/>
          <w:u w:val="single"/>
          <w:lang w:eastAsia="fr-FR"/>
        </w:rPr>
      </w:pPr>
    </w:p>
    <w:p w14:paraId="0915EB8D" w14:textId="030ED920" w:rsidR="00876FAF" w:rsidRPr="00876FAF" w:rsidRDefault="00876FAF" w:rsidP="00876FAF">
      <w:pPr>
        <w:jc w:val="both"/>
        <w:rPr>
          <w:rFonts w:ascii="Times New Roman" w:eastAsia="Times New Roman" w:hAnsi="Times New Roman" w:cs="Times New Roman"/>
          <w:sz w:val="22"/>
          <w:szCs w:val="22"/>
          <w:lang w:eastAsia="fr-FR"/>
        </w:rPr>
      </w:pPr>
      <w:r w:rsidRPr="00876FAF">
        <w:rPr>
          <w:rFonts w:ascii="Calibri" w:eastAsia="Times New Roman" w:hAnsi="Calibri" w:cs="Calibri"/>
          <w:b/>
          <w:bCs/>
          <w:color w:val="000000"/>
          <w:sz w:val="22"/>
          <w:szCs w:val="22"/>
          <w:u w:val="single"/>
          <w:lang w:eastAsia="fr-FR"/>
        </w:rPr>
        <w:t>Formats envisagés</w:t>
      </w:r>
      <w:r w:rsidRPr="00A47D0F">
        <w:rPr>
          <w:rFonts w:ascii="Calibri" w:eastAsia="Times New Roman" w:hAnsi="Calibri" w:cs="Calibri"/>
          <w:b/>
          <w:bCs/>
          <w:color w:val="000000"/>
          <w:sz w:val="22"/>
          <w:szCs w:val="22"/>
          <w:u w:val="single"/>
          <w:lang w:eastAsia="fr-FR"/>
        </w:rPr>
        <w:t xml:space="preserve"> : </w:t>
      </w:r>
      <w:r w:rsidRPr="00876FAF">
        <w:rPr>
          <w:rFonts w:ascii="Calibri" w:eastAsia="Times New Roman" w:hAnsi="Calibri" w:cs="Calibri"/>
          <w:color w:val="000000"/>
          <w:sz w:val="22"/>
          <w:szCs w:val="22"/>
          <w:lang w:eastAsia="fr-FR"/>
        </w:rPr>
        <w:t xml:space="preserve">Formation </w:t>
      </w:r>
      <w:r w:rsidR="00CE6324">
        <w:rPr>
          <w:rFonts w:ascii="Calibri" w:eastAsia="Times New Roman" w:hAnsi="Calibri" w:cs="Calibri"/>
          <w:color w:val="000000"/>
          <w:sz w:val="22"/>
          <w:szCs w:val="22"/>
          <w:lang w:eastAsia="fr-FR"/>
        </w:rPr>
        <w:t xml:space="preserve">collective </w:t>
      </w:r>
      <w:r w:rsidRPr="00876FAF">
        <w:rPr>
          <w:rFonts w:ascii="Calibri" w:eastAsia="Times New Roman" w:hAnsi="Calibri" w:cs="Calibri"/>
          <w:color w:val="000000"/>
          <w:sz w:val="22"/>
          <w:szCs w:val="22"/>
          <w:lang w:eastAsia="fr-FR"/>
        </w:rPr>
        <w:t>en présentiel ou mixte</w:t>
      </w:r>
      <w:r w:rsidR="00CE6324">
        <w:rPr>
          <w:rFonts w:ascii="Calibri" w:eastAsia="Times New Roman" w:hAnsi="Calibri" w:cs="Calibri"/>
          <w:color w:val="000000"/>
          <w:sz w:val="22"/>
          <w:szCs w:val="22"/>
          <w:lang w:eastAsia="fr-FR"/>
        </w:rPr>
        <w:t xml:space="preserve"> (avec du distanciel)</w:t>
      </w:r>
      <w:r w:rsidRPr="00876FAF">
        <w:rPr>
          <w:rFonts w:ascii="Calibri" w:eastAsia="Times New Roman" w:hAnsi="Calibri" w:cs="Calibri"/>
          <w:color w:val="000000"/>
          <w:sz w:val="22"/>
          <w:szCs w:val="22"/>
          <w:lang w:eastAsia="fr-FR"/>
        </w:rPr>
        <w:t>.</w:t>
      </w:r>
    </w:p>
    <w:p w14:paraId="216A6E07" w14:textId="77777777" w:rsidR="00876FAF" w:rsidRPr="00876FAF" w:rsidRDefault="00876FAF" w:rsidP="00876FAF">
      <w:pPr>
        <w:spacing w:before="240"/>
        <w:jc w:val="both"/>
        <w:rPr>
          <w:rFonts w:ascii="Times New Roman" w:eastAsia="Times New Roman" w:hAnsi="Times New Roman" w:cs="Times New Roman"/>
          <w:sz w:val="22"/>
          <w:szCs w:val="22"/>
          <w:lang w:eastAsia="fr-FR"/>
        </w:rPr>
      </w:pPr>
      <w:r w:rsidRPr="00876FAF">
        <w:rPr>
          <w:rFonts w:ascii="Calibri" w:eastAsia="Times New Roman" w:hAnsi="Calibri" w:cs="Calibri"/>
          <w:b/>
          <w:bCs/>
          <w:color w:val="000000"/>
          <w:sz w:val="22"/>
          <w:szCs w:val="22"/>
          <w:u w:val="single"/>
          <w:lang w:eastAsia="fr-FR"/>
        </w:rPr>
        <w:t>Durée prévisionnelle de la formation</w:t>
      </w:r>
      <w:r w:rsidRPr="00876FAF">
        <w:rPr>
          <w:rFonts w:ascii="Calibri" w:eastAsia="Times New Roman" w:hAnsi="Calibri" w:cs="Calibri"/>
          <w:b/>
          <w:bCs/>
          <w:color w:val="000000"/>
          <w:sz w:val="22"/>
          <w:szCs w:val="22"/>
          <w:lang w:eastAsia="fr-FR"/>
        </w:rPr>
        <w:t xml:space="preserve"> :  2 jours (14 heures)</w:t>
      </w:r>
    </w:p>
    <w:p w14:paraId="3AED83E8" w14:textId="2C4FEED2" w:rsidR="001E4DC0" w:rsidRDefault="001E4DC0" w:rsidP="009F6E43">
      <w:pPr>
        <w:spacing w:after="240"/>
        <w:rPr>
          <w:rFonts w:ascii="Calibri" w:eastAsia="Times New Roman" w:hAnsi="Calibri" w:cs="Calibri"/>
          <w:color w:val="000000"/>
          <w:sz w:val="18"/>
          <w:szCs w:val="18"/>
          <w:lang w:eastAsia="fr-FR"/>
        </w:rPr>
      </w:pPr>
      <w:r w:rsidRPr="001E4DC0">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1F948EE0" w14:textId="77777777" w:rsidR="008D1517" w:rsidRPr="001E4DC0" w:rsidRDefault="008D1517" w:rsidP="009F6E43">
      <w:pPr>
        <w:spacing w:after="240"/>
        <w:rPr>
          <w:rFonts w:ascii="Times New Roman" w:eastAsia="Times New Roman" w:hAnsi="Times New Roman" w:cs="Times New Roman"/>
          <w:lang w:eastAsia="fr-FR"/>
        </w:rPr>
      </w:pPr>
    </w:p>
    <w:p w14:paraId="38CE18D0" w14:textId="5BF846CD" w:rsidR="008D1517" w:rsidRDefault="008D1517" w:rsidP="008D1517">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26</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Faciliter et encourager la créativité de vos équipes</w:t>
      </w:r>
    </w:p>
    <w:p w14:paraId="7E6628ED" w14:textId="77777777" w:rsidR="00EF1D79" w:rsidRPr="00EF1D79" w:rsidRDefault="00EF1D79" w:rsidP="00EF1D79">
      <w:pPr>
        <w:rPr>
          <w:rFonts w:ascii="Times New Roman" w:eastAsia="Times New Roman" w:hAnsi="Times New Roman" w:cs="Times New Roman"/>
          <w:lang w:eastAsia="fr-FR"/>
        </w:rPr>
      </w:pPr>
      <w:r w:rsidRPr="00EF1D79">
        <w:rPr>
          <w:rFonts w:ascii="Calibri" w:eastAsia="Times New Roman" w:hAnsi="Calibri" w:cs="Calibri"/>
          <w:b/>
          <w:bCs/>
          <w:color w:val="000000"/>
          <w:sz w:val="22"/>
          <w:szCs w:val="22"/>
          <w:u w:val="single"/>
          <w:lang w:eastAsia="fr-FR"/>
        </w:rPr>
        <w:t>Contexte général : </w:t>
      </w:r>
    </w:p>
    <w:p w14:paraId="303D1A50" w14:textId="77777777" w:rsidR="00EF1D79" w:rsidRPr="00EF1D79" w:rsidRDefault="00EF1D79" w:rsidP="00EF1D79">
      <w:pPr>
        <w:spacing w:before="240"/>
        <w:jc w:val="both"/>
        <w:rPr>
          <w:rFonts w:ascii="Times New Roman" w:eastAsia="Times New Roman" w:hAnsi="Times New Roman" w:cs="Times New Roman"/>
          <w:lang w:eastAsia="fr-FR"/>
        </w:rPr>
      </w:pPr>
      <w:r w:rsidRPr="00EF1D79">
        <w:rPr>
          <w:rFonts w:ascii="Calibri" w:eastAsia="Times New Roman" w:hAnsi="Calibri" w:cs="Calibri"/>
          <w:color w:val="000000"/>
          <w:sz w:val="22"/>
          <w:szCs w:val="22"/>
          <w:lang w:eastAsia="fr-FR"/>
        </w:rPr>
        <w:t xml:space="preserve">La créativité serait-elle devenue indispensable pour les entreprises ? En tout cas, elle s’est très largement développée jusqu’à devenir un facteur de croissance, de dynamisme, d’innovation et d’image de marque. Derrière cette soft </w:t>
      </w:r>
      <w:proofErr w:type="spellStart"/>
      <w:r w:rsidRPr="00EF1D79">
        <w:rPr>
          <w:rFonts w:ascii="Calibri" w:eastAsia="Times New Roman" w:hAnsi="Calibri" w:cs="Calibri"/>
          <w:color w:val="000000"/>
          <w:sz w:val="22"/>
          <w:szCs w:val="22"/>
          <w:lang w:eastAsia="fr-FR"/>
        </w:rPr>
        <w:t>skills</w:t>
      </w:r>
      <w:proofErr w:type="spellEnd"/>
      <w:r w:rsidRPr="00EF1D79">
        <w:rPr>
          <w:rFonts w:ascii="Calibri" w:eastAsia="Times New Roman" w:hAnsi="Calibri" w:cs="Calibri"/>
          <w:color w:val="000000"/>
          <w:sz w:val="22"/>
          <w:szCs w:val="22"/>
          <w:lang w:eastAsia="fr-FR"/>
        </w:rPr>
        <w:t>, on retrouve donc des enjeux stratégiques et économiques qui ont progressivement transformé le concept en une compétence recherchée au sein des organisations.</w:t>
      </w:r>
    </w:p>
    <w:p w14:paraId="33273F9D" w14:textId="77777777" w:rsidR="00EF1D79" w:rsidRPr="00EF1D79" w:rsidRDefault="00EF1D79" w:rsidP="00EF1D79">
      <w:pPr>
        <w:spacing w:before="240"/>
        <w:jc w:val="both"/>
        <w:rPr>
          <w:rFonts w:ascii="Times New Roman" w:eastAsia="Times New Roman" w:hAnsi="Times New Roman" w:cs="Times New Roman"/>
          <w:lang w:eastAsia="fr-FR"/>
        </w:rPr>
      </w:pPr>
      <w:r w:rsidRPr="00EF1D79">
        <w:rPr>
          <w:rFonts w:ascii="Calibri" w:eastAsia="Times New Roman" w:hAnsi="Calibri" w:cs="Calibri"/>
          <w:color w:val="000000"/>
          <w:sz w:val="22"/>
          <w:szCs w:val="22"/>
          <w:lang w:eastAsia="fr-FR"/>
        </w:rPr>
        <w:t>L’intelligence collective permet de faire ressortir le potentiel et la créativité au sein d’une équipe mais souvent les interactions entre les individus ne suffisent pas à obtenir un résultat. Sans méthode, encourager un groupe à trouver des idées, créer des concepts et innover s’avère difficile.  Pour permettre à chaque individu d’exploiter sa créativité, le manager ou chef de projet doit maîtriser les méthodes de facilitation qui consistent à animer les interactions au sein d’une équipe afin d’en tirer le meilleur.</w:t>
      </w:r>
    </w:p>
    <w:p w14:paraId="03C027A1" w14:textId="77777777" w:rsidR="00EF1D79" w:rsidRPr="00EF1D79" w:rsidRDefault="00EF1D79" w:rsidP="00EF1D79">
      <w:pPr>
        <w:rPr>
          <w:rFonts w:ascii="Times New Roman" w:eastAsia="Times New Roman" w:hAnsi="Times New Roman" w:cs="Times New Roman"/>
          <w:lang w:eastAsia="fr-FR"/>
        </w:rPr>
      </w:pPr>
    </w:p>
    <w:p w14:paraId="7DBD0ACD" w14:textId="77777777" w:rsidR="00EF1D79" w:rsidRPr="00EF1D79" w:rsidRDefault="00EF1D79" w:rsidP="00EF1D79">
      <w:pPr>
        <w:rPr>
          <w:rFonts w:ascii="Times New Roman" w:eastAsia="Times New Roman" w:hAnsi="Times New Roman" w:cs="Times New Roman"/>
          <w:lang w:eastAsia="fr-FR"/>
        </w:rPr>
      </w:pPr>
      <w:r w:rsidRPr="00EF1D79">
        <w:rPr>
          <w:rFonts w:ascii="Calibri" w:eastAsia="Times New Roman" w:hAnsi="Calibri" w:cs="Calibri"/>
          <w:b/>
          <w:bCs/>
          <w:color w:val="000000"/>
          <w:sz w:val="22"/>
          <w:szCs w:val="22"/>
          <w:u w:val="single"/>
          <w:lang w:eastAsia="fr-FR"/>
        </w:rPr>
        <w:t>Objectif(s) de formation : </w:t>
      </w:r>
    </w:p>
    <w:p w14:paraId="585446F8" w14:textId="77777777" w:rsidR="00EF1D79" w:rsidRPr="00EF1D79" w:rsidRDefault="00EF1D79" w:rsidP="00EF1D79">
      <w:pPr>
        <w:rPr>
          <w:rFonts w:ascii="Times New Roman" w:eastAsia="Times New Roman" w:hAnsi="Times New Roman" w:cs="Times New Roman"/>
          <w:lang w:eastAsia="fr-FR"/>
        </w:rPr>
      </w:pPr>
      <w:r w:rsidRPr="00EF1D79">
        <w:rPr>
          <w:rFonts w:ascii="Calibri" w:eastAsia="Times New Roman" w:hAnsi="Calibri" w:cs="Calibri"/>
          <w:color w:val="000000"/>
          <w:sz w:val="22"/>
          <w:szCs w:val="22"/>
          <w:lang w:eastAsia="fr-FR"/>
        </w:rPr>
        <w:t>A l’issue de la formation, le stagiaire sera capable d’utiliser les méthodes et outils d’intelligence collective pour stimuler la créativité au sein de son équipe. </w:t>
      </w:r>
    </w:p>
    <w:p w14:paraId="34337289" w14:textId="77777777" w:rsidR="00EF1D79" w:rsidRPr="00EF1D79" w:rsidRDefault="00EF1D79" w:rsidP="00EF1D79">
      <w:pPr>
        <w:rPr>
          <w:rFonts w:ascii="Times New Roman" w:eastAsia="Times New Roman" w:hAnsi="Times New Roman" w:cs="Times New Roman"/>
          <w:lang w:eastAsia="fr-FR"/>
        </w:rPr>
      </w:pPr>
    </w:p>
    <w:p w14:paraId="34BDAE76" w14:textId="77777777" w:rsidR="00EF1D79" w:rsidRPr="00EF1D79" w:rsidRDefault="00EF1D79" w:rsidP="00EF1D79">
      <w:pPr>
        <w:rPr>
          <w:rFonts w:ascii="Times New Roman" w:eastAsia="Times New Roman" w:hAnsi="Times New Roman" w:cs="Times New Roman"/>
          <w:lang w:eastAsia="fr-FR"/>
        </w:rPr>
      </w:pPr>
      <w:r w:rsidRPr="00EF1D79">
        <w:rPr>
          <w:rFonts w:ascii="Calibri" w:eastAsia="Times New Roman" w:hAnsi="Calibri" w:cs="Calibri"/>
          <w:b/>
          <w:bCs/>
          <w:color w:val="000000"/>
          <w:sz w:val="22"/>
          <w:szCs w:val="22"/>
          <w:u w:val="single"/>
          <w:lang w:eastAsia="fr-FR"/>
        </w:rPr>
        <w:t>Public visé</w:t>
      </w:r>
      <w:r w:rsidRPr="00EF1D79">
        <w:rPr>
          <w:rFonts w:ascii="Calibri" w:eastAsia="Times New Roman" w:hAnsi="Calibri" w:cs="Calibri"/>
          <w:color w:val="000000"/>
          <w:sz w:val="22"/>
          <w:szCs w:val="22"/>
          <w:lang w:eastAsia="fr-FR"/>
        </w:rPr>
        <w:t xml:space="preserve"> : Directeurs de structures, Responsables d’équipes, </w:t>
      </w:r>
      <w:proofErr w:type="spellStart"/>
      <w:r w:rsidRPr="00EF1D79">
        <w:rPr>
          <w:rFonts w:ascii="Calibri" w:eastAsia="Times New Roman" w:hAnsi="Calibri" w:cs="Calibri"/>
          <w:color w:val="000000"/>
          <w:sz w:val="22"/>
          <w:szCs w:val="22"/>
          <w:lang w:eastAsia="fr-FR"/>
        </w:rPr>
        <w:t>chef.fes</w:t>
      </w:r>
      <w:proofErr w:type="spellEnd"/>
      <w:r w:rsidRPr="00EF1D79">
        <w:rPr>
          <w:rFonts w:ascii="Calibri" w:eastAsia="Times New Roman" w:hAnsi="Calibri" w:cs="Calibri"/>
          <w:color w:val="000000"/>
          <w:sz w:val="22"/>
          <w:szCs w:val="22"/>
          <w:lang w:eastAsia="fr-FR"/>
        </w:rPr>
        <w:t xml:space="preserve"> de projet</w:t>
      </w:r>
    </w:p>
    <w:p w14:paraId="4290AEE4" w14:textId="0EE78B8F" w:rsidR="00EF1D79" w:rsidRPr="00EF1D79" w:rsidRDefault="00EF1D79" w:rsidP="00972059">
      <w:pPr>
        <w:shd w:val="clear" w:color="auto" w:fill="FFFFFF"/>
        <w:jc w:val="both"/>
        <w:rPr>
          <w:rFonts w:ascii="Times New Roman" w:eastAsia="Times New Roman" w:hAnsi="Times New Roman" w:cs="Times New Roman"/>
          <w:lang w:eastAsia="fr-FR"/>
        </w:rPr>
      </w:pPr>
      <w:r w:rsidRPr="00EF1D79">
        <w:rPr>
          <w:rFonts w:ascii="Times New Roman" w:eastAsia="Times New Roman" w:hAnsi="Times New Roman" w:cs="Times New Roman"/>
          <w:lang w:eastAsia="fr-FR"/>
        </w:rPr>
        <w:t> </w:t>
      </w:r>
    </w:p>
    <w:p w14:paraId="439236C5" w14:textId="77777777" w:rsidR="00EF1D79" w:rsidRPr="00EF1D79" w:rsidRDefault="00EF1D79" w:rsidP="00EF1D79">
      <w:pPr>
        <w:rPr>
          <w:rFonts w:ascii="Times New Roman" w:eastAsia="Times New Roman" w:hAnsi="Times New Roman" w:cs="Times New Roman"/>
          <w:lang w:eastAsia="fr-FR"/>
        </w:rPr>
      </w:pPr>
      <w:r w:rsidRPr="00EF1D79">
        <w:rPr>
          <w:rFonts w:ascii="Calibri" w:eastAsia="Times New Roman" w:hAnsi="Calibri" w:cs="Calibri"/>
          <w:b/>
          <w:bCs/>
          <w:color w:val="000000"/>
          <w:sz w:val="22"/>
          <w:szCs w:val="22"/>
          <w:u w:val="single"/>
          <w:lang w:eastAsia="fr-FR"/>
        </w:rPr>
        <w:t>Eléments de contenus et capacités à développer :</w:t>
      </w:r>
    </w:p>
    <w:p w14:paraId="5970ECA4" w14:textId="77777777" w:rsidR="00972059" w:rsidRPr="00972059" w:rsidRDefault="00972059" w:rsidP="00972059">
      <w:pPr>
        <w:rPr>
          <w:rFonts w:ascii="Times New Roman" w:eastAsia="Times New Roman" w:hAnsi="Times New Roman" w:cs="Times New Roman"/>
          <w:lang w:eastAsia="fr-FR"/>
        </w:rPr>
      </w:pPr>
      <w:r w:rsidRPr="00972059">
        <w:rPr>
          <w:rFonts w:ascii="Calibri" w:eastAsia="Times New Roman" w:hAnsi="Calibri" w:cs="Calibri"/>
          <w:b/>
          <w:bCs/>
          <w:color w:val="000000"/>
          <w:sz w:val="20"/>
          <w:szCs w:val="20"/>
          <w:lang w:eastAsia="fr-FR"/>
        </w:rPr>
        <w:t>Attention</w:t>
      </w:r>
      <w:r w:rsidRPr="00972059">
        <w:rPr>
          <w:rFonts w:ascii="Calibri" w:eastAsia="Times New Roman" w:hAnsi="Calibri" w:cs="Calibri"/>
          <w:color w:val="000000"/>
          <w:sz w:val="20"/>
          <w:szCs w:val="20"/>
          <w:lang w:eastAsia="fr-FR"/>
        </w:rPr>
        <w:t> </w:t>
      </w:r>
      <w:r w:rsidRPr="00972059">
        <w:rPr>
          <w:rFonts w:ascii="Calibri" w:eastAsia="Times New Roman" w:hAnsi="Calibri" w:cs="Calibri"/>
          <w:i/>
          <w:iCs/>
          <w:color w:val="000000"/>
          <w:sz w:val="18"/>
          <w:szCs w:val="18"/>
          <w:lang w:eastAsia="fr-FR"/>
        </w:rPr>
        <w:t xml:space="preserve">: </w:t>
      </w:r>
      <w:r w:rsidRPr="00972059">
        <w:rPr>
          <w:rFonts w:ascii="Calibri" w:eastAsia="Times New Roman" w:hAnsi="Calibri" w:cs="Calibri"/>
          <w:color w:val="000000"/>
          <w:sz w:val="18"/>
          <w:szCs w:val="18"/>
          <w:lang w:eastAsia="fr-FR"/>
        </w:rPr>
        <w:t>cette liste n’est pas exhaustive et demande à être complétée au regard de l’objectif de formation énoncé et de l’expertise développée par le formateur sur ce sujet</w:t>
      </w:r>
      <w:r w:rsidRPr="00972059">
        <w:rPr>
          <w:rFonts w:ascii="Calibri" w:eastAsia="Times New Roman" w:hAnsi="Calibri" w:cs="Calibri"/>
          <w:color w:val="000000"/>
          <w:sz w:val="20"/>
          <w:szCs w:val="20"/>
          <w:lang w:eastAsia="fr-FR"/>
        </w:rPr>
        <w:t>.</w:t>
      </w:r>
    </w:p>
    <w:p w14:paraId="0F3C59D3" w14:textId="77777777" w:rsidR="00EF1D79" w:rsidRPr="00EF1D79" w:rsidRDefault="00EF1D79" w:rsidP="00A765F9">
      <w:pPr>
        <w:numPr>
          <w:ilvl w:val="0"/>
          <w:numId w:val="26"/>
        </w:numPr>
        <w:ind w:left="851"/>
        <w:jc w:val="both"/>
        <w:textAlignment w:val="baseline"/>
        <w:rPr>
          <w:rFonts w:ascii="Calibri" w:eastAsia="Times New Roman" w:hAnsi="Calibri" w:cs="Calibri"/>
          <w:color w:val="000000"/>
          <w:sz w:val="22"/>
          <w:szCs w:val="22"/>
          <w:lang w:eastAsia="fr-FR"/>
        </w:rPr>
      </w:pPr>
      <w:r w:rsidRPr="00EF1D79">
        <w:rPr>
          <w:rFonts w:ascii="Calibri" w:eastAsia="Times New Roman" w:hAnsi="Calibri" w:cs="Calibri"/>
          <w:color w:val="000000"/>
          <w:sz w:val="22"/>
          <w:szCs w:val="22"/>
          <w:lang w:eastAsia="fr-FR"/>
        </w:rPr>
        <w:t>Comprendre, découvrir et expérimenter la créativité</w:t>
      </w:r>
    </w:p>
    <w:p w14:paraId="194EAE66" w14:textId="77777777" w:rsidR="00EF1D79" w:rsidRPr="00EF1D79" w:rsidRDefault="00EF1D79" w:rsidP="00A765F9">
      <w:pPr>
        <w:numPr>
          <w:ilvl w:val="0"/>
          <w:numId w:val="26"/>
        </w:numPr>
        <w:ind w:left="851"/>
        <w:jc w:val="both"/>
        <w:textAlignment w:val="baseline"/>
        <w:rPr>
          <w:rFonts w:ascii="Calibri" w:eastAsia="Times New Roman" w:hAnsi="Calibri" w:cs="Calibri"/>
          <w:color w:val="000000"/>
          <w:sz w:val="22"/>
          <w:szCs w:val="22"/>
          <w:lang w:eastAsia="fr-FR"/>
        </w:rPr>
      </w:pPr>
      <w:r w:rsidRPr="00EF1D79">
        <w:rPr>
          <w:rFonts w:ascii="Calibri" w:eastAsia="Times New Roman" w:hAnsi="Calibri" w:cs="Calibri"/>
          <w:color w:val="000000"/>
          <w:sz w:val="22"/>
          <w:szCs w:val="22"/>
          <w:lang w:eastAsia="fr-FR"/>
        </w:rPr>
        <w:t>Proposer un management propice à la créativité  - être un facilitateur de la créativité</w:t>
      </w:r>
    </w:p>
    <w:p w14:paraId="7A85421D" w14:textId="77777777" w:rsidR="00EF1D79" w:rsidRPr="00EF1D79" w:rsidRDefault="00EF1D79" w:rsidP="00A765F9">
      <w:pPr>
        <w:numPr>
          <w:ilvl w:val="0"/>
          <w:numId w:val="26"/>
        </w:numPr>
        <w:ind w:left="851"/>
        <w:jc w:val="both"/>
        <w:textAlignment w:val="baseline"/>
        <w:rPr>
          <w:rFonts w:ascii="Calibri" w:eastAsia="Times New Roman" w:hAnsi="Calibri" w:cs="Calibri"/>
          <w:color w:val="000000"/>
          <w:sz w:val="22"/>
          <w:szCs w:val="22"/>
          <w:lang w:eastAsia="fr-FR"/>
        </w:rPr>
      </w:pPr>
      <w:r w:rsidRPr="00EF1D79">
        <w:rPr>
          <w:rFonts w:ascii="Calibri" w:eastAsia="Times New Roman" w:hAnsi="Calibri" w:cs="Calibri"/>
          <w:color w:val="000000"/>
          <w:sz w:val="22"/>
          <w:szCs w:val="22"/>
          <w:lang w:eastAsia="fr-FR"/>
        </w:rPr>
        <w:lastRenderedPageBreak/>
        <w:t>Optimiser l’intelligence collective de son équipe</w:t>
      </w:r>
    </w:p>
    <w:p w14:paraId="6546422D" w14:textId="77777777" w:rsidR="00EF1D79" w:rsidRPr="00EF1D79" w:rsidRDefault="00EF1D79" w:rsidP="00A765F9">
      <w:pPr>
        <w:numPr>
          <w:ilvl w:val="0"/>
          <w:numId w:val="26"/>
        </w:numPr>
        <w:ind w:left="851"/>
        <w:jc w:val="both"/>
        <w:textAlignment w:val="baseline"/>
        <w:rPr>
          <w:rFonts w:ascii="Calibri" w:eastAsia="Times New Roman" w:hAnsi="Calibri" w:cs="Calibri"/>
          <w:color w:val="000000"/>
          <w:sz w:val="22"/>
          <w:szCs w:val="22"/>
          <w:lang w:eastAsia="fr-FR"/>
        </w:rPr>
      </w:pPr>
      <w:r w:rsidRPr="00EF1D79">
        <w:rPr>
          <w:rFonts w:ascii="Calibri" w:eastAsia="Times New Roman" w:hAnsi="Calibri" w:cs="Calibri"/>
          <w:color w:val="000000"/>
          <w:sz w:val="22"/>
          <w:szCs w:val="22"/>
          <w:lang w:eastAsia="fr-FR"/>
        </w:rPr>
        <w:t>Fédérer son équipe</w:t>
      </w:r>
    </w:p>
    <w:p w14:paraId="5365AB10" w14:textId="77777777" w:rsidR="00EF1D79" w:rsidRPr="00EF1D79" w:rsidRDefault="00EF1D79" w:rsidP="00A765F9">
      <w:pPr>
        <w:numPr>
          <w:ilvl w:val="0"/>
          <w:numId w:val="26"/>
        </w:numPr>
        <w:ind w:left="851"/>
        <w:jc w:val="both"/>
        <w:textAlignment w:val="baseline"/>
        <w:rPr>
          <w:rFonts w:ascii="Calibri" w:eastAsia="Times New Roman" w:hAnsi="Calibri" w:cs="Calibri"/>
          <w:color w:val="000000"/>
          <w:sz w:val="22"/>
          <w:szCs w:val="22"/>
          <w:lang w:eastAsia="fr-FR"/>
        </w:rPr>
      </w:pPr>
      <w:r w:rsidRPr="00EF1D79">
        <w:rPr>
          <w:rFonts w:ascii="Calibri" w:eastAsia="Times New Roman" w:hAnsi="Calibri" w:cs="Calibri"/>
          <w:color w:val="000000"/>
          <w:sz w:val="22"/>
          <w:szCs w:val="22"/>
          <w:lang w:eastAsia="fr-FR"/>
        </w:rPr>
        <w:t>Lever les freins de son équipe vis-à-vis de la créativité</w:t>
      </w:r>
    </w:p>
    <w:p w14:paraId="7E60622B" w14:textId="77777777" w:rsidR="00EF1D79" w:rsidRPr="00EF1D79" w:rsidRDefault="00EF1D79" w:rsidP="00A765F9">
      <w:pPr>
        <w:numPr>
          <w:ilvl w:val="0"/>
          <w:numId w:val="26"/>
        </w:numPr>
        <w:ind w:left="851"/>
        <w:jc w:val="both"/>
        <w:textAlignment w:val="baseline"/>
        <w:rPr>
          <w:rFonts w:ascii="Calibri" w:eastAsia="Times New Roman" w:hAnsi="Calibri" w:cs="Calibri"/>
          <w:color w:val="000000"/>
          <w:sz w:val="22"/>
          <w:szCs w:val="22"/>
          <w:lang w:eastAsia="fr-FR"/>
        </w:rPr>
      </w:pPr>
      <w:r w:rsidRPr="00EF1D79">
        <w:rPr>
          <w:rFonts w:ascii="Calibri" w:eastAsia="Times New Roman" w:hAnsi="Calibri" w:cs="Calibri"/>
          <w:color w:val="000000"/>
          <w:sz w:val="22"/>
          <w:szCs w:val="22"/>
          <w:lang w:eastAsia="fr-FR"/>
        </w:rPr>
        <w:t>Mettre en œuvre des processus de créativité collectif au sein de son équipe</w:t>
      </w:r>
    </w:p>
    <w:p w14:paraId="25FF4541" w14:textId="461704A5" w:rsidR="009946EE" w:rsidRPr="009946EE" w:rsidRDefault="00EF1D79" w:rsidP="00A765F9">
      <w:pPr>
        <w:numPr>
          <w:ilvl w:val="0"/>
          <w:numId w:val="26"/>
        </w:numPr>
        <w:spacing w:after="240"/>
        <w:ind w:left="709" w:hanging="142"/>
        <w:jc w:val="both"/>
        <w:textAlignment w:val="baseline"/>
        <w:rPr>
          <w:rFonts w:ascii="Calibri" w:eastAsia="Times New Roman" w:hAnsi="Calibri" w:cs="Calibri"/>
          <w:color w:val="000000"/>
          <w:sz w:val="22"/>
          <w:szCs w:val="22"/>
          <w:lang w:eastAsia="fr-FR"/>
        </w:rPr>
      </w:pPr>
      <w:r w:rsidRPr="00EF1D79">
        <w:rPr>
          <w:rFonts w:ascii="Calibri" w:eastAsia="Times New Roman" w:hAnsi="Calibri" w:cs="Calibri"/>
          <w:color w:val="000000"/>
          <w:sz w:val="22"/>
          <w:szCs w:val="22"/>
          <w:lang w:eastAsia="fr-FR"/>
        </w:rPr>
        <w:t>Comprendre et analyser les interactions d’une équipe et les postures individuelles pour favoriser la dynamique collective</w:t>
      </w:r>
    </w:p>
    <w:p w14:paraId="4D108DC7" w14:textId="77777777" w:rsidR="009946EE" w:rsidRPr="009946EE" w:rsidRDefault="009946EE" w:rsidP="009946EE">
      <w:pPr>
        <w:rPr>
          <w:rFonts w:ascii="Times New Roman" w:eastAsia="Times New Roman" w:hAnsi="Times New Roman" w:cs="Times New Roman"/>
          <w:lang w:eastAsia="fr-FR"/>
        </w:rPr>
      </w:pPr>
      <w:r w:rsidRPr="009946EE">
        <w:rPr>
          <w:rFonts w:ascii="Calibri" w:eastAsia="Times New Roman" w:hAnsi="Calibri" w:cs="Calibri"/>
          <w:color w:val="000000"/>
          <w:sz w:val="22"/>
          <w:szCs w:val="22"/>
          <w:lang w:eastAsia="fr-FR"/>
        </w:rPr>
        <w:t>NB : En lien avec cette thématique Trajectoires Tourisme proposera également dans son offre catalogue 2023 la formation “ Développer la coopération dans ses pratiques professionnelles”</w:t>
      </w:r>
    </w:p>
    <w:p w14:paraId="3D924716" w14:textId="77777777" w:rsidR="009946EE" w:rsidRDefault="009946EE" w:rsidP="00EF1D79">
      <w:pPr>
        <w:rPr>
          <w:rFonts w:ascii="Calibri" w:eastAsia="Times New Roman" w:hAnsi="Calibri" w:cs="Calibri"/>
          <w:b/>
          <w:bCs/>
          <w:color w:val="000000"/>
          <w:sz w:val="22"/>
          <w:szCs w:val="22"/>
          <w:u w:val="single"/>
          <w:lang w:eastAsia="fr-FR"/>
        </w:rPr>
      </w:pPr>
    </w:p>
    <w:p w14:paraId="0AAC2644" w14:textId="56B07EED" w:rsidR="00EF1D79" w:rsidRPr="00EF1D79" w:rsidRDefault="00EF1D79" w:rsidP="00EF1D79">
      <w:pPr>
        <w:rPr>
          <w:rFonts w:ascii="Times New Roman" w:eastAsia="Times New Roman" w:hAnsi="Times New Roman" w:cs="Times New Roman"/>
          <w:lang w:eastAsia="fr-FR"/>
        </w:rPr>
      </w:pPr>
      <w:r w:rsidRPr="00EF1D79">
        <w:rPr>
          <w:rFonts w:ascii="Calibri" w:eastAsia="Times New Roman" w:hAnsi="Calibri" w:cs="Calibri"/>
          <w:b/>
          <w:bCs/>
          <w:color w:val="000000"/>
          <w:sz w:val="22"/>
          <w:szCs w:val="22"/>
          <w:u w:val="single"/>
          <w:lang w:eastAsia="fr-FR"/>
        </w:rPr>
        <w:t>Formats envisagés</w:t>
      </w:r>
      <w:r w:rsidR="0080018A">
        <w:rPr>
          <w:rFonts w:ascii="Calibri" w:eastAsia="Times New Roman" w:hAnsi="Calibri" w:cs="Calibri"/>
          <w:b/>
          <w:bCs/>
          <w:color w:val="000000"/>
          <w:sz w:val="22"/>
          <w:szCs w:val="22"/>
          <w:u w:val="single"/>
          <w:lang w:eastAsia="fr-FR"/>
        </w:rPr>
        <w:t xml:space="preserve"> : </w:t>
      </w:r>
      <w:r w:rsidRPr="00EF1D79">
        <w:rPr>
          <w:rFonts w:ascii="Calibri" w:eastAsia="Times New Roman" w:hAnsi="Calibri" w:cs="Calibri"/>
          <w:color w:val="000000"/>
          <w:sz w:val="22"/>
          <w:szCs w:val="22"/>
          <w:lang w:eastAsia="fr-FR"/>
        </w:rPr>
        <w:t>Cette</w:t>
      </w:r>
      <w:r w:rsidRPr="00EF1D79">
        <w:rPr>
          <w:rFonts w:ascii="Arial" w:eastAsia="Times New Roman" w:hAnsi="Arial" w:cs="Arial"/>
          <w:color w:val="000000"/>
          <w:sz w:val="21"/>
          <w:szCs w:val="21"/>
          <w:lang w:eastAsia="fr-FR"/>
        </w:rPr>
        <w:t xml:space="preserve"> </w:t>
      </w:r>
      <w:r w:rsidRPr="00EF1D79">
        <w:rPr>
          <w:rFonts w:ascii="Calibri" w:eastAsia="Times New Roman" w:hAnsi="Calibri" w:cs="Calibri"/>
          <w:color w:val="000000"/>
          <w:sz w:val="22"/>
          <w:szCs w:val="22"/>
          <w:lang w:eastAsia="fr-FR"/>
        </w:rPr>
        <w:t xml:space="preserve">formation </w:t>
      </w:r>
      <w:r w:rsidR="00B24867">
        <w:rPr>
          <w:rFonts w:ascii="Calibri" w:eastAsia="Times New Roman" w:hAnsi="Calibri" w:cs="Calibri"/>
          <w:color w:val="000000"/>
          <w:sz w:val="22"/>
          <w:szCs w:val="22"/>
          <w:lang w:eastAsia="fr-FR"/>
        </w:rPr>
        <w:t xml:space="preserve">collective </w:t>
      </w:r>
      <w:r w:rsidRPr="00EF1D79">
        <w:rPr>
          <w:rFonts w:ascii="Calibri" w:eastAsia="Times New Roman" w:hAnsi="Calibri" w:cs="Calibri"/>
          <w:color w:val="000000"/>
          <w:sz w:val="22"/>
          <w:szCs w:val="22"/>
          <w:lang w:eastAsia="fr-FR"/>
        </w:rPr>
        <w:t>pourra être proposée sur un format présentiel, distanciel ou mixte, à l'appréciation du prestataire.</w:t>
      </w:r>
    </w:p>
    <w:p w14:paraId="3057152F" w14:textId="77777777" w:rsidR="00EF1D79" w:rsidRPr="00EF1D79" w:rsidRDefault="00EF1D79" w:rsidP="00EF1D79">
      <w:pPr>
        <w:rPr>
          <w:rFonts w:ascii="Times New Roman" w:eastAsia="Times New Roman" w:hAnsi="Times New Roman" w:cs="Times New Roman"/>
          <w:lang w:eastAsia="fr-FR"/>
        </w:rPr>
      </w:pPr>
    </w:p>
    <w:p w14:paraId="17D47C66" w14:textId="77777777" w:rsidR="00EF1D79" w:rsidRPr="00EF1D79" w:rsidRDefault="00EF1D79" w:rsidP="00EF1D79">
      <w:pPr>
        <w:rPr>
          <w:rFonts w:ascii="Times New Roman" w:eastAsia="Times New Roman" w:hAnsi="Times New Roman" w:cs="Times New Roman"/>
          <w:lang w:eastAsia="fr-FR"/>
        </w:rPr>
      </w:pPr>
      <w:r w:rsidRPr="00EF1D79">
        <w:rPr>
          <w:rFonts w:ascii="Calibri" w:eastAsia="Times New Roman" w:hAnsi="Calibri" w:cs="Calibri"/>
          <w:b/>
          <w:bCs/>
          <w:color w:val="000000"/>
          <w:sz w:val="22"/>
          <w:szCs w:val="22"/>
          <w:u w:val="single"/>
          <w:lang w:eastAsia="fr-FR"/>
        </w:rPr>
        <w:t>Durée prévisionnelle de la formation : de 1 à 2 jours (de 7h à 14h)</w:t>
      </w:r>
    </w:p>
    <w:p w14:paraId="394AB0C7" w14:textId="77777777" w:rsidR="0080018A" w:rsidRDefault="0080018A" w:rsidP="0080018A">
      <w:pPr>
        <w:spacing w:after="240"/>
        <w:rPr>
          <w:rFonts w:ascii="Calibri" w:eastAsia="Times New Roman" w:hAnsi="Calibri" w:cs="Calibri"/>
          <w:color w:val="000000"/>
          <w:sz w:val="18"/>
          <w:szCs w:val="18"/>
          <w:lang w:eastAsia="fr-FR"/>
        </w:rPr>
      </w:pPr>
      <w:r w:rsidRPr="001E4DC0">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7CF148B8" w14:textId="77777777" w:rsidR="009946EE" w:rsidRDefault="009946EE" w:rsidP="009946EE">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24851049" w14:textId="6A7F970B" w:rsidR="009946EE" w:rsidRDefault="009946EE" w:rsidP="009946EE">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bookmarkStart w:id="0" w:name="_Hlk112406723"/>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27</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Intégrer et manager du personnel saisonnier</w:t>
      </w:r>
    </w:p>
    <w:bookmarkEnd w:id="0"/>
    <w:p w14:paraId="3203F973" w14:textId="77777777" w:rsidR="00FC36A9" w:rsidRPr="00FC36A9" w:rsidRDefault="00FC36A9" w:rsidP="00FC36A9">
      <w:pPr>
        <w:rPr>
          <w:rFonts w:ascii="Times New Roman" w:eastAsia="Times New Roman" w:hAnsi="Times New Roman" w:cs="Times New Roman"/>
          <w:lang w:eastAsia="fr-FR"/>
        </w:rPr>
      </w:pPr>
      <w:r w:rsidRPr="00FC36A9">
        <w:rPr>
          <w:rFonts w:ascii="Calibri" w:eastAsia="Times New Roman" w:hAnsi="Calibri" w:cs="Calibri"/>
          <w:b/>
          <w:bCs/>
          <w:color w:val="000000"/>
          <w:sz w:val="22"/>
          <w:szCs w:val="22"/>
          <w:u w:val="single"/>
          <w:lang w:eastAsia="fr-FR"/>
        </w:rPr>
        <w:t>Contexte général : </w:t>
      </w:r>
    </w:p>
    <w:p w14:paraId="5D8588BE" w14:textId="77777777" w:rsidR="00FC36A9" w:rsidRPr="00FC36A9" w:rsidRDefault="00FC36A9" w:rsidP="00FC36A9">
      <w:pPr>
        <w:spacing w:after="160"/>
        <w:jc w:val="both"/>
        <w:rPr>
          <w:rFonts w:ascii="Times New Roman" w:eastAsia="Times New Roman" w:hAnsi="Times New Roman" w:cs="Times New Roman"/>
          <w:lang w:eastAsia="fr-FR"/>
        </w:rPr>
      </w:pPr>
      <w:r w:rsidRPr="00FC36A9">
        <w:rPr>
          <w:rFonts w:ascii="Calibri" w:eastAsia="Times New Roman" w:hAnsi="Calibri" w:cs="Calibri"/>
          <w:color w:val="000000"/>
          <w:sz w:val="22"/>
          <w:szCs w:val="22"/>
          <w:lang w:eastAsia="fr-FR"/>
        </w:rPr>
        <w:t>Le tourisme est un des secteurs qui recrute le plus de saisonniers.</w:t>
      </w:r>
    </w:p>
    <w:p w14:paraId="66DBC44D" w14:textId="77777777" w:rsidR="00FC36A9" w:rsidRPr="00FC36A9" w:rsidRDefault="00FC36A9" w:rsidP="00FC36A9">
      <w:pPr>
        <w:jc w:val="both"/>
        <w:rPr>
          <w:rFonts w:ascii="Times New Roman" w:eastAsia="Times New Roman" w:hAnsi="Times New Roman" w:cs="Times New Roman"/>
          <w:lang w:eastAsia="fr-FR"/>
        </w:rPr>
      </w:pPr>
      <w:r w:rsidRPr="00FC36A9">
        <w:rPr>
          <w:rFonts w:ascii="Calibri" w:eastAsia="Times New Roman" w:hAnsi="Calibri" w:cs="Calibri"/>
          <w:color w:val="000000"/>
          <w:sz w:val="22"/>
          <w:szCs w:val="22"/>
          <w:lang w:eastAsia="fr-FR"/>
        </w:rPr>
        <w:t>Les contrats des saisonniers étant relativement courts (1 à 6 mois), se faire respecter en tant que manager n’est pas évident face à un personnel « de passage » et qui n’aura pas forcément envie de s’investir à l’instar du personnel permanent. </w:t>
      </w:r>
    </w:p>
    <w:p w14:paraId="1806B1AA" w14:textId="77777777" w:rsidR="00FC36A9" w:rsidRPr="00FC36A9" w:rsidRDefault="00FC36A9" w:rsidP="00FC36A9">
      <w:pPr>
        <w:jc w:val="both"/>
        <w:rPr>
          <w:rFonts w:ascii="Times New Roman" w:eastAsia="Times New Roman" w:hAnsi="Times New Roman" w:cs="Times New Roman"/>
          <w:lang w:eastAsia="fr-FR"/>
        </w:rPr>
      </w:pPr>
      <w:r w:rsidRPr="00FC36A9">
        <w:rPr>
          <w:rFonts w:ascii="Calibri" w:eastAsia="Times New Roman" w:hAnsi="Calibri" w:cs="Calibri"/>
          <w:color w:val="000000"/>
          <w:sz w:val="22"/>
          <w:szCs w:val="22"/>
          <w:lang w:eastAsia="fr-FR"/>
        </w:rPr>
        <w:t>Les saisonniers sont des salariés en CDD (contrats courts), ne connaissant souvent pas la destination, dont les motivations personnelles ou professionnelles peuvent être très diverses, qui peuvent vivre une certaine précarité, et qui doivent être très rapidement opérationnels, tout en s’intégrant dans une équipe en place.</w:t>
      </w:r>
    </w:p>
    <w:p w14:paraId="53DA8B9E" w14:textId="77777777" w:rsidR="00FC36A9" w:rsidRPr="00FC36A9" w:rsidRDefault="00FC36A9" w:rsidP="00FC36A9">
      <w:pPr>
        <w:jc w:val="both"/>
        <w:rPr>
          <w:rFonts w:ascii="Times New Roman" w:eastAsia="Times New Roman" w:hAnsi="Times New Roman" w:cs="Times New Roman"/>
          <w:lang w:eastAsia="fr-FR"/>
        </w:rPr>
      </w:pPr>
      <w:r w:rsidRPr="00FC36A9">
        <w:rPr>
          <w:rFonts w:ascii="Calibri" w:eastAsia="Times New Roman" w:hAnsi="Calibri" w:cs="Calibri"/>
          <w:color w:val="000000"/>
          <w:sz w:val="22"/>
          <w:szCs w:val="22"/>
          <w:lang w:eastAsia="fr-FR"/>
        </w:rPr>
        <w:t>Il est donc primordial pour le recruteur / manager de savoir déceler, identifier et comprendre les spécificités des personnels saisonniers, afin d’adopter les postures managériales adaptées aussi bien aux attentes individuelles qu’au management des équipes.</w:t>
      </w:r>
    </w:p>
    <w:p w14:paraId="022B0378" w14:textId="77777777" w:rsidR="00FC36A9" w:rsidRPr="00FC36A9" w:rsidRDefault="00FC36A9" w:rsidP="00FC36A9">
      <w:pPr>
        <w:rPr>
          <w:rFonts w:ascii="Times New Roman" w:eastAsia="Times New Roman" w:hAnsi="Times New Roman" w:cs="Times New Roman"/>
          <w:lang w:eastAsia="fr-FR"/>
        </w:rPr>
      </w:pPr>
    </w:p>
    <w:p w14:paraId="4730C89E" w14:textId="77777777" w:rsidR="00FC36A9" w:rsidRPr="00FC36A9" w:rsidRDefault="00FC36A9" w:rsidP="00FC36A9">
      <w:pPr>
        <w:jc w:val="both"/>
        <w:rPr>
          <w:rFonts w:ascii="Times New Roman" w:eastAsia="Times New Roman" w:hAnsi="Times New Roman" w:cs="Times New Roman"/>
          <w:lang w:eastAsia="fr-FR"/>
        </w:rPr>
      </w:pPr>
      <w:r w:rsidRPr="00FC36A9">
        <w:rPr>
          <w:rFonts w:ascii="Calibri" w:eastAsia="Times New Roman" w:hAnsi="Calibri" w:cs="Calibri"/>
          <w:color w:val="000000"/>
          <w:sz w:val="22"/>
          <w:szCs w:val="22"/>
          <w:lang w:eastAsia="fr-FR"/>
        </w:rPr>
        <w:t>Il s’agit de comprendre la diversité et les spécificités des salariés saisonniers pour adapter son mode de management et créer un esprit d’équipe avec le personnel déjà en place.</w:t>
      </w:r>
    </w:p>
    <w:p w14:paraId="358D2DD1" w14:textId="77777777" w:rsidR="00FC36A9" w:rsidRPr="00FC36A9" w:rsidRDefault="00FC36A9" w:rsidP="00FC36A9">
      <w:pPr>
        <w:rPr>
          <w:rFonts w:ascii="Times New Roman" w:eastAsia="Times New Roman" w:hAnsi="Times New Roman" w:cs="Times New Roman"/>
          <w:lang w:eastAsia="fr-FR"/>
        </w:rPr>
      </w:pPr>
    </w:p>
    <w:p w14:paraId="0423824C" w14:textId="77777777" w:rsidR="00FC36A9" w:rsidRPr="00FC36A9" w:rsidRDefault="00FC36A9" w:rsidP="00FC36A9">
      <w:pPr>
        <w:jc w:val="both"/>
        <w:rPr>
          <w:rFonts w:ascii="Times New Roman" w:eastAsia="Times New Roman" w:hAnsi="Times New Roman" w:cs="Times New Roman"/>
          <w:lang w:eastAsia="fr-FR"/>
        </w:rPr>
      </w:pPr>
      <w:r w:rsidRPr="00FC36A9">
        <w:rPr>
          <w:rFonts w:ascii="Calibri" w:eastAsia="Times New Roman" w:hAnsi="Calibri" w:cs="Calibri"/>
          <w:b/>
          <w:bCs/>
          <w:color w:val="000000"/>
          <w:sz w:val="22"/>
          <w:szCs w:val="22"/>
          <w:u w:val="single"/>
          <w:lang w:eastAsia="fr-FR"/>
        </w:rPr>
        <w:t>Objectif de formation : </w:t>
      </w:r>
    </w:p>
    <w:p w14:paraId="614A4924" w14:textId="77777777" w:rsidR="00FC36A9" w:rsidRPr="00FC36A9" w:rsidRDefault="00FC36A9" w:rsidP="00FC36A9">
      <w:pPr>
        <w:spacing w:after="200"/>
        <w:jc w:val="both"/>
        <w:rPr>
          <w:rFonts w:ascii="Times New Roman" w:eastAsia="Times New Roman" w:hAnsi="Times New Roman" w:cs="Times New Roman"/>
          <w:lang w:eastAsia="fr-FR"/>
        </w:rPr>
      </w:pPr>
      <w:r w:rsidRPr="00FC36A9">
        <w:rPr>
          <w:rFonts w:ascii="Calibri" w:eastAsia="Times New Roman" w:hAnsi="Calibri" w:cs="Calibri"/>
          <w:color w:val="000000"/>
          <w:sz w:val="22"/>
          <w:szCs w:val="22"/>
          <w:lang w:eastAsia="fr-FR"/>
        </w:rPr>
        <w:t>À l’issue de la formation, le stagiaire sera capable de manager une équipe intégrant des saisonniers.</w:t>
      </w:r>
    </w:p>
    <w:p w14:paraId="79E4D85F" w14:textId="77777777" w:rsidR="00FC36A9" w:rsidRPr="00FC36A9" w:rsidRDefault="00FC36A9" w:rsidP="00FC36A9">
      <w:pPr>
        <w:jc w:val="both"/>
        <w:rPr>
          <w:rFonts w:ascii="Times New Roman" w:eastAsia="Times New Roman" w:hAnsi="Times New Roman" w:cs="Times New Roman"/>
          <w:lang w:eastAsia="fr-FR"/>
        </w:rPr>
      </w:pPr>
      <w:r w:rsidRPr="00FC36A9">
        <w:rPr>
          <w:rFonts w:ascii="Calibri" w:eastAsia="Times New Roman" w:hAnsi="Calibri" w:cs="Calibri"/>
          <w:b/>
          <w:bCs/>
          <w:color w:val="000000"/>
          <w:sz w:val="22"/>
          <w:szCs w:val="22"/>
          <w:u w:val="single"/>
          <w:lang w:eastAsia="fr-FR"/>
        </w:rPr>
        <w:t xml:space="preserve">Public : </w:t>
      </w:r>
      <w:r w:rsidRPr="00FC36A9">
        <w:rPr>
          <w:rFonts w:ascii="Calibri" w:eastAsia="Times New Roman" w:hAnsi="Calibri" w:cs="Calibri"/>
          <w:color w:val="000000"/>
          <w:sz w:val="22"/>
          <w:szCs w:val="22"/>
          <w:lang w:eastAsia="fr-FR"/>
        </w:rPr>
        <w:t>Manager ou encadrant d’un ou plusieurs saisonniers/stagiaires.</w:t>
      </w:r>
    </w:p>
    <w:p w14:paraId="5B4D9CBC" w14:textId="77777777" w:rsidR="00FC36A9" w:rsidRPr="00FC36A9" w:rsidRDefault="00FC36A9" w:rsidP="00FC36A9">
      <w:pPr>
        <w:rPr>
          <w:rFonts w:ascii="Times New Roman" w:eastAsia="Times New Roman" w:hAnsi="Times New Roman" w:cs="Times New Roman"/>
          <w:lang w:eastAsia="fr-FR"/>
        </w:rPr>
      </w:pPr>
    </w:p>
    <w:p w14:paraId="2997E42E" w14:textId="77777777" w:rsidR="00FC36A9" w:rsidRPr="00FC36A9" w:rsidRDefault="00FC36A9" w:rsidP="00FC36A9">
      <w:pPr>
        <w:jc w:val="both"/>
        <w:rPr>
          <w:rFonts w:ascii="Times New Roman" w:eastAsia="Times New Roman" w:hAnsi="Times New Roman" w:cs="Times New Roman"/>
          <w:lang w:eastAsia="fr-FR"/>
        </w:rPr>
      </w:pPr>
      <w:r w:rsidRPr="00FC36A9">
        <w:rPr>
          <w:rFonts w:ascii="Calibri" w:eastAsia="Times New Roman" w:hAnsi="Calibri" w:cs="Calibri"/>
          <w:b/>
          <w:bCs/>
          <w:color w:val="000000"/>
          <w:sz w:val="22"/>
          <w:szCs w:val="22"/>
          <w:u w:val="single"/>
          <w:lang w:eastAsia="fr-FR"/>
        </w:rPr>
        <w:t>Eléments de contenus et capacités à développer :</w:t>
      </w:r>
    </w:p>
    <w:p w14:paraId="4319934D" w14:textId="77777777" w:rsidR="00FC36A9" w:rsidRPr="00FC36A9" w:rsidRDefault="00FC36A9" w:rsidP="00FC36A9">
      <w:pPr>
        <w:rPr>
          <w:rFonts w:ascii="Times New Roman" w:eastAsia="Times New Roman" w:hAnsi="Times New Roman" w:cs="Times New Roman"/>
          <w:lang w:eastAsia="fr-FR"/>
        </w:rPr>
      </w:pPr>
      <w:bookmarkStart w:id="1" w:name="_Hlk112406778"/>
      <w:r w:rsidRPr="00FC36A9">
        <w:rPr>
          <w:rFonts w:ascii="Calibri" w:eastAsia="Times New Roman" w:hAnsi="Calibri" w:cs="Calibri"/>
          <w:b/>
          <w:bCs/>
          <w:color w:val="000000"/>
          <w:sz w:val="18"/>
          <w:szCs w:val="18"/>
          <w:lang w:eastAsia="fr-FR"/>
        </w:rPr>
        <w:t>Attention</w:t>
      </w:r>
      <w:r w:rsidRPr="00FC36A9">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bookmarkEnd w:id="1"/>
    <w:p w14:paraId="4734BB9A" w14:textId="77777777" w:rsidR="00FC36A9" w:rsidRPr="00FC36A9" w:rsidRDefault="00FC36A9" w:rsidP="00A765F9">
      <w:pPr>
        <w:numPr>
          <w:ilvl w:val="0"/>
          <w:numId w:val="27"/>
        </w:numPr>
        <w:jc w:val="both"/>
        <w:textAlignment w:val="baseline"/>
        <w:rPr>
          <w:rFonts w:ascii="Calibri" w:eastAsia="Times New Roman" w:hAnsi="Calibri" w:cs="Calibri"/>
          <w:color w:val="000000"/>
          <w:sz w:val="22"/>
          <w:szCs w:val="22"/>
          <w:lang w:eastAsia="fr-FR"/>
        </w:rPr>
      </w:pPr>
      <w:r w:rsidRPr="00FC36A9">
        <w:rPr>
          <w:rFonts w:ascii="Calibri" w:eastAsia="Times New Roman" w:hAnsi="Calibri" w:cs="Calibri"/>
          <w:color w:val="000000"/>
          <w:sz w:val="22"/>
          <w:szCs w:val="22"/>
          <w:lang w:eastAsia="fr-FR"/>
        </w:rPr>
        <w:t>Identifier les profils des saisonniers, leurs attentes et leurs motivations</w:t>
      </w:r>
    </w:p>
    <w:p w14:paraId="4D0DD97D" w14:textId="77777777" w:rsidR="00FC36A9" w:rsidRPr="00FC36A9" w:rsidRDefault="00FC36A9" w:rsidP="00A765F9">
      <w:pPr>
        <w:numPr>
          <w:ilvl w:val="0"/>
          <w:numId w:val="27"/>
        </w:numPr>
        <w:jc w:val="both"/>
        <w:textAlignment w:val="baseline"/>
        <w:rPr>
          <w:rFonts w:ascii="Calibri" w:eastAsia="Times New Roman" w:hAnsi="Calibri" w:cs="Calibri"/>
          <w:color w:val="000000"/>
          <w:sz w:val="22"/>
          <w:szCs w:val="22"/>
          <w:lang w:eastAsia="fr-FR"/>
        </w:rPr>
      </w:pPr>
      <w:r w:rsidRPr="00FC36A9">
        <w:rPr>
          <w:rFonts w:ascii="Calibri" w:eastAsia="Times New Roman" w:hAnsi="Calibri" w:cs="Calibri"/>
          <w:color w:val="000000"/>
          <w:sz w:val="22"/>
          <w:szCs w:val="22"/>
          <w:lang w:eastAsia="fr-FR"/>
        </w:rPr>
        <w:t>Comprendre les leviers d’intégration et de motivation des saisonniers </w:t>
      </w:r>
    </w:p>
    <w:p w14:paraId="275D6262" w14:textId="77777777" w:rsidR="00FC36A9" w:rsidRPr="00FC36A9" w:rsidRDefault="00FC36A9" w:rsidP="00A765F9">
      <w:pPr>
        <w:numPr>
          <w:ilvl w:val="0"/>
          <w:numId w:val="27"/>
        </w:numPr>
        <w:jc w:val="both"/>
        <w:textAlignment w:val="baseline"/>
        <w:rPr>
          <w:rFonts w:ascii="Calibri" w:eastAsia="Times New Roman" w:hAnsi="Calibri" w:cs="Calibri"/>
          <w:color w:val="000000"/>
          <w:sz w:val="22"/>
          <w:szCs w:val="22"/>
          <w:lang w:eastAsia="fr-FR"/>
        </w:rPr>
      </w:pPr>
      <w:r w:rsidRPr="00FC36A9">
        <w:rPr>
          <w:rFonts w:ascii="Calibri" w:eastAsia="Times New Roman" w:hAnsi="Calibri" w:cs="Calibri"/>
          <w:color w:val="000000"/>
          <w:sz w:val="22"/>
          <w:szCs w:val="22"/>
          <w:lang w:eastAsia="fr-FR"/>
        </w:rPr>
        <w:t>Savoir organiser les équipes pour favoriser la motivation et la complémentarité des personnels</w:t>
      </w:r>
    </w:p>
    <w:p w14:paraId="44941880" w14:textId="77777777" w:rsidR="00FC36A9" w:rsidRPr="00FC36A9" w:rsidRDefault="00FC36A9" w:rsidP="00A765F9">
      <w:pPr>
        <w:numPr>
          <w:ilvl w:val="0"/>
          <w:numId w:val="27"/>
        </w:numPr>
        <w:jc w:val="both"/>
        <w:textAlignment w:val="baseline"/>
        <w:rPr>
          <w:rFonts w:ascii="Calibri" w:eastAsia="Times New Roman" w:hAnsi="Calibri" w:cs="Calibri"/>
          <w:color w:val="000000"/>
          <w:sz w:val="22"/>
          <w:szCs w:val="22"/>
          <w:lang w:eastAsia="fr-FR"/>
        </w:rPr>
      </w:pPr>
      <w:r w:rsidRPr="00FC36A9">
        <w:rPr>
          <w:rFonts w:ascii="Calibri" w:eastAsia="Times New Roman" w:hAnsi="Calibri" w:cs="Calibri"/>
          <w:color w:val="000000"/>
          <w:sz w:val="22"/>
          <w:szCs w:val="22"/>
          <w:lang w:eastAsia="fr-FR"/>
        </w:rPr>
        <w:t>Intégrer les changements de génération au regard des styles de management</w:t>
      </w:r>
    </w:p>
    <w:p w14:paraId="007CCA9C" w14:textId="77777777" w:rsidR="00FC36A9" w:rsidRPr="00FC36A9" w:rsidRDefault="00FC36A9" w:rsidP="00A765F9">
      <w:pPr>
        <w:numPr>
          <w:ilvl w:val="0"/>
          <w:numId w:val="27"/>
        </w:numPr>
        <w:jc w:val="both"/>
        <w:textAlignment w:val="baseline"/>
        <w:rPr>
          <w:rFonts w:ascii="Calibri" w:eastAsia="Times New Roman" w:hAnsi="Calibri" w:cs="Calibri"/>
          <w:color w:val="000000"/>
          <w:sz w:val="22"/>
          <w:szCs w:val="22"/>
          <w:lang w:eastAsia="fr-FR"/>
        </w:rPr>
      </w:pPr>
      <w:r w:rsidRPr="00FC36A9">
        <w:rPr>
          <w:rFonts w:ascii="Calibri" w:eastAsia="Times New Roman" w:hAnsi="Calibri" w:cs="Calibri"/>
          <w:color w:val="000000"/>
          <w:sz w:val="22"/>
          <w:szCs w:val="22"/>
          <w:lang w:eastAsia="fr-FR"/>
        </w:rPr>
        <w:t xml:space="preserve">Préparer et former les saisonniers (tutorat, séminaire – </w:t>
      </w:r>
      <w:proofErr w:type="spellStart"/>
      <w:r w:rsidRPr="00FC36A9">
        <w:rPr>
          <w:rFonts w:ascii="Calibri" w:eastAsia="Times New Roman" w:hAnsi="Calibri" w:cs="Calibri"/>
          <w:color w:val="000000"/>
          <w:sz w:val="22"/>
          <w:szCs w:val="22"/>
          <w:lang w:eastAsia="fr-FR"/>
        </w:rPr>
        <w:t>éductour</w:t>
      </w:r>
      <w:proofErr w:type="spellEnd"/>
      <w:r w:rsidRPr="00FC36A9">
        <w:rPr>
          <w:rFonts w:ascii="Calibri" w:eastAsia="Times New Roman" w:hAnsi="Calibri" w:cs="Calibri"/>
          <w:color w:val="000000"/>
          <w:sz w:val="22"/>
          <w:szCs w:val="22"/>
          <w:lang w:eastAsia="fr-FR"/>
        </w:rPr>
        <w:t xml:space="preserve"> d’intégration…)</w:t>
      </w:r>
    </w:p>
    <w:p w14:paraId="4E75698F" w14:textId="77777777" w:rsidR="00FC36A9" w:rsidRPr="00FC36A9" w:rsidRDefault="00FC36A9" w:rsidP="00A765F9">
      <w:pPr>
        <w:numPr>
          <w:ilvl w:val="0"/>
          <w:numId w:val="27"/>
        </w:numPr>
        <w:jc w:val="both"/>
        <w:textAlignment w:val="baseline"/>
        <w:rPr>
          <w:rFonts w:ascii="Arial" w:eastAsia="Times New Roman" w:hAnsi="Arial" w:cs="Arial"/>
          <w:color w:val="000000"/>
          <w:sz w:val="22"/>
          <w:szCs w:val="22"/>
          <w:lang w:eastAsia="fr-FR"/>
        </w:rPr>
      </w:pPr>
      <w:r w:rsidRPr="00FC36A9">
        <w:rPr>
          <w:rFonts w:ascii="Calibri" w:eastAsia="Times New Roman" w:hAnsi="Calibri" w:cs="Calibri"/>
          <w:color w:val="000000"/>
          <w:sz w:val="22"/>
          <w:szCs w:val="22"/>
          <w:lang w:eastAsia="fr-FR"/>
        </w:rPr>
        <w:t>Intégrer le personnel saisonnier au reste de l’équipe et créer une cohésion d’équipe</w:t>
      </w:r>
    </w:p>
    <w:p w14:paraId="095F7735" w14:textId="77777777" w:rsidR="00FC36A9" w:rsidRPr="00FC36A9" w:rsidRDefault="00FC36A9" w:rsidP="00A765F9">
      <w:pPr>
        <w:numPr>
          <w:ilvl w:val="0"/>
          <w:numId w:val="27"/>
        </w:numPr>
        <w:jc w:val="both"/>
        <w:textAlignment w:val="baseline"/>
        <w:rPr>
          <w:rFonts w:ascii="Arial" w:eastAsia="Times New Roman" w:hAnsi="Arial" w:cs="Arial"/>
          <w:color w:val="000000"/>
          <w:sz w:val="22"/>
          <w:szCs w:val="22"/>
          <w:lang w:eastAsia="fr-FR"/>
        </w:rPr>
      </w:pPr>
      <w:r w:rsidRPr="00FC36A9">
        <w:rPr>
          <w:rFonts w:ascii="Calibri" w:eastAsia="Times New Roman" w:hAnsi="Calibri" w:cs="Calibri"/>
          <w:color w:val="000000"/>
          <w:sz w:val="22"/>
          <w:szCs w:val="22"/>
          <w:lang w:eastAsia="fr-FR"/>
        </w:rPr>
        <w:lastRenderedPageBreak/>
        <w:t>Affirmer sa position de manager </w:t>
      </w:r>
    </w:p>
    <w:p w14:paraId="2E6CEC8B" w14:textId="77777777" w:rsidR="00FC36A9" w:rsidRPr="00FC36A9" w:rsidRDefault="00FC36A9" w:rsidP="00A765F9">
      <w:pPr>
        <w:numPr>
          <w:ilvl w:val="0"/>
          <w:numId w:val="27"/>
        </w:numPr>
        <w:jc w:val="both"/>
        <w:textAlignment w:val="baseline"/>
        <w:rPr>
          <w:rFonts w:ascii="Arial" w:eastAsia="Times New Roman" w:hAnsi="Arial" w:cs="Arial"/>
          <w:color w:val="000000"/>
          <w:sz w:val="22"/>
          <w:szCs w:val="22"/>
          <w:lang w:eastAsia="fr-FR"/>
        </w:rPr>
      </w:pPr>
      <w:r w:rsidRPr="00FC36A9">
        <w:rPr>
          <w:rFonts w:ascii="Calibri" w:eastAsia="Times New Roman" w:hAnsi="Calibri" w:cs="Calibri"/>
          <w:color w:val="000000"/>
          <w:sz w:val="22"/>
          <w:szCs w:val="22"/>
          <w:lang w:eastAsia="fr-FR"/>
        </w:rPr>
        <w:t>Motiver et impliquer ce personnel sur toute la durée du contrat</w:t>
      </w:r>
    </w:p>
    <w:p w14:paraId="23BB647E" w14:textId="77777777" w:rsidR="00FC36A9" w:rsidRPr="00FC36A9" w:rsidRDefault="00FC36A9" w:rsidP="00A765F9">
      <w:pPr>
        <w:numPr>
          <w:ilvl w:val="0"/>
          <w:numId w:val="27"/>
        </w:numPr>
        <w:jc w:val="both"/>
        <w:textAlignment w:val="baseline"/>
        <w:rPr>
          <w:rFonts w:ascii="Arial" w:eastAsia="Times New Roman" w:hAnsi="Arial" w:cs="Arial"/>
          <w:color w:val="000000"/>
          <w:sz w:val="22"/>
          <w:szCs w:val="22"/>
          <w:lang w:eastAsia="fr-FR"/>
        </w:rPr>
      </w:pPr>
      <w:r w:rsidRPr="00FC36A9">
        <w:rPr>
          <w:rFonts w:ascii="Calibri" w:eastAsia="Times New Roman" w:hAnsi="Calibri" w:cs="Calibri"/>
          <w:color w:val="000000"/>
          <w:sz w:val="22"/>
          <w:szCs w:val="22"/>
          <w:lang w:eastAsia="fr-FR"/>
        </w:rPr>
        <w:t>Préparer les saisonniers à la fin du contrat</w:t>
      </w:r>
    </w:p>
    <w:p w14:paraId="670B0100" w14:textId="77777777" w:rsidR="00FC36A9" w:rsidRPr="00FC36A9" w:rsidRDefault="00FC36A9" w:rsidP="00FC36A9">
      <w:pPr>
        <w:rPr>
          <w:rFonts w:ascii="Times New Roman" w:eastAsia="Times New Roman" w:hAnsi="Times New Roman" w:cs="Times New Roman"/>
          <w:lang w:eastAsia="fr-FR"/>
        </w:rPr>
      </w:pPr>
    </w:p>
    <w:p w14:paraId="2C3244ED" w14:textId="11EDB42B" w:rsidR="00FC36A9" w:rsidRPr="00FC36A9" w:rsidRDefault="00FC36A9" w:rsidP="00FC36A9">
      <w:pPr>
        <w:jc w:val="both"/>
        <w:rPr>
          <w:rFonts w:ascii="Times New Roman" w:eastAsia="Times New Roman" w:hAnsi="Times New Roman" w:cs="Times New Roman"/>
          <w:lang w:eastAsia="fr-FR"/>
        </w:rPr>
      </w:pPr>
      <w:r w:rsidRPr="00FC36A9">
        <w:rPr>
          <w:rFonts w:ascii="Calibri" w:eastAsia="Times New Roman" w:hAnsi="Calibri" w:cs="Calibri"/>
          <w:color w:val="000000"/>
          <w:sz w:val="22"/>
          <w:szCs w:val="22"/>
          <w:lang w:eastAsia="fr-FR"/>
        </w:rPr>
        <w:t>NB : En lien avec cette thématique, quatre formations sont proposées dans l’AO, il s’agit du</w:t>
      </w:r>
      <w:r w:rsidR="00BD433D">
        <w:rPr>
          <w:rFonts w:ascii="Calibri" w:eastAsia="Times New Roman" w:hAnsi="Calibri" w:cs="Calibri"/>
          <w:color w:val="000000"/>
          <w:sz w:val="22"/>
          <w:szCs w:val="22"/>
          <w:lang w:eastAsia="fr-FR"/>
        </w:rPr>
        <w:t xml:space="preserve"> lot 25</w:t>
      </w:r>
      <w:r w:rsidRPr="00FC36A9">
        <w:rPr>
          <w:rFonts w:ascii="Calibri" w:eastAsia="Times New Roman" w:hAnsi="Calibri" w:cs="Calibri"/>
          <w:color w:val="000000"/>
          <w:sz w:val="22"/>
          <w:szCs w:val="22"/>
          <w:lang w:eastAsia="fr-FR"/>
        </w:rPr>
        <w:t xml:space="preserve"> “Manager une équipe : s’adapter en toutes circonstances” ; </w:t>
      </w:r>
      <w:r w:rsidR="00B75E6F">
        <w:rPr>
          <w:rFonts w:ascii="Calibri" w:eastAsia="Times New Roman" w:hAnsi="Calibri" w:cs="Calibri"/>
          <w:color w:val="000000"/>
          <w:sz w:val="22"/>
          <w:szCs w:val="22"/>
          <w:lang w:eastAsia="fr-FR"/>
        </w:rPr>
        <w:t>lot 38</w:t>
      </w:r>
      <w:r w:rsidR="00B75E6F" w:rsidRPr="00FC36A9">
        <w:rPr>
          <w:rFonts w:ascii="Calibri" w:eastAsia="Times New Roman" w:hAnsi="Calibri" w:cs="Calibri"/>
          <w:color w:val="000000"/>
          <w:sz w:val="22"/>
          <w:szCs w:val="22"/>
          <w:lang w:eastAsia="fr-FR"/>
        </w:rPr>
        <w:t xml:space="preserve"> “Gérer les ressources humaines de mon organisation : les fondamentaux”</w:t>
      </w:r>
      <w:r w:rsidR="00B75E6F">
        <w:rPr>
          <w:rFonts w:ascii="Calibri" w:eastAsia="Times New Roman" w:hAnsi="Calibri" w:cs="Calibri"/>
          <w:color w:val="000000"/>
          <w:sz w:val="22"/>
          <w:szCs w:val="22"/>
          <w:lang w:eastAsia="fr-FR"/>
        </w:rPr>
        <w:t> ; lot 39</w:t>
      </w:r>
      <w:r w:rsidR="00B75E6F" w:rsidRPr="00FC36A9">
        <w:rPr>
          <w:rFonts w:ascii="Calibri" w:eastAsia="Times New Roman" w:hAnsi="Calibri" w:cs="Calibri"/>
          <w:color w:val="000000"/>
          <w:sz w:val="22"/>
          <w:szCs w:val="22"/>
          <w:lang w:eastAsia="fr-FR"/>
        </w:rPr>
        <w:t xml:space="preserve"> “Recruter, fidéliser en 2023 : Développer sa Marque Employeur”</w:t>
      </w:r>
      <w:r w:rsidR="00B75E6F">
        <w:rPr>
          <w:rFonts w:ascii="Calibri" w:eastAsia="Times New Roman" w:hAnsi="Calibri" w:cs="Calibri"/>
          <w:color w:val="000000"/>
          <w:sz w:val="22"/>
          <w:szCs w:val="22"/>
          <w:lang w:eastAsia="fr-FR"/>
        </w:rPr>
        <w:t xml:space="preserve"> et </w:t>
      </w:r>
      <w:r w:rsidRPr="00FC36A9">
        <w:rPr>
          <w:rFonts w:ascii="Calibri" w:eastAsia="Times New Roman" w:hAnsi="Calibri" w:cs="Calibri"/>
          <w:color w:val="000000"/>
          <w:sz w:val="22"/>
          <w:szCs w:val="22"/>
          <w:lang w:eastAsia="fr-FR"/>
        </w:rPr>
        <w:t>lot</w:t>
      </w:r>
      <w:r w:rsidR="00BD433D">
        <w:rPr>
          <w:rFonts w:ascii="Calibri" w:eastAsia="Times New Roman" w:hAnsi="Calibri" w:cs="Calibri"/>
          <w:color w:val="000000"/>
          <w:sz w:val="22"/>
          <w:szCs w:val="22"/>
          <w:lang w:eastAsia="fr-FR"/>
        </w:rPr>
        <w:t xml:space="preserve"> 40</w:t>
      </w:r>
      <w:r w:rsidRPr="00FC36A9">
        <w:rPr>
          <w:rFonts w:ascii="Calibri" w:eastAsia="Times New Roman" w:hAnsi="Calibri" w:cs="Calibri"/>
          <w:color w:val="000000"/>
          <w:sz w:val="22"/>
          <w:szCs w:val="22"/>
          <w:lang w:eastAsia="fr-FR"/>
        </w:rPr>
        <w:t xml:space="preserve"> “Réussir ses recrutements en 2023” ;</w:t>
      </w:r>
      <w:r w:rsidR="00C5465E">
        <w:rPr>
          <w:rFonts w:ascii="Calibri" w:eastAsia="Times New Roman" w:hAnsi="Calibri" w:cs="Calibri"/>
          <w:color w:val="000000"/>
          <w:sz w:val="22"/>
          <w:szCs w:val="22"/>
          <w:lang w:eastAsia="fr-FR"/>
        </w:rPr>
        <w:t xml:space="preserve"> </w:t>
      </w:r>
    </w:p>
    <w:p w14:paraId="60DF6043" w14:textId="77777777" w:rsidR="00306832" w:rsidRDefault="00306832" w:rsidP="00FC36A9">
      <w:pPr>
        <w:jc w:val="both"/>
        <w:rPr>
          <w:rFonts w:ascii="Calibri" w:eastAsia="Times New Roman" w:hAnsi="Calibri" w:cs="Calibri"/>
          <w:b/>
          <w:bCs/>
          <w:color w:val="000000"/>
          <w:sz w:val="22"/>
          <w:szCs w:val="22"/>
          <w:u w:val="single"/>
          <w:lang w:eastAsia="fr-FR"/>
        </w:rPr>
      </w:pPr>
    </w:p>
    <w:p w14:paraId="21402BEC" w14:textId="2EA32069" w:rsidR="00FC36A9" w:rsidRPr="00FC36A9" w:rsidRDefault="00FC36A9" w:rsidP="00306832">
      <w:pPr>
        <w:jc w:val="both"/>
        <w:rPr>
          <w:rFonts w:ascii="Times New Roman" w:eastAsia="Times New Roman" w:hAnsi="Times New Roman" w:cs="Times New Roman"/>
          <w:lang w:eastAsia="fr-FR"/>
        </w:rPr>
      </w:pPr>
      <w:r w:rsidRPr="00FC36A9">
        <w:rPr>
          <w:rFonts w:ascii="Calibri" w:eastAsia="Times New Roman" w:hAnsi="Calibri" w:cs="Calibri"/>
          <w:b/>
          <w:bCs/>
          <w:color w:val="000000"/>
          <w:sz w:val="22"/>
          <w:szCs w:val="22"/>
          <w:u w:val="single"/>
          <w:lang w:eastAsia="fr-FR"/>
        </w:rPr>
        <w:t>Formats envisagés</w:t>
      </w:r>
      <w:r w:rsidR="00306832">
        <w:rPr>
          <w:rFonts w:ascii="Calibri" w:eastAsia="Times New Roman" w:hAnsi="Calibri" w:cs="Calibri"/>
          <w:b/>
          <w:bCs/>
          <w:color w:val="000000"/>
          <w:sz w:val="22"/>
          <w:szCs w:val="22"/>
          <w:u w:val="single"/>
          <w:lang w:eastAsia="fr-FR"/>
        </w:rPr>
        <w:t xml:space="preserve"> : </w:t>
      </w:r>
      <w:r w:rsidRPr="00FC36A9">
        <w:rPr>
          <w:rFonts w:ascii="Calibri" w:eastAsia="Times New Roman" w:hAnsi="Calibri" w:cs="Calibri"/>
          <w:color w:val="000000"/>
          <w:sz w:val="22"/>
          <w:szCs w:val="22"/>
          <w:lang w:eastAsia="fr-FR"/>
        </w:rPr>
        <w:t>Formation collective en présentiel</w:t>
      </w:r>
    </w:p>
    <w:p w14:paraId="35E1BE99" w14:textId="77777777" w:rsidR="00FC36A9" w:rsidRPr="00FC36A9" w:rsidRDefault="00FC36A9" w:rsidP="00FC36A9">
      <w:pPr>
        <w:rPr>
          <w:rFonts w:ascii="Times New Roman" w:eastAsia="Times New Roman" w:hAnsi="Times New Roman" w:cs="Times New Roman"/>
          <w:lang w:eastAsia="fr-FR"/>
        </w:rPr>
      </w:pPr>
    </w:p>
    <w:p w14:paraId="3059C076" w14:textId="77777777" w:rsidR="00FC36A9" w:rsidRPr="00FC36A9" w:rsidRDefault="00FC36A9" w:rsidP="00FC36A9">
      <w:pPr>
        <w:jc w:val="both"/>
        <w:rPr>
          <w:rFonts w:ascii="Times New Roman" w:eastAsia="Times New Roman" w:hAnsi="Times New Roman" w:cs="Times New Roman"/>
          <w:lang w:eastAsia="fr-FR"/>
        </w:rPr>
      </w:pPr>
      <w:r w:rsidRPr="00FC36A9">
        <w:rPr>
          <w:rFonts w:ascii="Calibri" w:eastAsia="Times New Roman" w:hAnsi="Calibri" w:cs="Calibri"/>
          <w:b/>
          <w:bCs/>
          <w:color w:val="000000"/>
          <w:sz w:val="22"/>
          <w:szCs w:val="22"/>
          <w:u w:val="single"/>
          <w:lang w:eastAsia="fr-FR"/>
        </w:rPr>
        <w:t>Durée prévisionnelle de la formation</w:t>
      </w:r>
      <w:r w:rsidRPr="00FC36A9">
        <w:rPr>
          <w:rFonts w:ascii="Calibri" w:eastAsia="Times New Roman" w:hAnsi="Calibri" w:cs="Calibri"/>
          <w:color w:val="000000"/>
          <w:sz w:val="22"/>
          <w:szCs w:val="22"/>
          <w:lang w:eastAsia="fr-FR"/>
        </w:rPr>
        <w:t> : 1 à 2 jours</w:t>
      </w:r>
    </w:p>
    <w:p w14:paraId="7E393047" w14:textId="77777777" w:rsidR="00FC36A9" w:rsidRPr="00FC36A9" w:rsidRDefault="00FC36A9" w:rsidP="00FC36A9">
      <w:pPr>
        <w:jc w:val="both"/>
        <w:rPr>
          <w:rFonts w:ascii="Times New Roman" w:eastAsia="Times New Roman" w:hAnsi="Times New Roman" w:cs="Times New Roman"/>
          <w:lang w:eastAsia="fr-FR"/>
        </w:rPr>
      </w:pPr>
      <w:bookmarkStart w:id="2" w:name="_Hlk112406831"/>
      <w:r w:rsidRPr="00FC36A9">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bookmarkEnd w:id="2"/>
    <w:p w14:paraId="0ADA2AB5" w14:textId="77777777" w:rsidR="009F6E43" w:rsidRDefault="009F6E43" w:rsidP="00CF6672">
      <w:pPr>
        <w:pStyle w:val="NormalWeb"/>
        <w:spacing w:before="0" w:beforeAutospacing="0" w:after="160" w:afterAutospacing="0"/>
        <w:rPr>
          <w:rFonts w:ascii="Calibri" w:hAnsi="Calibri" w:cs="Calibri"/>
          <w:sz w:val="22"/>
          <w:szCs w:val="22"/>
        </w:rPr>
      </w:pPr>
    </w:p>
    <w:p w14:paraId="11EB0D99" w14:textId="77777777" w:rsidR="00CA26D2" w:rsidRDefault="00CA26D2" w:rsidP="00CF6672">
      <w:pPr>
        <w:pStyle w:val="NormalWeb"/>
        <w:spacing w:before="0" w:beforeAutospacing="0" w:after="160" w:afterAutospacing="0"/>
        <w:rPr>
          <w:rFonts w:ascii="Calibri" w:hAnsi="Calibri" w:cs="Calibri"/>
          <w:sz w:val="22"/>
          <w:szCs w:val="22"/>
        </w:rPr>
      </w:pPr>
    </w:p>
    <w:p w14:paraId="75567D1A" w14:textId="53DF3186" w:rsidR="001707EF" w:rsidRDefault="001707EF" w:rsidP="001707EF">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2</w:t>
      </w:r>
      <w:r w:rsidR="00620340">
        <w:rPr>
          <w:rFonts w:asciiTheme="majorHAnsi" w:eastAsiaTheme="minorHAnsi" w:hAnsiTheme="majorHAnsi" w:cstheme="majorHAnsi"/>
          <w:color w:val="808080" w:themeColor="background1" w:themeShade="80"/>
          <w:sz w:val="28"/>
          <w:szCs w:val="28"/>
          <w:lang w:eastAsia="en-US"/>
        </w:rPr>
        <w:t>8</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CA26D2">
        <w:rPr>
          <w:rFonts w:asciiTheme="majorHAnsi" w:eastAsiaTheme="minorHAnsi" w:hAnsiTheme="majorHAnsi" w:cstheme="majorHAnsi"/>
          <w:color w:val="808080" w:themeColor="background1" w:themeShade="80"/>
          <w:sz w:val="28"/>
          <w:szCs w:val="28"/>
          <w:lang w:eastAsia="en-US"/>
        </w:rPr>
        <w:t>Leadership au féminin</w:t>
      </w:r>
    </w:p>
    <w:p w14:paraId="14E1EF3F" w14:textId="77777777" w:rsidR="001707EF" w:rsidRPr="001707EF" w:rsidRDefault="001707EF" w:rsidP="001707EF">
      <w:pPr>
        <w:rPr>
          <w:rFonts w:ascii="Times New Roman" w:eastAsia="Times New Roman" w:hAnsi="Times New Roman" w:cs="Times New Roman"/>
          <w:lang w:eastAsia="fr-FR"/>
        </w:rPr>
      </w:pPr>
      <w:r w:rsidRPr="001707EF">
        <w:rPr>
          <w:rFonts w:ascii="Calibri" w:eastAsia="Times New Roman" w:hAnsi="Calibri" w:cs="Calibri"/>
          <w:b/>
          <w:bCs/>
          <w:color w:val="000000"/>
          <w:sz w:val="22"/>
          <w:szCs w:val="22"/>
          <w:u w:val="single"/>
          <w:lang w:eastAsia="fr-FR"/>
        </w:rPr>
        <w:t>Contexte général : </w:t>
      </w:r>
    </w:p>
    <w:p w14:paraId="3AA3EED2" w14:textId="77777777" w:rsidR="001707EF" w:rsidRPr="001707EF" w:rsidRDefault="001707EF" w:rsidP="001707EF">
      <w:pPr>
        <w:jc w:val="both"/>
        <w:rPr>
          <w:rFonts w:ascii="Times New Roman" w:eastAsia="Times New Roman" w:hAnsi="Times New Roman" w:cs="Times New Roman"/>
          <w:lang w:eastAsia="fr-FR"/>
        </w:rPr>
      </w:pPr>
      <w:r w:rsidRPr="001707EF">
        <w:rPr>
          <w:rFonts w:ascii="Calibri" w:eastAsia="Times New Roman" w:hAnsi="Calibri" w:cs="Calibri"/>
          <w:color w:val="000000"/>
          <w:sz w:val="22"/>
          <w:szCs w:val="22"/>
          <w:lang w:eastAsia="fr-FR"/>
        </w:rPr>
        <w:t xml:space="preserve">Le leadership au féminin est une notion qui fait parfois grincer des dents, qui peut faire sourire certains, agacer d’autres… : une femme dirige-elle différemment d’un homme ? Est-ce que les soft </w:t>
      </w:r>
      <w:proofErr w:type="spellStart"/>
      <w:r w:rsidRPr="001707EF">
        <w:rPr>
          <w:rFonts w:ascii="Calibri" w:eastAsia="Times New Roman" w:hAnsi="Calibri" w:cs="Calibri"/>
          <w:color w:val="000000"/>
          <w:sz w:val="22"/>
          <w:szCs w:val="22"/>
          <w:lang w:eastAsia="fr-FR"/>
        </w:rPr>
        <w:t>skills</w:t>
      </w:r>
      <w:proofErr w:type="spellEnd"/>
      <w:r w:rsidRPr="001707EF">
        <w:rPr>
          <w:rFonts w:ascii="Calibri" w:eastAsia="Times New Roman" w:hAnsi="Calibri" w:cs="Calibri"/>
          <w:color w:val="000000"/>
          <w:sz w:val="22"/>
          <w:szCs w:val="22"/>
          <w:lang w:eastAsia="fr-FR"/>
        </w:rPr>
        <w:t xml:space="preserve"> sont enclin à des stéréotypes de genre ? </w:t>
      </w:r>
    </w:p>
    <w:p w14:paraId="3E0DCB33" w14:textId="77777777" w:rsidR="001707EF" w:rsidRPr="001707EF" w:rsidRDefault="001707EF" w:rsidP="001707EF">
      <w:pPr>
        <w:rPr>
          <w:rFonts w:ascii="Times New Roman" w:eastAsia="Times New Roman" w:hAnsi="Times New Roman" w:cs="Times New Roman"/>
          <w:lang w:eastAsia="fr-FR"/>
        </w:rPr>
      </w:pPr>
    </w:p>
    <w:p w14:paraId="3239465C" w14:textId="77777777" w:rsidR="001707EF" w:rsidRPr="001707EF" w:rsidRDefault="001707EF" w:rsidP="001707EF">
      <w:pPr>
        <w:jc w:val="both"/>
        <w:rPr>
          <w:rFonts w:ascii="Times New Roman" w:eastAsia="Times New Roman" w:hAnsi="Times New Roman" w:cs="Times New Roman"/>
          <w:lang w:eastAsia="fr-FR"/>
        </w:rPr>
      </w:pPr>
      <w:r w:rsidRPr="001707EF">
        <w:rPr>
          <w:rFonts w:ascii="Calibri" w:eastAsia="Times New Roman" w:hAnsi="Calibri" w:cs="Calibri"/>
          <w:color w:val="000000"/>
          <w:sz w:val="22"/>
          <w:szCs w:val="22"/>
          <w:lang w:eastAsia="fr-FR"/>
        </w:rPr>
        <w:t>Le tourisme est un secteur très largement féminisé, ce qui est particulièrement vrai au sein des Offices de Tourisme. Les postes à responsabilité sont encore majoritairement occupés par des hommes, même si on observe que la proportion de femmes à des postes de direction de structures ou de responsable d’équipe tend à augmenter. Dans ce contexte, les femmes occupant des postes d’encadrement doivent « trouver » leur mode de management pour s’affirmer, évoluer sereinement et de manière performante avec leurs homologues et mandants bien souvent masculins et leurs équipes majoritairement féminines. </w:t>
      </w:r>
    </w:p>
    <w:p w14:paraId="5A4D014D" w14:textId="77777777" w:rsidR="001707EF" w:rsidRPr="001707EF" w:rsidRDefault="001707EF" w:rsidP="001707EF">
      <w:pPr>
        <w:rPr>
          <w:rFonts w:ascii="Times New Roman" w:eastAsia="Times New Roman" w:hAnsi="Times New Roman" w:cs="Times New Roman"/>
          <w:lang w:eastAsia="fr-FR"/>
        </w:rPr>
      </w:pPr>
    </w:p>
    <w:p w14:paraId="5737C48F" w14:textId="77777777" w:rsidR="001707EF" w:rsidRPr="001707EF" w:rsidRDefault="001707EF" w:rsidP="001707EF">
      <w:pPr>
        <w:jc w:val="both"/>
        <w:rPr>
          <w:rFonts w:ascii="Times New Roman" w:eastAsia="Times New Roman" w:hAnsi="Times New Roman" w:cs="Times New Roman"/>
          <w:lang w:eastAsia="fr-FR"/>
        </w:rPr>
      </w:pPr>
      <w:r w:rsidRPr="001707EF">
        <w:rPr>
          <w:rFonts w:ascii="Calibri" w:eastAsia="Times New Roman" w:hAnsi="Calibri" w:cs="Calibri"/>
          <w:b/>
          <w:bCs/>
          <w:color w:val="000000"/>
          <w:sz w:val="22"/>
          <w:szCs w:val="22"/>
          <w:lang w:eastAsia="fr-FR"/>
        </w:rPr>
        <w:t xml:space="preserve">Nous pensons que le leadership n’est pas inné et que cette formation est utile aux femmes pour briser ce « plafond de verre », pour favoriser les prises de conscience et les changements de représentations. </w:t>
      </w:r>
      <w:r w:rsidRPr="001707EF">
        <w:rPr>
          <w:rFonts w:ascii="Calibri" w:eastAsia="Times New Roman" w:hAnsi="Calibri" w:cs="Calibri"/>
          <w:color w:val="000000"/>
          <w:sz w:val="22"/>
          <w:szCs w:val="22"/>
          <w:lang w:eastAsia="fr-FR"/>
        </w:rPr>
        <w:t>Nous souhaitons que cette formation développe toutes les clés indispensables pour les femmes en position de leadership : Gagner en impact dans sa prise de parole, développer son influence, prendre toute sa place, apprendre à se mettre en valeur, gérer les objections…,</w:t>
      </w:r>
    </w:p>
    <w:p w14:paraId="117C76C5" w14:textId="77777777" w:rsidR="001707EF" w:rsidRPr="001707EF" w:rsidRDefault="001707EF" w:rsidP="001707EF">
      <w:pPr>
        <w:spacing w:after="240"/>
        <w:rPr>
          <w:rFonts w:ascii="Times New Roman" w:eastAsia="Times New Roman" w:hAnsi="Times New Roman" w:cs="Times New Roman"/>
          <w:lang w:eastAsia="fr-FR"/>
        </w:rPr>
      </w:pPr>
    </w:p>
    <w:p w14:paraId="6EE52EB8" w14:textId="77777777" w:rsidR="001707EF" w:rsidRPr="001707EF" w:rsidRDefault="001707EF" w:rsidP="001707EF">
      <w:pPr>
        <w:rPr>
          <w:rFonts w:ascii="Times New Roman" w:eastAsia="Times New Roman" w:hAnsi="Times New Roman" w:cs="Times New Roman"/>
          <w:lang w:eastAsia="fr-FR"/>
        </w:rPr>
      </w:pPr>
      <w:r w:rsidRPr="001707EF">
        <w:rPr>
          <w:rFonts w:ascii="Calibri" w:eastAsia="Times New Roman" w:hAnsi="Calibri" w:cs="Calibri"/>
          <w:b/>
          <w:bCs/>
          <w:color w:val="000000"/>
          <w:sz w:val="22"/>
          <w:szCs w:val="22"/>
          <w:u w:val="single"/>
          <w:lang w:eastAsia="fr-FR"/>
        </w:rPr>
        <w:t>Objectif(s) de formation : </w:t>
      </w:r>
    </w:p>
    <w:p w14:paraId="693E29CC" w14:textId="77777777" w:rsidR="001707EF" w:rsidRPr="001707EF" w:rsidRDefault="001707EF" w:rsidP="001707EF">
      <w:pPr>
        <w:jc w:val="both"/>
        <w:rPr>
          <w:rFonts w:ascii="Times New Roman" w:eastAsia="Times New Roman" w:hAnsi="Times New Roman" w:cs="Times New Roman"/>
          <w:lang w:eastAsia="fr-FR"/>
        </w:rPr>
      </w:pPr>
      <w:r w:rsidRPr="001707EF">
        <w:rPr>
          <w:rFonts w:ascii="Calibri" w:eastAsia="Times New Roman" w:hAnsi="Calibri" w:cs="Calibri"/>
          <w:color w:val="000000"/>
          <w:sz w:val="22"/>
          <w:szCs w:val="22"/>
          <w:lang w:eastAsia="fr-FR"/>
        </w:rPr>
        <w:t>À l’issue de la formation, le stagiaire sera capable d’asseoir son leadership, sa capacité d’influence et sa légitimité en tant que femme leader. </w:t>
      </w:r>
    </w:p>
    <w:p w14:paraId="10D6791D" w14:textId="77777777" w:rsidR="001707EF" w:rsidRPr="001707EF" w:rsidRDefault="001707EF" w:rsidP="001707EF">
      <w:pPr>
        <w:rPr>
          <w:rFonts w:ascii="Times New Roman" w:eastAsia="Times New Roman" w:hAnsi="Times New Roman" w:cs="Times New Roman"/>
          <w:lang w:eastAsia="fr-FR"/>
        </w:rPr>
      </w:pPr>
    </w:p>
    <w:p w14:paraId="0EF106A2" w14:textId="77777777" w:rsidR="001707EF" w:rsidRPr="001707EF" w:rsidRDefault="001707EF" w:rsidP="001707EF">
      <w:pPr>
        <w:rPr>
          <w:rFonts w:ascii="Times New Roman" w:eastAsia="Times New Roman" w:hAnsi="Times New Roman" w:cs="Times New Roman"/>
          <w:lang w:eastAsia="fr-FR"/>
        </w:rPr>
      </w:pPr>
      <w:r w:rsidRPr="001707EF">
        <w:rPr>
          <w:rFonts w:ascii="Calibri" w:eastAsia="Times New Roman" w:hAnsi="Calibri" w:cs="Calibri"/>
          <w:b/>
          <w:bCs/>
          <w:color w:val="000000"/>
          <w:sz w:val="22"/>
          <w:szCs w:val="22"/>
          <w:u w:val="single"/>
          <w:lang w:eastAsia="fr-FR"/>
        </w:rPr>
        <w:t>Public visé :</w:t>
      </w:r>
      <w:r w:rsidRPr="001707EF">
        <w:rPr>
          <w:rFonts w:ascii="Calibri" w:eastAsia="Times New Roman" w:hAnsi="Calibri" w:cs="Calibri"/>
          <w:b/>
          <w:bCs/>
          <w:color w:val="000000"/>
          <w:u w:val="single"/>
          <w:lang w:eastAsia="fr-FR"/>
        </w:rPr>
        <w:t xml:space="preserve"> </w:t>
      </w:r>
      <w:r w:rsidRPr="001707EF">
        <w:rPr>
          <w:rFonts w:ascii="Calibri" w:eastAsia="Times New Roman" w:hAnsi="Calibri" w:cs="Calibri"/>
          <w:color w:val="000000"/>
          <w:sz w:val="22"/>
          <w:szCs w:val="22"/>
          <w:lang w:eastAsia="fr-FR"/>
        </w:rPr>
        <w:t>Directrice de structure, Femme - Responsable d’équipes, Cheffe de projet</w:t>
      </w:r>
    </w:p>
    <w:p w14:paraId="4F983810" w14:textId="77777777" w:rsidR="001707EF" w:rsidRPr="001707EF" w:rsidRDefault="001707EF" w:rsidP="001707EF">
      <w:pPr>
        <w:shd w:val="clear" w:color="auto" w:fill="FFFFFF"/>
        <w:jc w:val="both"/>
        <w:rPr>
          <w:rFonts w:ascii="Times New Roman" w:eastAsia="Times New Roman" w:hAnsi="Times New Roman" w:cs="Times New Roman"/>
          <w:lang w:eastAsia="fr-FR"/>
        </w:rPr>
      </w:pPr>
      <w:r w:rsidRPr="001707EF">
        <w:rPr>
          <w:rFonts w:ascii="Times New Roman" w:eastAsia="Times New Roman" w:hAnsi="Times New Roman" w:cs="Times New Roman"/>
          <w:lang w:eastAsia="fr-FR"/>
        </w:rPr>
        <w:t> </w:t>
      </w:r>
    </w:p>
    <w:p w14:paraId="5A8117DD" w14:textId="77777777" w:rsidR="001707EF" w:rsidRPr="001707EF" w:rsidRDefault="001707EF" w:rsidP="001707EF">
      <w:pPr>
        <w:jc w:val="both"/>
        <w:rPr>
          <w:rFonts w:ascii="Times New Roman" w:eastAsia="Times New Roman" w:hAnsi="Times New Roman" w:cs="Times New Roman"/>
          <w:lang w:eastAsia="fr-FR"/>
        </w:rPr>
      </w:pPr>
      <w:r w:rsidRPr="001707EF">
        <w:rPr>
          <w:rFonts w:ascii="Calibri" w:eastAsia="Times New Roman" w:hAnsi="Calibri" w:cs="Calibri"/>
          <w:b/>
          <w:bCs/>
          <w:color w:val="000000"/>
          <w:sz w:val="22"/>
          <w:szCs w:val="22"/>
          <w:u w:val="single"/>
          <w:lang w:eastAsia="fr-FR"/>
        </w:rPr>
        <w:t>Eléments de contenus et capacités à développer :</w:t>
      </w:r>
    </w:p>
    <w:p w14:paraId="72EFEC17" w14:textId="77777777" w:rsidR="00CA26D2" w:rsidRPr="00CA26D2" w:rsidRDefault="00CA26D2" w:rsidP="00CA26D2">
      <w:pPr>
        <w:rPr>
          <w:rFonts w:ascii="Times New Roman" w:eastAsia="Times New Roman" w:hAnsi="Times New Roman" w:cs="Times New Roman"/>
          <w:lang w:eastAsia="fr-FR"/>
        </w:rPr>
      </w:pPr>
      <w:r w:rsidRPr="00CA26D2">
        <w:rPr>
          <w:rFonts w:ascii="Calibri" w:eastAsia="Times New Roman" w:hAnsi="Calibri" w:cs="Calibri"/>
          <w:b/>
          <w:bCs/>
          <w:color w:val="000000"/>
          <w:sz w:val="18"/>
          <w:szCs w:val="18"/>
          <w:lang w:eastAsia="fr-FR"/>
        </w:rPr>
        <w:t>Attention</w:t>
      </w:r>
      <w:r w:rsidRPr="00CA26D2">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5837B2C4" w14:textId="77777777" w:rsidR="001707EF" w:rsidRPr="001707EF" w:rsidRDefault="001707EF" w:rsidP="00A765F9">
      <w:pPr>
        <w:numPr>
          <w:ilvl w:val="0"/>
          <w:numId w:val="28"/>
        </w:numPr>
        <w:textAlignment w:val="baseline"/>
        <w:rPr>
          <w:rFonts w:ascii="Calibri" w:eastAsia="Times New Roman" w:hAnsi="Calibri" w:cs="Calibri"/>
          <w:color w:val="000000"/>
          <w:sz w:val="22"/>
          <w:szCs w:val="22"/>
          <w:lang w:eastAsia="fr-FR"/>
        </w:rPr>
      </w:pPr>
      <w:r w:rsidRPr="001707EF">
        <w:rPr>
          <w:rFonts w:ascii="Calibri" w:eastAsia="Times New Roman" w:hAnsi="Calibri" w:cs="Calibri"/>
          <w:color w:val="000000"/>
          <w:sz w:val="22"/>
          <w:szCs w:val="22"/>
          <w:lang w:eastAsia="fr-FR"/>
        </w:rPr>
        <w:t>Comprendre les spécificités du leadership au féminin</w:t>
      </w:r>
    </w:p>
    <w:p w14:paraId="6BD1DD1F" w14:textId="77777777" w:rsidR="001707EF" w:rsidRPr="001707EF" w:rsidRDefault="001707EF" w:rsidP="00A765F9">
      <w:pPr>
        <w:numPr>
          <w:ilvl w:val="0"/>
          <w:numId w:val="28"/>
        </w:numPr>
        <w:textAlignment w:val="baseline"/>
        <w:rPr>
          <w:rFonts w:ascii="Calibri" w:eastAsia="Times New Roman" w:hAnsi="Calibri" w:cs="Calibri"/>
          <w:color w:val="000000"/>
          <w:sz w:val="22"/>
          <w:szCs w:val="22"/>
          <w:lang w:eastAsia="fr-FR"/>
        </w:rPr>
      </w:pPr>
      <w:r w:rsidRPr="001707EF">
        <w:rPr>
          <w:rFonts w:ascii="Calibri" w:eastAsia="Times New Roman" w:hAnsi="Calibri" w:cs="Calibri"/>
          <w:color w:val="000000"/>
          <w:sz w:val="22"/>
          <w:szCs w:val="22"/>
          <w:lang w:eastAsia="fr-FR"/>
        </w:rPr>
        <w:t>Se positionner en tant que femme dans l’environnement social et asseoir sa légitimité </w:t>
      </w:r>
    </w:p>
    <w:p w14:paraId="6D1CD8E2" w14:textId="77777777" w:rsidR="001707EF" w:rsidRPr="001707EF" w:rsidRDefault="001707EF" w:rsidP="00A765F9">
      <w:pPr>
        <w:numPr>
          <w:ilvl w:val="0"/>
          <w:numId w:val="28"/>
        </w:numPr>
        <w:textAlignment w:val="baseline"/>
        <w:rPr>
          <w:rFonts w:ascii="Calibri" w:eastAsia="Times New Roman" w:hAnsi="Calibri" w:cs="Calibri"/>
          <w:color w:val="000000"/>
          <w:sz w:val="22"/>
          <w:szCs w:val="22"/>
          <w:lang w:eastAsia="fr-FR"/>
        </w:rPr>
      </w:pPr>
      <w:r w:rsidRPr="001707EF">
        <w:rPr>
          <w:rFonts w:ascii="Calibri" w:eastAsia="Times New Roman" w:hAnsi="Calibri" w:cs="Calibri"/>
          <w:color w:val="000000"/>
          <w:sz w:val="22"/>
          <w:szCs w:val="22"/>
          <w:lang w:eastAsia="fr-FR"/>
        </w:rPr>
        <w:t>Découvrir et construire son propre style de leadership</w:t>
      </w:r>
    </w:p>
    <w:p w14:paraId="06B9423A" w14:textId="77777777" w:rsidR="001707EF" w:rsidRPr="001707EF" w:rsidRDefault="001707EF" w:rsidP="00A765F9">
      <w:pPr>
        <w:numPr>
          <w:ilvl w:val="0"/>
          <w:numId w:val="28"/>
        </w:numPr>
        <w:textAlignment w:val="baseline"/>
        <w:rPr>
          <w:rFonts w:ascii="Calibri" w:eastAsia="Times New Roman" w:hAnsi="Calibri" w:cs="Calibri"/>
          <w:color w:val="000000"/>
          <w:sz w:val="22"/>
          <w:szCs w:val="22"/>
          <w:lang w:eastAsia="fr-FR"/>
        </w:rPr>
      </w:pPr>
      <w:r w:rsidRPr="001707EF">
        <w:rPr>
          <w:rFonts w:ascii="Calibri" w:eastAsia="Times New Roman" w:hAnsi="Calibri" w:cs="Calibri"/>
          <w:color w:val="000000"/>
          <w:sz w:val="22"/>
          <w:szCs w:val="22"/>
          <w:lang w:eastAsia="fr-FR"/>
        </w:rPr>
        <w:t>Développer ses qualités de leader pour inspirer naturellement les équipes </w:t>
      </w:r>
    </w:p>
    <w:p w14:paraId="0C2E62BF" w14:textId="77777777" w:rsidR="001707EF" w:rsidRPr="001707EF" w:rsidRDefault="001707EF" w:rsidP="00A765F9">
      <w:pPr>
        <w:numPr>
          <w:ilvl w:val="0"/>
          <w:numId w:val="28"/>
        </w:numPr>
        <w:textAlignment w:val="baseline"/>
        <w:rPr>
          <w:rFonts w:ascii="Calibri" w:eastAsia="Times New Roman" w:hAnsi="Calibri" w:cs="Calibri"/>
          <w:color w:val="000000"/>
          <w:sz w:val="22"/>
          <w:szCs w:val="22"/>
          <w:lang w:eastAsia="fr-FR"/>
        </w:rPr>
      </w:pPr>
      <w:r w:rsidRPr="001707EF">
        <w:rPr>
          <w:rFonts w:ascii="Calibri" w:eastAsia="Times New Roman" w:hAnsi="Calibri" w:cs="Calibri"/>
          <w:color w:val="000000"/>
          <w:sz w:val="22"/>
          <w:szCs w:val="22"/>
          <w:lang w:eastAsia="fr-FR"/>
        </w:rPr>
        <w:lastRenderedPageBreak/>
        <w:t>Accroître son influence et son impact personnel</w:t>
      </w:r>
    </w:p>
    <w:p w14:paraId="6A8EEB49" w14:textId="77777777" w:rsidR="001707EF" w:rsidRPr="001707EF" w:rsidRDefault="001707EF" w:rsidP="00A765F9">
      <w:pPr>
        <w:numPr>
          <w:ilvl w:val="0"/>
          <w:numId w:val="28"/>
        </w:numPr>
        <w:textAlignment w:val="baseline"/>
        <w:rPr>
          <w:rFonts w:ascii="Calibri" w:eastAsia="Times New Roman" w:hAnsi="Calibri" w:cs="Calibri"/>
          <w:color w:val="000000"/>
          <w:sz w:val="22"/>
          <w:szCs w:val="22"/>
          <w:lang w:eastAsia="fr-FR"/>
        </w:rPr>
      </w:pPr>
      <w:r w:rsidRPr="001707EF">
        <w:rPr>
          <w:rFonts w:ascii="Calibri" w:eastAsia="Times New Roman" w:hAnsi="Calibri" w:cs="Calibri"/>
          <w:color w:val="000000"/>
          <w:sz w:val="22"/>
          <w:szCs w:val="22"/>
          <w:lang w:eastAsia="fr-FR"/>
        </w:rPr>
        <w:t>S’affirmer avec ses homologues ou mandants masculins</w:t>
      </w:r>
    </w:p>
    <w:p w14:paraId="07E54EAD" w14:textId="77777777" w:rsidR="001707EF" w:rsidRPr="001707EF" w:rsidRDefault="001707EF" w:rsidP="001707EF">
      <w:pPr>
        <w:rPr>
          <w:rFonts w:ascii="Times New Roman" w:eastAsia="Times New Roman" w:hAnsi="Times New Roman" w:cs="Times New Roman"/>
          <w:lang w:eastAsia="fr-FR"/>
        </w:rPr>
      </w:pPr>
    </w:p>
    <w:p w14:paraId="64E8EFA8" w14:textId="2B085CE7" w:rsidR="001707EF" w:rsidRPr="001707EF" w:rsidRDefault="001707EF" w:rsidP="001F7F4E">
      <w:pPr>
        <w:rPr>
          <w:rFonts w:ascii="Times New Roman" w:eastAsia="Times New Roman" w:hAnsi="Times New Roman" w:cs="Times New Roman"/>
          <w:lang w:eastAsia="fr-FR"/>
        </w:rPr>
      </w:pPr>
      <w:r w:rsidRPr="001707EF">
        <w:rPr>
          <w:rFonts w:ascii="Calibri" w:eastAsia="Times New Roman" w:hAnsi="Calibri" w:cs="Calibri"/>
          <w:b/>
          <w:bCs/>
          <w:color w:val="000000"/>
          <w:sz w:val="22"/>
          <w:szCs w:val="22"/>
          <w:u w:val="single"/>
          <w:lang w:eastAsia="fr-FR"/>
        </w:rPr>
        <w:t>Formats envisagés</w:t>
      </w:r>
      <w:r w:rsidR="001F7F4E">
        <w:rPr>
          <w:rFonts w:ascii="Calibri" w:eastAsia="Times New Roman" w:hAnsi="Calibri" w:cs="Calibri"/>
          <w:b/>
          <w:bCs/>
          <w:color w:val="000000"/>
          <w:sz w:val="22"/>
          <w:szCs w:val="22"/>
          <w:u w:val="single"/>
          <w:lang w:eastAsia="fr-FR"/>
        </w:rPr>
        <w:t xml:space="preserve"> : </w:t>
      </w:r>
      <w:r w:rsidRPr="001707EF">
        <w:rPr>
          <w:rFonts w:ascii="Calibri" w:eastAsia="Times New Roman" w:hAnsi="Calibri" w:cs="Calibri"/>
          <w:color w:val="000000"/>
          <w:sz w:val="22"/>
          <w:szCs w:val="22"/>
          <w:lang w:eastAsia="fr-FR"/>
        </w:rPr>
        <w:t>Nous envisageons un format majoritairement en présentiel pour cette formation</w:t>
      </w:r>
      <w:r w:rsidR="00B24867">
        <w:rPr>
          <w:rFonts w:ascii="Calibri" w:eastAsia="Times New Roman" w:hAnsi="Calibri" w:cs="Calibri"/>
          <w:color w:val="000000"/>
          <w:sz w:val="22"/>
          <w:szCs w:val="22"/>
          <w:lang w:eastAsia="fr-FR"/>
        </w:rPr>
        <w:t xml:space="preserve"> collective</w:t>
      </w:r>
      <w:r w:rsidRPr="001707EF">
        <w:rPr>
          <w:rFonts w:ascii="Calibri" w:eastAsia="Times New Roman" w:hAnsi="Calibri" w:cs="Calibri"/>
          <w:color w:val="000000"/>
          <w:sz w:val="22"/>
          <w:szCs w:val="22"/>
          <w:lang w:eastAsia="fr-FR"/>
        </w:rPr>
        <w:t>. </w:t>
      </w:r>
    </w:p>
    <w:p w14:paraId="573EEF60" w14:textId="77777777" w:rsidR="001707EF" w:rsidRPr="001707EF" w:rsidRDefault="001707EF" w:rsidP="001707EF">
      <w:pPr>
        <w:jc w:val="both"/>
        <w:rPr>
          <w:rFonts w:ascii="Times New Roman" w:eastAsia="Times New Roman" w:hAnsi="Times New Roman" w:cs="Times New Roman"/>
          <w:lang w:eastAsia="fr-FR"/>
        </w:rPr>
      </w:pPr>
      <w:r w:rsidRPr="001707EF">
        <w:rPr>
          <w:rFonts w:ascii="Calibri" w:eastAsia="Times New Roman" w:hAnsi="Calibri" w:cs="Calibri"/>
          <w:color w:val="000000"/>
          <w:sz w:val="22"/>
          <w:szCs w:val="22"/>
          <w:lang w:eastAsia="fr-FR"/>
        </w:rPr>
        <w:t>Des temps à distance, en synchrone ou en asynchrone, pourront néanmoins venir enrichir l’action. </w:t>
      </w:r>
    </w:p>
    <w:p w14:paraId="49CB6EE1" w14:textId="77777777" w:rsidR="001707EF" w:rsidRPr="001707EF" w:rsidRDefault="001707EF" w:rsidP="001707EF">
      <w:pPr>
        <w:spacing w:before="240"/>
        <w:jc w:val="both"/>
        <w:rPr>
          <w:rFonts w:ascii="Times New Roman" w:eastAsia="Times New Roman" w:hAnsi="Times New Roman" w:cs="Times New Roman"/>
          <w:lang w:eastAsia="fr-FR"/>
        </w:rPr>
      </w:pPr>
      <w:r w:rsidRPr="001707EF">
        <w:rPr>
          <w:rFonts w:ascii="Calibri" w:eastAsia="Times New Roman" w:hAnsi="Calibri" w:cs="Calibri"/>
          <w:b/>
          <w:bCs/>
          <w:color w:val="000000"/>
          <w:sz w:val="22"/>
          <w:szCs w:val="22"/>
          <w:u w:val="single"/>
          <w:lang w:eastAsia="fr-FR"/>
        </w:rPr>
        <w:t>Durée prévisionnelle de la formation</w:t>
      </w:r>
      <w:r w:rsidRPr="001707EF">
        <w:rPr>
          <w:rFonts w:ascii="Calibri" w:eastAsia="Times New Roman" w:hAnsi="Calibri" w:cs="Calibri"/>
          <w:b/>
          <w:bCs/>
          <w:color w:val="000000"/>
          <w:sz w:val="22"/>
          <w:szCs w:val="22"/>
          <w:lang w:eastAsia="fr-FR"/>
        </w:rPr>
        <w:t xml:space="preserve"> : 2 jours (14 heures en présentiel)</w:t>
      </w:r>
    </w:p>
    <w:p w14:paraId="2174EA1E" w14:textId="77777777" w:rsidR="001F7F4E" w:rsidRPr="00FC36A9" w:rsidRDefault="001F7F4E" w:rsidP="001F7F4E">
      <w:pPr>
        <w:jc w:val="both"/>
        <w:rPr>
          <w:rFonts w:ascii="Times New Roman" w:eastAsia="Times New Roman" w:hAnsi="Times New Roman" w:cs="Times New Roman"/>
          <w:lang w:eastAsia="fr-FR"/>
        </w:rPr>
      </w:pPr>
      <w:r w:rsidRPr="00FC36A9">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2FFC53F0" w14:textId="77777777" w:rsidR="00F05C2C" w:rsidRDefault="00F05C2C" w:rsidP="00CF6672">
      <w:pPr>
        <w:pStyle w:val="NormalWeb"/>
        <w:spacing w:before="0" w:beforeAutospacing="0" w:after="160" w:afterAutospacing="0"/>
        <w:rPr>
          <w:rFonts w:ascii="Calibri" w:hAnsi="Calibri" w:cs="Calibri"/>
          <w:sz w:val="22"/>
          <w:szCs w:val="22"/>
        </w:rPr>
      </w:pPr>
    </w:p>
    <w:p w14:paraId="0ABE5048" w14:textId="0DDD6255" w:rsidR="008C599D" w:rsidRDefault="008C599D" w:rsidP="008C599D">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DB2102">
        <w:rPr>
          <w:rFonts w:asciiTheme="majorHAnsi" w:eastAsiaTheme="minorHAnsi" w:hAnsiTheme="majorHAnsi" w:cstheme="majorHAnsi"/>
          <w:color w:val="808080" w:themeColor="background1" w:themeShade="80"/>
          <w:sz w:val="28"/>
          <w:szCs w:val="28"/>
          <w:lang w:eastAsia="en-US"/>
        </w:rPr>
        <w:t>29</w:t>
      </w:r>
      <w:r w:rsidRPr="00A954A2">
        <w:rPr>
          <w:rFonts w:asciiTheme="majorHAnsi" w:eastAsiaTheme="minorHAnsi" w:hAnsiTheme="majorHAnsi" w:cstheme="majorHAnsi"/>
          <w:color w:val="808080" w:themeColor="background1" w:themeShade="80"/>
          <w:sz w:val="28"/>
          <w:szCs w:val="28"/>
          <w:lang w:eastAsia="en-US"/>
        </w:rPr>
        <w:t xml:space="preserve"> </w:t>
      </w:r>
      <w:r w:rsidR="00DB2102">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DB2102">
        <w:rPr>
          <w:rFonts w:asciiTheme="majorHAnsi" w:eastAsiaTheme="minorHAnsi" w:hAnsiTheme="majorHAnsi" w:cstheme="majorHAnsi"/>
          <w:color w:val="808080" w:themeColor="background1" w:themeShade="80"/>
          <w:sz w:val="28"/>
          <w:szCs w:val="28"/>
          <w:lang w:eastAsia="en-US"/>
        </w:rPr>
        <w:t>Comment piloter une démarche de la qualité de vie au travail</w:t>
      </w:r>
    </w:p>
    <w:p w14:paraId="5F01B006" w14:textId="77777777" w:rsidR="00896C31" w:rsidRPr="00896C31" w:rsidRDefault="00896C31" w:rsidP="00896C31">
      <w:pPr>
        <w:rPr>
          <w:rFonts w:ascii="Calibri" w:eastAsia="Times New Roman" w:hAnsi="Calibri" w:cs="Calibri"/>
          <w:b/>
          <w:bCs/>
          <w:color w:val="000000"/>
          <w:sz w:val="22"/>
          <w:szCs w:val="22"/>
          <w:u w:val="single"/>
          <w:lang w:eastAsia="fr-FR"/>
        </w:rPr>
      </w:pPr>
      <w:r w:rsidRPr="00896C31">
        <w:rPr>
          <w:rFonts w:ascii="Calibri" w:eastAsia="Times New Roman" w:hAnsi="Calibri" w:cs="Calibri"/>
          <w:b/>
          <w:bCs/>
          <w:color w:val="000000"/>
          <w:sz w:val="22"/>
          <w:szCs w:val="22"/>
          <w:u w:val="single"/>
          <w:lang w:eastAsia="fr-FR"/>
        </w:rPr>
        <w:t>Contexte général : </w:t>
      </w:r>
    </w:p>
    <w:p w14:paraId="5ECAB51D"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Au regard des chiffres affolants de Burn-out, de salariés en situation de fragilité professionnelle mais aussi du turnover des salariés… La mise en œuvre d’une démarche de qualité de vie au travail est de plus en plus plébiscitée par les entreprises, qui entendent promouvoir une meilleure qualité de vie au travail. </w:t>
      </w:r>
    </w:p>
    <w:p w14:paraId="2192F8B2"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Construire une démarche QVT amène à orienter les salariés vers la motivation, la cohésion et la performance de l’organisation/structure.</w:t>
      </w:r>
    </w:p>
    <w:p w14:paraId="1E5B925E"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Considérée comme un véritable levier de performance, la démarche QVT est une action qui permet de combiner qualité des conditions de vie/travail des salariés et qualité du travail réalisé.</w:t>
      </w:r>
    </w:p>
    <w:p w14:paraId="3A0AE17D"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Pour s’approprier la démarche, les acteurs en charge du projet devront suivre une formation qui leur permettra de comprendre les enjeux d’une QVT, de la mettre en œuvre et de s’assurer qu’elle soit appliquée par tous. Impliquer les salariés c’est assurer leur bien-être et les fidéliser.</w:t>
      </w:r>
    </w:p>
    <w:p w14:paraId="4E793ADF"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Indispensable dans la démarche, l’implication des instances de dialogue social : CE, CSE et syndicats, qui permettra :</w:t>
      </w:r>
    </w:p>
    <w:p w14:paraId="1BD45B46"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La mise en place d’une démarche participative </w:t>
      </w:r>
    </w:p>
    <w:p w14:paraId="3CBE533D"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La mise en place d’un comité de pilotage. </w:t>
      </w:r>
    </w:p>
    <w:p w14:paraId="6C8C1796"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Une démarche de QVT s’appuie fortement sur l’expression et la participation des agents et permet aux entreprises d’atteindre des objectifs d’efficacité, de satisfaction, d’engagement et de motivation des salariés. Certains outils peuvent compléter la démarche et certains logiciels incluent même un module « Bien-être ».</w:t>
      </w:r>
    </w:p>
    <w:p w14:paraId="5571B9D2"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En juin 2013, l’Accord National Interprofessionnel sur l’égalité professionnelle et la QVT a précisé que « la qualité de vie au travail désigne et regroupe sous un même intitulé les actions qui permettent de concilier l’amélioration des conditions de travail et la performance globale de l’entreprise » ; </w:t>
      </w:r>
    </w:p>
    <w:p w14:paraId="7F86E7B4" w14:textId="77777777" w:rsidR="00D330D7" w:rsidRDefault="00D330D7" w:rsidP="00896C31">
      <w:pPr>
        <w:rPr>
          <w:rFonts w:ascii="Calibri" w:eastAsia="Times New Roman" w:hAnsi="Calibri" w:cs="Calibri"/>
          <w:b/>
          <w:bCs/>
          <w:color w:val="000000"/>
          <w:sz w:val="22"/>
          <w:szCs w:val="22"/>
          <w:u w:val="single"/>
          <w:lang w:eastAsia="fr-FR"/>
        </w:rPr>
      </w:pPr>
    </w:p>
    <w:p w14:paraId="2278C02E" w14:textId="2142175C" w:rsidR="00896C31" w:rsidRPr="00896C31" w:rsidRDefault="00896C31" w:rsidP="00896C31">
      <w:pPr>
        <w:rPr>
          <w:rFonts w:ascii="Calibri" w:eastAsia="Times New Roman" w:hAnsi="Calibri" w:cs="Calibri"/>
          <w:b/>
          <w:bCs/>
          <w:color w:val="000000"/>
          <w:sz w:val="22"/>
          <w:szCs w:val="22"/>
          <w:u w:val="single"/>
          <w:lang w:eastAsia="fr-FR"/>
        </w:rPr>
      </w:pPr>
      <w:r w:rsidRPr="00896C31">
        <w:rPr>
          <w:rFonts w:ascii="Calibri" w:eastAsia="Times New Roman" w:hAnsi="Calibri" w:cs="Calibri"/>
          <w:b/>
          <w:bCs/>
          <w:color w:val="000000"/>
          <w:sz w:val="22"/>
          <w:szCs w:val="22"/>
          <w:u w:val="single"/>
          <w:lang w:eastAsia="fr-FR"/>
        </w:rPr>
        <w:t>Objectif(s) de formation : </w:t>
      </w:r>
    </w:p>
    <w:p w14:paraId="0D71568B" w14:textId="77777777" w:rsidR="00896C31" w:rsidRPr="00896C31" w:rsidRDefault="00896C31" w:rsidP="00896C31">
      <w:pPr>
        <w:jc w:val="both"/>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À l’issue de la formation, le stagiaire sera capable de mettre en œuvre une démarche constructive de qualité de vie au   travail. </w:t>
      </w:r>
    </w:p>
    <w:p w14:paraId="08178152" w14:textId="77777777" w:rsidR="00896C31" w:rsidRDefault="00896C31" w:rsidP="00896C31">
      <w:pPr>
        <w:rPr>
          <w:rFonts w:ascii="Calibri" w:eastAsia="Times New Roman" w:hAnsi="Calibri" w:cs="Calibri"/>
          <w:b/>
          <w:bCs/>
          <w:color w:val="000000"/>
          <w:sz w:val="22"/>
          <w:szCs w:val="22"/>
          <w:u w:val="single"/>
          <w:lang w:eastAsia="fr-FR"/>
        </w:rPr>
      </w:pPr>
    </w:p>
    <w:p w14:paraId="53B120F7" w14:textId="0623022F" w:rsidR="00896C31" w:rsidRPr="00896C31" w:rsidRDefault="00896C31" w:rsidP="00896C31">
      <w:pPr>
        <w:rPr>
          <w:rFonts w:ascii="Calibri" w:eastAsia="Times New Roman" w:hAnsi="Calibri" w:cs="Calibri"/>
          <w:color w:val="000000"/>
          <w:sz w:val="22"/>
          <w:szCs w:val="22"/>
          <w:lang w:eastAsia="fr-FR"/>
        </w:rPr>
      </w:pPr>
      <w:r w:rsidRPr="00896C31">
        <w:rPr>
          <w:rFonts w:ascii="Calibri" w:eastAsia="Times New Roman" w:hAnsi="Calibri" w:cs="Calibri"/>
          <w:b/>
          <w:bCs/>
          <w:color w:val="000000"/>
          <w:sz w:val="22"/>
          <w:szCs w:val="22"/>
          <w:u w:val="single"/>
          <w:lang w:eastAsia="fr-FR"/>
        </w:rPr>
        <w:t xml:space="preserve">Public : </w:t>
      </w:r>
      <w:r w:rsidRPr="00896C31">
        <w:rPr>
          <w:rFonts w:ascii="Calibri" w:eastAsia="Times New Roman" w:hAnsi="Calibri" w:cs="Calibri"/>
          <w:color w:val="000000"/>
          <w:sz w:val="22"/>
          <w:szCs w:val="22"/>
          <w:lang w:eastAsia="fr-FR"/>
        </w:rPr>
        <w:t>Managers, RH, élu CSE</w:t>
      </w:r>
    </w:p>
    <w:p w14:paraId="4D4A9014" w14:textId="77777777" w:rsidR="00896C31" w:rsidRPr="00896C31" w:rsidRDefault="00896C31" w:rsidP="00896C31">
      <w:pPr>
        <w:shd w:val="clear" w:color="auto" w:fill="FFFFFF"/>
        <w:ind w:left="-142" w:hanging="142"/>
        <w:jc w:val="both"/>
        <w:rPr>
          <w:rFonts w:ascii="Times New Roman" w:eastAsia="Times New Roman" w:hAnsi="Times New Roman" w:cs="Times New Roman"/>
          <w:lang w:eastAsia="fr-FR"/>
        </w:rPr>
      </w:pPr>
      <w:r w:rsidRPr="00896C31">
        <w:rPr>
          <w:rFonts w:ascii="Times New Roman" w:eastAsia="Times New Roman" w:hAnsi="Times New Roman" w:cs="Times New Roman"/>
          <w:lang w:eastAsia="fr-FR"/>
        </w:rPr>
        <w:t> </w:t>
      </w:r>
    </w:p>
    <w:p w14:paraId="40861BC5" w14:textId="77777777" w:rsidR="00896C31" w:rsidRPr="00896C31" w:rsidRDefault="00896C31" w:rsidP="00896C31">
      <w:pPr>
        <w:rPr>
          <w:rFonts w:ascii="Calibri" w:eastAsia="Times New Roman" w:hAnsi="Calibri" w:cs="Calibri"/>
          <w:b/>
          <w:bCs/>
          <w:color w:val="000000"/>
          <w:sz w:val="22"/>
          <w:szCs w:val="22"/>
          <w:u w:val="single"/>
          <w:lang w:eastAsia="fr-FR"/>
        </w:rPr>
      </w:pPr>
      <w:r w:rsidRPr="00896C31">
        <w:rPr>
          <w:rFonts w:ascii="Calibri" w:eastAsia="Times New Roman" w:hAnsi="Calibri" w:cs="Calibri"/>
          <w:b/>
          <w:bCs/>
          <w:color w:val="000000"/>
          <w:sz w:val="22"/>
          <w:szCs w:val="22"/>
          <w:u w:val="single"/>
          <w:lang w:eastAsia="fr-FR"/>
        </w:rPr>
        <w:t>Eléments de contenus et capacités à développer :</w:t>
      </w:r>
    </w:p>
    <w:p w14:paraId="73E4197F" w14:textId="77777777" w:rsidR="00896C31" w:rsidRPr="00896C31" w:rsidRDefault="00896C31" w:rsidP="00896C31">
      <w:pPr>
        <w:rPr>
          <w:rFonts w:ascii="Times New Roman" w:eastAsia="Times New Roman" w:hAnsi="Times New Roman" w:cs="Times New Roman"/>
          <w:lang w:eastAsia="fr-FR"/>
        </w:rPr>
      </w:pPr>
      <w:r w:rsidRPr="00896C31">
        <w:rPr>
          <w:rFonts w:ascii="Calibri" w:eastAsia="Times New Roman" w:hAnsi="Calibri" w:cs="Calibri"/>
          <w:b/>
          <w:bCs/>
          <w:color w:val="000000"/>
          <w:sz w:val="20"/>
          <w:szCs w:val="20"/>
          <w:lang w:eastAsia="fr-FR"/>
        </w:rPr>
        <w:t>Attention</w:t>
      </w:r>
      <w:r w:rsidRPr="00896C31">
        <w:rPr>
          <w:rFonts w:ascii="Calibri" w:eastAsia="Times New Roman" w:hAnsi="Calibri" w:cs="Calibri"/>
          <w:color w:val="000000"/>
          <w:sz w:val="20"/>
          <w:szCs w:val="20"/>
          <w:lang w:eastAsia="fr-FR"/>
        </w:rPr>
        <w:t> </w:t>
      </w:r>
      <w:r w:rsidRPr="00896C31">
        <w:rPr>
          <w:rFonts w:ascii="Calibri" w:eastAsia="Times New Roman" w:hAnsi="Calibri" w:cs="Calibri"/>
          <w:color w:val="000000"/>
          <w:sz w:val="18"/>
          <w:szCs w:val="18"/>
          <w:lang w:eastAsia="fr-FR"/>
        </w:rPr>
        <w:t>: cette liste n’est pas exhaustive et demande à être complétée au regard de l’objectif de formation énoncé et de l’expertise développée par le formateur sur ce sujet</w:t>
      </w:r>
      <w:r w:rsidRPr="00896C31">
        <w:rPr>
          <w:rFonts w:ascii="Calibri" w:eastAsia="Times New Roman" w:hAnsi="Calibri" w:cs="Calibri"/>
          <w:color w:val="000000"/>
          <w:sz w:val="20"/>
          <w:szCs w:val="20"/>
          <w:lang w:eastAsia="fr-FR"/>
        </w:rPr>
        <w:t>.</w:t>
      </w:r>
    </w:p>
    <w:p w14:paraId="431A5D1C" w14:textId="37196D02" w:rsidR="00896C31" w:rsidRPr="00896C31" w:rsidRDefault="00896C31" w:rsidP="00A765F9">
      <w:pPr>
        <w:numPr>
          <w:ilvl w:val="0"/>
          <w:numId w:val="28"/>
        </w:numPr>
        <w:textAlignment w:val="baseline"/>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Définir le cadre d’une démarche de qualité de vie au travail (obligations légales, acteurs concernés, les enjeux…)</w:t>
      </w:r>
    </w:p>
    <w:p w14:paraId="6572DAEE" w14:textId="77777777" w:rsidR="00896C31" w:rsidRPr="00896C31" w:rsidRDefault="00896C31" w:rsidP="00A765F9">
      <w:pPr>
        <w:numPr>
          <w:ilvl w:val="0"/>
          <w:numId w:val="28"/>
        </w:numPr>
        <w:textAlignment w:val="baseline"/>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Réaliser un état des lieux (diagnostic) de la structure (questionnaire, entretien …) et rédiger le plan d’action adapté</w:t>
      </w:r>
    </w:p>
    <w:p w14:paraId="0245BB8D" w14:textId="77777777" w:rsidR="00896C31" w:rsidRPr="00896C31" w:rsidRDefault="00896C31" w:rsidP="00A765F9">
      <w:pPr>
        <w:numPr>
          <w:ilvl w:val="0"/>
          <w:numId w:val="28"/>
        </w:numPr>
        <w:textAlignment w:val="baseline"/>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Concevoir et assurer le suivi d’un comité de pilotage</w:t>
      </w:r>
    </w:p>
    <w:p w14:paraId="4838B097" w14:textId="77777777" w:rsidR="00896C31" w:rsidRPr="00896C31" w:rsidRDefault="00896C31" w:rsidP="00A765F9">
      <w:pPr>
        <w:numPr>
          <w:ilvl w:val="0"/>
          <w:numId w:val="28"/>
        </w:numPr>
        <w:textAlignment w:val="baseline"/>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t>Utiliser les outils et méthodes nécessaires à la démarche</w:t>
      </w:r>
    </w:p>
    <w:p w14:paraId="41DB7CAE" w14:textId="77777777" w:rsidR="00896C31" w:rsidRPr="00896C31" w:rsidRDefault="00896C31" w:rsidP="00A765F9">
      <w:pPr>
        <w:numPr>
          <w:ilvl w:val="0"/>
          <w:numId w:val="28"/>
        </w:numPr>
        <w:textAlignment w:val="baseline"/>
        <w:rPr>
          <w:rFonts w:ascii="Calibri" w:eastAsia="Times New Roman" w:hAnsi="Calibri" w:cs="Calibri"/>
          <w:color w:val="000000"/>
          <w:sz w:val="22"/>
          <w:szCs w:val="22"/>
          <w:lang w:eastAsia="fr-FR"/>
        </w:rPr>
      </w:pPr>
      <w:r w:rsidRPr="00896C31">
        <w:rPr>
          <w:rFonts w:ascii="Calibri" w:eastAsia="Times New Roman" w:hAnsi="Calibri" w:cs="Calibri"/>
          <w:color w:val="000000"/>
          <w:sz w:val="22"/>
          <w:szCs w:val="22"/>
          <w:lang w:eastAsia="fr-FR"/>
        </w:rPr>
        <w:lastRenderedPageBreak/>
        <w:t>Animer les dynamiques QVT (groupe d’expression, atelier…)</w:t>
      </w:r>
    </w:p>
    <w:p w14:paraId="63E42736" w14:textId="77777777" w:rsidR="00D330D7" w:rsidRDefault="00D330D7" w:rsidP="00D330D7">
      <w:pPr>
        <w:rPr>
          <w:rFonts w:ascii="Calibri" w:eastAsia="Times New Roman" w:hAnsi="Calibri" w:cs="Calibri"/>
          <w:b/>
          <w:bCs/>
          <w:color w:val="000000"/>
          <w:sz w:val="22"/>
          <w:szCs w:val="22"/>
          <w:u w:val="single"/>
          <w:lang w:eastAsia="fr-FR"/>
        </w:rPr>
      </w:pPr>
    </w:p>
    <w:p w14:paraId="29838E2D" w14:textId="18071CAF" w:rsidR="00896C31" w:rsidRPr="00896C31" w:rsidRDefault="00896C31" w:rsidP="00D330D7">
      <w:pPr>
        <w:rPr>
          <w:rFonts w:ascii="Times New Roman" w:eastAsia="Times New Roman" w:hAnsi="Times New Roman" w:cs="Times New Roman"/>
          <w:lang w:eastAsia="fr-FR"/>
        </w:rPr>
      </w:pPr>
      <w:r w:rsidRPr="00896C31">
        <w:rPr>
          <w:rFonts w:ascii="Calibri" w:eastAsia="Times New Roman" w:hAnsi="Calibri" w:cs="Calibri"/>
          <w:b/>
          <w:bCs/>
          <w:color w:val="000000"/>
          <w:sz w:val="22"/>
          <w:szCs w:val="22"/>
          <w:u w:val="single"/>
          <w:lang w:eastAsia="fr-FR"/>
        </w:rPr>
        <w:t>Formats envisagés</w:t>
      </w:r>
      <w:r w:rsidR="00D330D7">
        <w:rPr>
          <w:rFonts w:ascii="Calibri" w:eastAsia="Times New Roman" w:hAnsi="Calibri" w:cs="Calibri"/>
          <w:b/>
          <w:bCs/>
          <w:color w:val="000000"/>
          <w:sz w:val="22"/>
          <w:szCs w:val="22"/>
          <w:u w:val="single"/>
          <w:lang w:eastAsia="fr-FR"/>
        </w:rPr>
        <w:t xml:space="preserve"> : </w:t>
      </w:r>
      <w:r w:rsidRPr="00896C31">
        <w:rPr>
          <w:rFonts w:ascii="Calibri" w:eastAsia="Times New Roman" w:hAnsi="Calibri" w:cs="Calibri"/>
          <w:color w:val="000000"/>
          <w:sz w:val="20"/>
          <w:szCs w:val="20"/>
          <w:lang w:eastAsia="fr-FR"/>
        </w:rPr>
        <w:t>Formation</w:t>
      </w:r>
      <w:r w:rsidR="00D330D7">
        <w:rPr>
          <w:rFonts w:ascii="Calibri" w:eastAsia="Times New Roman" w:hAnsi="Calibri" w:cs="Calibri"/>
          <w:color w:val="000000"/>
          <w:sz w:val="20"/>
          <w:szCs w:val="20"/>
          <w:lang w:eastAsia="fr-FR"/>
        </w:rPr>
        <w:t xml:space="preserve"> collective</w:t>
      </w:r>
      <w:r w:rsidRPr="00896C31">
        <w:rPr>
          <w:rFonts w:ascii="Calibri" w:eastAsia="Times New Roman" w:hAnsi="Calibri" w:cs="Calibri"/>
          <w:color w:val="000000"/>
          <w:sz w:val="20"/>
          <w:szCs w:val="20"/>
          <w:lang w:eastAsia="fr-FR"/>
        </w:rPr>
        <w:t xml:space="preserve"> en présentiel</w:t>
      </w:r>
      <w:r w:rsidR="00D330D7">
        <w:rPr>
          <w:rFonts w:ascii="Calibri" w:eastAsia="Times New Roman" w:hAnsi="Calibri" w:cs="Calibri"/>
          <w:color w:val="000000"/>
          <w:sz w:val="20"/>
          <w:szCs w:val="20"/>
          <w:lang w:eastAsia="fr-FR"/>
        </w:rPr>
        <w:t xml:space="preserve"> </w:t>
      </w:r>
    </w:p>
    <w:p w14:paraId="36F21ED4" w14:textId="77777777" w:rsidR="00896C31" w:rsidRPr="00896C31" w:rsidRDefault="00896C31" w:rsidP="00896C31">
      <w:pPr>
        <w:rPr>
          <w:rFonts w:ascii="Times New Roman" w:eastAsia="Times New Roman" w:hAnsi="Times New Roman" w:cs="Times New Roman"/>
          <w:lang w:eastAsia="fr-FR"/>
        </w:rPr>
      </w:pPr>
    </w:p>
    <w:p w14:paraId="01958AA1" w14:textId="63E37842" w:rsidR="00896C31" w:rsidRPr="00896C31" w:rsidRDefault="00896C31" w:rsidP="00896C31">
      <w:pPr>
        <w:rPr>
          <w:rFonts w:ascii="Times New Roman" w:eastAsia="Times New Roman" w:hAnsi="Times New Roman" w:cs="Times New Roman"/>
          <w:lang w:eastAsia="fr-FR"/>
        </w:rPr>
      </w:pPr>
      <w:r w:rsidRPr="00896C31">
        <w:rPr>
          <w:rFonts w:ascii="Calibri" w:eastAsia="Times New Roman" w:hAnsi="Calibri" w:cs="Calibri"/>
          <w:b/>
          <w:bCs/>
          <w:color w:val="000000"/>
          <w:sz w:val="22"/>
          <w:szCs w:val="22"/>
          <w:u w:val="single"/>
          <w:lang w:eastAsia="fr-FR"/>
        </w:rPr>
        <w:t>Durée prévisionnelle de la formation : 2 jours (14</w:t>
      </w:r>
      <w:r w:rsidR="00D330D7">
        <w:rPr>
          <w:rFonts w:ascii="Calibri" w:eastAsia="Times New Roman" w:hAnsi="Calibri" w:cs="Calibri"/>
          <w:b/>
          <w:bCs/>
          <w:color w:val="000000"/>
          <w:sz w:val="22"/>
          <w:szCs w:val="22"/>
          <w:u w:val="single"/>
          <w:lang w:eastAsia="fr-FR"/>
        </w:rPr>
        <w:t>h)</w:t>
      </w:r>
      <w:r w:rsidRPr="00896C31">
        <w:rPr>
          <w:rFonts w:ascii="Calibri" w:eastAsia="Times New Roman" w:hAnsi="Calibri" w:cs="Calibri"/>
          <w:b/>
          <w:bCs/>
          <w:color w:val="000000"/>
          <w:sz w:val="20"/>
          <w:szCs w:val="20"/>
          <w:lang w:eastAsia="fr-FR"/>
        </w:rPr>
        <w:t xml:space="preserve"> </w:t>
      </w:r>
      <w:r>
        <w:rPr>
          <w:rFonts w:ascii="Calibri" w:eastAsia="Times New Roman" w:hAnsi="Calibri" w:cs="Calibri"/>
          <w:b/>
          <w:bCs/>
          <w:color w:val="000000"/>
          <w:sz w:val="20"/>
          <w:szCs w:val="20"/>
          <w:lang w:eastAsia="fr-FR"/>
        </w:rPr>
        <w:t xml:space="preserve"> </w:t>
      </w:r>
    </w:p>
    <w:p w14:paraId="60F3ED45" w14:textId="77777777" w:rsidR="00896C31" w:rsidRPr="00315215" w:rsidRDefault="00896C31" w:rsidP="00D330D7">
      <w:pPr>
        <w:jc w:val="both"/>
        <w:rPr>
          <w:rFonts w:ascii="Calibri" w:eastAsia="Times New Roman" w:hAnsi="Calibri" w:cs="Calibri"/>
          <w:color w:val="000000"/>
          <w:sz w:val="18"/>
          <w:szCs w:val="18"/>
          <w:lang w:eastAsia="fr-FR"/>
        </w:rPr>
      </w:pPr>
      <w:r w:rsidRPr="00896C31">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7ABC2576" w14:textId="77777777" w:rsidR="00D330D7" w:rsidRDefault="00D330D7" w:rsidP="00D330D7">
      <w:pPr>
        <w:jc w:val="both"/>
        <w:rPr>
          <w:rFonts w:ascii="Calibri" w:eastAsia="Times New Roman" w:hAnsi="Calibri" w:cs="Calibri"/>
          <w:color w:val="000000"/>
          <w:sz w:val="20"/>
          <w:szCs w:val="20"/>
          <w:lang w:eastAsia="fr-FR"/>
        </w:rPr>
      </w:pPr>
    </w:p>
    <w:p w14:paraId="7FF20061" w14:textId="77777777" w:rsidR="00315215" w:rsidRDefault="00315215" w:rsidP="00D330D7">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0C34EFC3" w14:textId="0DF4B5E0" w:rsidR="00D330D7" w:rsidRDefault="00D330D7" w:rsidP="00D330D7">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8D55C1">
        <w:rPr>
          <w:rFonts w:asciiTheme="majorHAnsi" w:eastAsiaTheme="minorHAnsi" w:hAnsiTheme="majorHAnsi" w:cstheme="majorHAnsi"/>
          <w:color w:val="808080" w:themeColor="background1" w:themeShade="80"/>
          <w:sz w:val="28"/>
          <w:szCs w:val="28"/>
          <w:lang w:eastAsia="en-US"/>
        </w:rPr>
        <w:t>30 –</w:t>
      </w:r>
      <w:r w:rsidRPr="00A954A2">
        <w:rPr>
          <w:rFonts w:asciiTheme="majorHAnsi" w:eastAsiaTheme="minorHAnsi" w:hAnsiTheme="majorHAnsi" w:cstheme="majorHAnsi"/>
          <w:color w:val="808080" w:themeColor="background1" w:themeShade="80"/>
          <w:sz w:val="28"/>
          <w:szCs w:val="28"/>
          <w:lang w:eastAsia="en-US"/>
        </w:rPr>
        <w:t xml:space="preserve"> </w:t>
      </w:r>
      <w:r w:rsidR="008D55C1">
        <w:rPr>
          <w:rFonts w:asciiTheme="majorHAnsi" w:eastAsiaTheme="minorHAnsi" w:hAnsiTheme="majorHAnsi" w:cstheme="majorHAnsi"/>
          <w:color w:val="808080" w:themeColor="background1" w:themeShade="80"/>
          <w:sz w:val="28"/>
          <w:szCs w:val="28"/>
          <w:lang w:eastAsia="en-US"/>
        </w:rPr>
        <w:t>Conduire le changement</w:t>
      </w:r>
    </w:p>
    <w:p w14:paraId="62E2E82A" w14:textId="77777777" w:rsidR="00D330D7" w:rsidRPr="00896C31" w:rsidRDefault="00D330D7" w:rsidP="00D330D7">
      <w:pPr>
        <w:jc w:val="both"/>
        <w:rPr>
          <w:rFonts w:ascii="Times New Roman" w:eastAsia="Times New Roman" w:hAnsi="Times New Roman" w:cs="Times New Roman"/>
          <w:lang w:eastAsia="fr-FR"/>
        </w:rPr>
      </w:pPr>
    </w:p>
    <w:p w14:paraId="398C1FAD" w14:textId="77777777" w:rsidR="00315215" w:rsidRPr="00315215" w:rsidRDefault="00315215" w:rsidP="00315215">
      <w:pPr>
        <w:rPr>
          <w:rFonts w:ascii="Times New Roman" w:eastAsia="Times New Roman" w:hAnsi="Times New Roman" w:cs="Times New Roman"/>
          <w:lang w:eastAsia="fr-FR"/>
        </w:rPr>
      </w:pPr>
      <w:r w:rsidRPr="00315215">
        <w:rPr>
          <w:rFonts w:ascii="Calibri" w:eastAsia="Times New Roman" w:hAnsi="Calibri" w:cs="Calibri"/>
          <w:b/>
          <w:bCs/>
          <w:color w:val="000000"/>
          <w:sz w:val="22"/>
          <w:szCs w:val="22"/>
          <w:u w:val="single"/>
          <w:lang w:eastAsia="fr-FR"/>
        </w:rPr>
        <w:t>Contexte général : </w:t>
      </w:r>
    </w:p>
    <w:p w14:paraId="4FA80856" w14:textId="77777777" w:rsidR="00315215" w:rsidRPr="00315215" w:rsidRDefault="00315215" w:rsidP="00315215">
      <w:pPr>
        <w:rPr>
          <w:rFonts w:ascii="Times New Roman" w:eastAsia="Times New Roman" w:hAnsi="Times New Roman" w:cs="Times New Roman"/>
          <w:lang w:eastAsia="fr-FR"/>
        </w:rPr>
      </w:pPr>
      <w:r w:rsidRPr="00315215">
        <w:rPr>
          <w:rFonts w:ascii="Calibri" w:eastAsia="Times New Roman" w:hAnsi="Calibri" w:cs="Calibri"/>
          <w:color w:val="000000"/>
          <w:sz w:val="22"/>
          <w:szCs w:val="22"/>
          <w:lang w:eastAsia="fr-FR"/>
        </w:rPr>
        <w:t>Environnement en constante mutation, évolution des pratiques et besoins du marché, nécessité de repenser les activités de l’entreprise, compétences inadaptées : face à toutes ces problématiques, l’entreprise est souvent confrontée à la nécessité d’apporter des changements. La conduite du changement implique la prise en compte de toutes les dimensions de l’entreprise, qu’il s’agisse du facteur humain, culturel, organisationnel ou structurel. Comment et dans quelles conditions procéder pour conduire le changement ? </w:t>
      </w:r>
    </w:p>
    <w:p w14:paraId="7C54B8EF" w14:textId="77777777" w:rsidR="00315215" w:rsidRPr="00315215" w:rsidRDefault="00315215" w:rsidP="00315215">
      <w:pPr>
        <w:rPr>
          <w:rFonts w:ascii="Times New Roman" w:eastAsia="Times New Roman" w:hAnsi="Times New Roman" w:cs="Times New Roman"/>
          <w:lang w:eastAsia="fr-FR"/>
        </w:rPr>
      </w:pPr>
    </w:p>
    <w:p w14:paraId="5947A607" w14:textId="77777777" w:rsidR="00315215" w:rsidRPr="00315215" w:rsidRDefault="00315215" w:rsidP="00315215">
      <w:pPr>
        <w:rPr>
          <w:rFonts w:ascii="Times New Roman" w:eastAsia="Times New Roman" w:hAnsi="Times New Roman" w:cs="Times New Roman"/>
          <w:lang w:eastAsia="fr-FR"/>
        </w:rPr>
      </w:pPr>
      <w:r w:rsidRPr="00315215">
        <w:rPr>
          <w:rFonts w:ascii="Calibri" w:eastAsia="Times New Roman" w:hAnsi="Calibri" w:cs="Calibri"/>
          <w:b/>
          <w:bCs/>
          <w:color w:val="000000"/>
          <w:sz w:val="22"/>
          <w:szCs w:val="22"/>
          <w:u w:val="single"/>
          <w:lang w:eastAsia="fr-FR"/>
        </w:rPr>
        <w:t>Objectif(s) de formation : </w:t>
      </w:r>
    </w:p>
    <w:p w14:paraId="2CB94877" w14:textId="26BEE519" w:rsidR="00315215" w:rsidRPr="00315215" w:rsidRDefault="00315215" w:rsidP="00315215">
      <w:pPr>
        <w:jc w:val="both"/>
        <w:rPr>
          <w:rFonts w:ascii="Times New Roman" w:eastAsia="Times New Roman" w:hAnsi="Times New Roman" w:cs="Times New Roman"/>
          <w:lang w:eastAsia="fr-FR"/>
        </w:rPr>
      </w:pPr>
      <w:r w:rsidRPr="00315215">
        <w:rPr>
          <w:rFonts w:ascii="Calibri" w:eastAsia="Times New Roman" w:hAnsi="Calibri" w:cs="Calibri"/>
          <w:color w:val="000000"/>
          <w:sz w:val="22"/>
          <w:szCs w:val="22"/>
          <w:lang w:eastAsia="fr-FR"/>
        </w:rPr>
        <w:t>À l’issue de la formation, le stagiaire sera capable de maîtriser les différentes étapes d’un accompagnement au changement et en assurer la mise en œuvre</w:t>
      </w:r>
    </w:p>
    <w:p w14:paraId="5B1DC29D" w14:textId="77777777" w:rsidR="00315215" w:rsidRPr="00315215" w:rsidRDefault="00315215" w:rsidP="00315215">
      <w:pPr>
        <w:rPr>
          <w:rFonts w:ascii="Times New Roman" w:eastAsia="Times New Roman" w:hAnsi="Times New Roman" w:cs="Times New Roman"/>
          <w:lang w:eastAsia="fr-FR"/>
        </w:rPr>
      </w:pPr>
    </w:p>
    <w:p w14:paraId="1F61C7DC" w14:textId="42792C28" w:rsidR="00315215" w:rsidRPr="00315215" w:rsidRDefault="00315215" w:rsidP="00315215">
      <w:pPr>
        <w:rPr>
          <w:rFonts w:ascii="Times New Roman" w:eastAsia="Times New Roman" w:hAnsi="Times New Roman" w:cs="Times New Roman"/>
          <w:lang w:eastAsia="fr-FR"/>
        </w:rPr>
      </w:pPr>
      <w:r w:rsidRPr="00315215">
        <w:rPr>
          <w:rFonts w:ascii="Calibri" w:eastAsia="Times New Roman" w:hAnsi="Calibri" w:cs="Calibri"/>
          <w:b/>
          <w:bCs/>
          <w:color w:val="000000"/>
          <w:sz w:val="22"/>
          <w:szCs w:val="22"/>
          <w:u w:val="single"/>
          <w:lang w:eastAsia="fr-FR"/>
        </w:rPr>
        <w:t>Public visé : </w:t>
      </w:r>
      <w:r w:rsidRPr="00315215">
        <w:rPr>
          <w:rFonts w:ascii="Calibri" w:eastAsia="Times New Roman" w:hAnsi="Calibri" w:cs="Calibri"/>
          <w:color w:val="000000"/>
          <w:sz w:val="22"/>
          <w:szCs w:val="22"/>
          <w:lang w:eastAsia="fr-FR"/>
        </w:rPr>
        <w:t>Managers confrontés à des changements organisés / prévus</w:t>
      </w:r>
    </w:p>
    <w:p w14:paraId="053CF79A" w14:textId="77777777" w:rsidR="00315215" w:rsidRPr="00315215" w:rsidRDefault="00315215" w:rsidP="00315215">
      <w:pPr>
        <w:rPr>
          <w:rFonts w:ascii="Times New Roman" w:eastAsia="Times New Roman" w:hAnsi="Times New Roman" w:cs="Times New Roman"/>
          <w:lang w:eastAsia="fr-FR"/>
        </w:rPr>
      </w:pPr>
    </w:p>
    <w:p w14:paraId="0EF376A9" w14:textId="77777777" w:rsidR="00315215" w:rsidRPr="00315215" w:rsidRDefault="00315215" w:rsidP="00315215">
      <w:pPr>
        <w:rPr>
          <w:rFonts w:ascii="Times New Roman" w:eastAsia="Times New Roman" w:hAnsi="Times New Roman" w:cs="Times New Roman"/>
          <w:lang w:eastAsia="fr-FR"/>
        </w:rPr>
      </w:pPr>
      <w:r w:rsidRPr="00315215">
        <w:rPr>
          <w:rFonts w:ascii="Calibri" w:eastAsia="Times New Roman" w:hAnsi="Calibri" w:cs="Calibri"/>
          <w:b/>
          <w:bCs/>
          <w:color w:val="000000"/>
          <w:sz w:val="22"/>
          <w:szCs w:val="22"/>
          <w:u w:val="single"/>
          <w:lang w:eastAsia="fr-FR"/>
        </w:rPr>
        <w:t>Eléments de contenus et capacités à développer :</w:t>
      </w:r>
    </w:p>
    <w:p w14:paraId="069D91D9" w14:textId="77777777" w:rsidR="00315215" w:rsidRPr="00315215" w:rsidRDefault="00315215" w:rsidP="00315215">
      <w:pPr>
        <w:rPr>
          <w:rFonts w:ascii="Times New Roman" w:eastAsia="Times New Roman" w:hAnsi="Times New Roman" w:cs="Times New Roman"/>
          <w:lang w:eastAsia="fr-FR"/>
        </w:rPr>
      </w:pPr>
      <w:r w:rsidRPr="00315215">
        <w:rPr>
          <w:rFonts w:ascii="Calibri" w:eastAsia="Times New Roman" w:hAnsi="Calibri" w:cs="Calibri"/>
          <w:b/>
          <w:bCs/>
          <w:color w:val="000000"/>
          <w:sz w:val="20"/>
          <w:szCs w:val="20"/>
          <w:lang w:eastAsia="fr-FR"/>
        </w:rPr>
        <w:t>Attention</w:t>
      </w:r>
      <w:r w:rsidRPr="00315215">
        <w:rPr>
          <w:rFonts w:ascii="Calibri" w:eastAsia="Times New Roman" w:hAnsi="Calibri" w:cs="Calibri"/>
          <w:color w:val="000000"/>
          <w:sz w:val="20"/>
          <w:szCs w:val="20"/>
          <w:lang w:eastAsia="fr-FR"/>
        </w:rPr>
        <w:t> </w:t>
      </w:r>
      <w:r w:rsidRPr="00315215">
        <w:rPr>
          <w:rFonts w:ascii="Calibri" w:eastAsia="Times New Roman" w:hAnsi="Calibri" w:cs="Calibri"/>
          <w:color w:val="000000"/>
          <w:sz w:val="18"/>
          <w:szCs w:val="18"/>
          <w:lang w:eastAsia="fr-FR"/>
        </w:rPr>
        <w:t>: cette liste n’est pas exhaustive et demande à être complétée au regard de l’objectif de formation énoncé et de l’expertise développée par le formateur sur ce sujet</w:t>
      </w:r>
      <w:r w:rsidRPr="00315215">
        <w:rPr>
          <w:rFonts w:ascii="Calibri" w:eastAsia="Times New Roman" w:hAnsi="Calibri" w:cs="Calibri"/>
          <w:color w:val="000000"/>
          <w:sz w:val="20"/>
          <w:szCs w:val="20"/>
          <w:lang w:eastAsia="fr-FR"/>
        </w:rPr>
        <w:t>.</w:t>
      </w:r>
    </w:p>
    <w:p w14:paraId="23B4BED7"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Identifier les raisons du changement</w:t>
      </w:r>
    </w:p>
    <w:p w14:paraId="6809F7E0"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Maîtriser les différentes étapes d’un accompagnement au changement</w:t>
      </w:r>
    </w:p>
    <w:p w14:paraId="617727F0"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Définir une stratégie adaptée avec une équipe dédiée</w:t>
      </w:r>
    </w:p>
    <w:p w14:paraId="3343FAAE"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Savoir communiquer positivement et lever les freins</w:t>
      </w:r>
    </w:p>
    <w:p w14:paraId="51F4AC8B"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Générer l’adhésion / fédérer les équipes</w:t>
      </w:r>
    </w:p>
    <w:p w14:paraId="328C2757"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Elaborer un plan d’action</w:t>
      </w:r>
    </w:p>
    <w:p w14:paraId="45CDFC16"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Faire évoluer les compétences</w:t>
      </w:r>
    </w:p>
    <w:p w14:paraId="0A4CBCC6"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Piloter / accompagner sur la durée / évaluer</w:t>
      </w:r>
    </w:p>
    <w:p w14:paraId="3CF2B72B"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Assurer le suivi et ajuster si besoin les actions</w:t>
      </w:r>
    </w:p>
    <w:p w14:paraId="4669D226" w14:textId="77777777" w:rsidR="00315215" w:rsidRPr="00315215" w:rsidRDefault="00315215" w:rsidP="00A765F9">
      <w:pPr>
        <w:numPr>
          <w:ilvl w:val="0"/>
          <w:numId w:val="29"/>
        </w:numPr>
        <w:jc w:val="both"/>
        <w:textAlignment w:val="baseline"/>
        <w:rPr>
          <w:rFonts w:ascii="Calibri" w:eastAsia="Times New Roman" w:hAnsi="Calibri" w:cs="Calibri"/>
          <w:color w:val="000000"/>
          <w:sz w:val="22"/>
          <w:szCs w:val="22"/>
          <w:lang w:eastAsia="fr-FR"/>
        </w:rPr>
      </w:pPr>
      <w:r w:rsidRPr="00315215">
        <w:rPr>
          <w:rFonts w:ascii="Calibri" w:eastAsia="Times New Roman" w:hAnsi="Calibri" w:cs="Calibri"/>
          <w:color w:val="000000"/>
          <w:sz w:val="22"/>
          <w:szCs w:val="22"/>
          <w:lang w:eastAsia="fr-FR"/>
        </w:rPr>
        <w:t>Ancrer le changement</w:t>
      </w:r>
    </w:p>
    <w:p w14:paraId="64AFDA5D" w14:textId="77777777" w:rsidR="00315215" w:rsidRPr="00315215" w:rsidRDefault="00315215" w:rsidP="00315215">
      <w:pPr>
        <w:rPr>
          <w:rFonts w:ascii="Times New Roman" w:eastAsia="Times New Roman" w:hAnsi="Times New Roman" w:cs="Times New Roman"/>
          <w:lang w:eastAsia="fr-FR"/>
        </w:rPr>
      </w:pPr>
    </w:p>
    <w:p w14:paraId="770D2B89" w14:textId="75BEB49B" w:rsidR="00315215" w:rsidRPr="00315215" w:rsidRDefault="00315215" w:rsidP="00315215">
      <w:pPr>
        <w:rPr>
          <w:rFonts w:ascii="Times New Roman" w:eastAsia="Times New Roman" w:hAnsi="Times New Roman" w:cs="Times New Roman"/>
          <w:lang w:eastAsia="fr-FR"/>
        </w:rPr>
      </w:pPr>
      <w:r w:rsidRPr="00315215">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315215">
        <w:rPr>
          <w:rFonts w:ascii="Calibri" w:eastAsia="Times New Roman" w:hAnsi="Calibri" w:cs="Calibri"/>
          <w:color w:val="000000"/>
          <w:sz w:val="22"/>
          <w:szCs w:val="22"/>
          <w:lang w:eastAsia="fr-FR"/>
        </w:rPr>
        <w:t>Au choix du formateur selon la pertinence pédagogique (</w:t>
      </w:r>
      <w:r w:rsidR="00B24867">
        <w:rPr>
          <w:rFonts w:ascii="Calibri" w:eastAsia="Times New Roman" w:hAnsi="Calibri" w:cs="Calibri"/>
          <w:color w:val="000000"/>
          <w:sz w:val="22"/>
          <w:szCs w:val="22"/>
          <w:lang w:eastAsia="fr-FR"/>
        </w:rPr>
        <w:t xml:space="preserve">formation collective </w:t>
      </w:r>
      <w:r w:rsidRPr="00315215">
        <w:rPr>
          <w:rFonts w:ascii="Calibri" w:eastAsia="Times New Roman" w:hAnsi="Calibri" w:cs="Calibri"/>
          <w:color w:val="000000"/>
          <w:sz w:val="22"/>
          <w:szCs w:val="22"/>
          <w:lang w:eastAsia="fr-FR"/>
        </w:rPr>
        <w:t>en présentiel ou à distance)</w:t>
      </w:r>
    </w:p>
    <w:p w14:paraId="4F4C0C99" w14:textId="77777777" w:rsidR="00315215" w:rsidRPr="00315215" w:rsidRDefault="00315215" w:rsidP="00315215">
      <w:pPr>
        <w:rPr>
          <w:rFonts w:ascii="Times New Roman" w:eastAsia="Times New Roman" w:hAnsi="Times New Roman" w:cs="Times New Roman"/>
          <w:lang w:eastAsia="fr-FR"/>
        </w:rPr>
      </w:pPr>
    </w:p>
    <w:p w14:paraId="338C1DBA" w14:textId="77777777" w:rsidR="00315215" w:rsidRPr="00315215" w:rsidRDefault="00315215" w:rsidP="00315215">
      <w:pPr>
        <w:rPr>
          <w:rFonts w:ascii="Times New Roman" w:eastAsia="Times New Roman" w:hAnsi="Times New Roman" w:cs="Times New Roman"/>
          <w:lang w:eastAsia="fr-FR"/>
        </w:rPr>
      </w:pPr>
      <w:r w:rsidRPr="00315215">
        <w:rPr>
          <w:rFonts w:ascii="Calibri" w:eastAsia="Times New Roman" w:hAnsi="Calibri" w:cs="Calibri"/>
          <w:b/>
          <w:bCs/>
          <w:color w:val="000000"/>
          <w:sz w:val="22"/>
          <w:szCs w:val="22"/>
          <w:u w:val="single"/>
          <w:lang w:eastAsia="fr-FR"/>
        </w:rPr>
        <w:t>Durée prévisionnelle de la formation : 2 jours (14 heures)</w:t>
      </w:r>
    </w:p>
    <w:p w14:paraId="187D2134" w14:textId="77777777" w:rsidR="00315215" w:rsidRDefault="00315215" w:rsidP="00315215">
      <w:pPr>
        <w:jc w:val="both"/>
        <w:rPr>
          <w:rFonts w:ascii="Calibri" w:eastAsia="Times New Roman" w:hAnsi="Calibri" w:cs="Calibri"/>
          <w:color w:val="000000"/>
          <w:sz w:val="18"/>
          <w:szCs w:val="18"/>
          <w:lang w:eastAsia="fr-FR"/>
        </w:rPr>
      </w:pPr>
      <w:r w:rsidRPr="00896C31">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23737651" w14:textId="77777777" w:rsidR="00407AAE" w:rsidRDefault="00407AAE" w:rsidP="00315215">
      <w:pPr>
        <w:jc w:val="both"/>
        <w:rPr>
          <w:rFonts w:ascii="Calibri" w:eastAsia="Times New Roman" w:hAnsi="Calibri" w:cs="Calibri"/>
          <w:color w:val="000000"/>
          <w:sz w:val="18"/>
          <w:szCs w:val="18"/>
          <w:lang w:eastAsia="fr-FR"/>
        </w:rPr>
      </w:pPr>
    </w:p>
    <w:p w14:paraId="4384D3A5" w14:textId="77777777" w:rsidR="00407AAE" w:rsidRDefault="00407AAE" w:rsidP="00315215">
      <w:pPr>
        <w:jc w:val="both"/>
        <w:rPr>
          <w:rFonts w:ascii="Calibri" w:eastAsia="Times New Roman" w:hAnsi="Calibri" w:cs="Calibri"/>
          <w:color w:val="000000"/>
          <w:sz w:val="18"/>
          <w:szCs w:val="18"/>
          <w:lang w:eastAsia="fr-FR"/>
        </w:rPr>
      </w:pPr>
    </w:p>
    <w:p w14:paraId="0E519E33" w14:textId="77777777" w:rsidR="00407AAE" w:rsidRDefault="00407AAE" w:rsidP="00315215">
      <w:pPr>
        <w:jc w:val="both"/>
        <w:rPr>
          <w:rFonts w:ascii="Calibri" w:eastAsia="Times New Roman" w:hAnsi="Calibri" w:cs="Calibri"/>
          <w:color w:val="000000"/>
          <w:sz w:val="18"/>
          <w:szCs w:val="18"/>
          <w:lang w:eastAsia="fr-FR"/>
        </w:rPr>
      </w:pPr>
    </w:p>
    <w:p w14:paraId="57FFA0C0" w14:textId="77777777" w:rsidR="00407AAE" w:rsidRPr="00315215" w:rsidRDefault="00407AAE" w:rsidP="00315215">
      <w:pPr>
        <w:jc w:val="both"/>
        <w:rPr>
          <w:rFonts w:ascii="Calibri" w:eastAsia="Times New Roman" w:hAnsi="Calibri" w:cs="Calibri"/>
          <w:color w:val="000000"/>
          <w:sz w:val="18"/>
          <w:szCs w:val="18"/>
          <w:lang w:eastAsia="fr-FR"/>
        </w:rPr>
      </w:pPr>
    </w:p>
    <w:p w14:paraId="591B053B" w14:textId="647DA69F" w:rsidR="00407AAE" w:rsidRDefault="00407AAE" w:rsidP="00407AAE">
      <w:pPr>
        <w:jc w:val="center"/>
        <w:rPr>
          <w:b/>
          <w:bCs/>
          <w:color w:val="2F5496"/>
          <w:sz w:val="44"/>
          <w:szCs w:val="44"/>
        </w:rPr>
      </w:pPr>
      <w:r>
        <w:rPr>
          <w:b/>
          <w:bCs/>
          <w:color w:val="2F5496"/>
          <w:sz w:val="44"/>
          <w:szCs w:val="44"/>
        </w:rPr>
        <w:t xml:space="preserve">Outils </w:t>
      </w:r>
      <w:r w:rsidR="00BB4091">
        <w:rPr>
          <w:b/>
          <w:bCs/>
          <w:color w:val="2F5496"/>
          <w:sz w:val="44"/>
          <w:szCs w:val="44"/>
        </w:rPr>
        <w:t>&amp; Techniques</w:t>
      </w:r>
      <w:r w:rsidRPr="008D3B85">
        <w:rPr>
          <w:b/>
          <w:bCs/>
          <w:color w:val="2F5496"/>
          <w:sz w:val="44"/>
          <w:szCs w:val="44"/>
        </w:rPr>
        <w:t xml:space="preserve"> (</w:t>
      </w:r>
      <w:r w:rsidR="00BB4091">
        <w:rPr>
          <w:b/>
          <w:bCs/>
          <w:color w:val="2F5496"/>
          <w:sz w:val="44"/>
          <w:szCs w:val="44"/>
        </w:rPr>
        <w:t>2</w:t>
      </w:r>
      <w:r w:rsidRPr="008D3B85">
        <w:rPr>
          <w:b/>
          <w:bCs/>
          <w:color w:val="2F5496"/>
          <w:sz w:val="44"/>
          <w:szCs w:val="44"/>
        </w:rPr>
        <w:t xml:space="preserve"> lots)</w:t>
      </w:r>
    </w:p>
    <w:p w14:paraId="42937137" w14:textId="77777777" w:rsidR="00BB4091" w:rsidRDefault="00BB4091" w:rsidP="00BB4091">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04F16120" w14:textId="77777777" w:rsidR="00BB4091" w:rsidRDefault="00BB4091" w:rsidP="00BB4091">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712B68A5" w14:textId="7F137E84" w:rsidR="00BB4091" w:rsidRDefault="00BB4091" w:rsidP="00BB4091">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31</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 xml:space="preserve">Créer et gérer un site </w:t>
      </w:r>
      <w:r w:rsidR="00745619">
        <w:rPr>
          <w:rFonts w:asciiTheme="majorHAnsi" w:eastAsiaTheme="minorHAnsi" w:hAnsiTheme="majorHAnsi" w:cstheme="majorHAnsi"/>
          <w:color w:val="808080" w:themeColor="background1" w:themeShade="80"/>
          <w:sz w:val="28"/>
          <w:szCs w:val="28"/>
          <w:lang w:eastAsia="en-US"/>
        </w:rPr>
        <w:t>sur W</w:t>
      </w:r>
      <w:r>
        <w:rPr>
          <w:rFonts w:asciiTheme="majorHAnsi" w:eastAsiaTheme="minorHAnsi" w:hAnsiTheme="majorHAnsi" w:cstheme="majorHAnsi"/>
          <w:color w:val="808080" w:themeColor="background1" w:themeShade="80"/>
          <w:sz w:val="28"/>
          <w:szCs w:val="28"/>
          <w:lang w:eastAsia="en-US"/>
        </w:rPr>
        <w:t>or</w:t>
      </w:r>
      <w:r w:rsidR="00745619">
        <w:rPr>
          <w:rFonts w:asciiTheme="majorHAnsi" w:eastAsiaTheme="minorHAnsi" w:hAnsiTheme="majorHAnsi" w:cstheme="majorHAnsi"/>
          <w:color w:val="808080" w:themeColor="background1" w:themeShade="80"/>
          <w:sz w:val="28"/>
          <w:szCs w:val="28"/>
          <w:lang w:eastAsia="en-US"/>
        </w:rPr>
        <w:t>dpress</w:t>
      </w:r>
    </w:p>
    <w:p w14:paraId="7AF5ABA9" w14:textId="77777777" w:rsidR="00D070D7" w:rsidRDefault="00D070D7" w:rsidP="008175F6">
      <w:pPr>
        <w:rPr>
          <w:rFonts w:ascii="Calibri" w:eastAsia="Times New Roman" w:hAnsi="Calibri" w:cs="Calibri"/>
          <w:b/>
          <w:bCs/>
          <w:color w:val="000000"/>
          <w:sz w:val="22"/>
          <w:szCs w:val="22"/>
          <w:u w:val="single"/>
          <w:lang w:eastAsia="fr-FR"/>
        </w:rPr>
      </w:pPr>
    </w:p>
    <w:p w14:paraId="20CCB0D4" w14:textId="5DA76C61" w:rsidR="008175F6" w:rsidRPr="008175F6" w:rsidRDefault="008175F6" w:rsidP="008175F6">
      <w:pPr>
        <w:rPr>
          <w:rFonts w:ascii="Times New Roman" w:eastAsia="Times New Roman" w:hAnsi="Times New Roman" w:cs="Times New Roman"/>
          <w:lang w:eastAsia="fr-FR"/>
        </w:rPr>
      </w:pPr>
      <w:r w:rsidRPr="008175F6">
        <w:rPr>
          <w:rFonts w:ascii="Calibri" w:eastAsia="Times New Roman" w:hAnsi="Calibri" w:cs="Calibri"/>
          <w:b/>
          <w:bCs/>
          <w:color w:val="000000"/>
          <w:sz w:val="22"/>
          <w:szCs w:val="22"/>
          <w:u w:val="single"/>
          <w:lang w:eastAsia="fr-FR"/>
        </w:rPr>
        <w:t>Contexte général : </w:t>
      </w:r>
    </w:p>
    <w:p w14:paraId="67A86797" w14:textId="77777777" w:rsidR="008175F6" w:rsidRPr="008175F6" w:rsidRDefault="008175F6" w:rsidP="008175F6">
      <w:pPr>
        <w:spacing w:before="240"/>
        <w:jc w:val="both"/>
        <w:rPr>
          <w:rFonts w:ascii="Times New Roman" w:eastAsia="Times New Roman" w:hAnsi="Times New Roman" w:cs="Times New Roman"/>
          <w:lang w:eastAsia="fr-FR"/>
        </w:rPr>
      </w:pPr>
      <w:r w:rsidRPr="008175F6">
        <w:rPr>
          <w:rFonts w:ascii="Calibri" w:eastAsia="Times New Roman" w:hAnsi="Calibri" w:cs="Calibri"/>
          <w:color w:val="000000"/>
          <w:sz w:val="22"/>
          <w:szCs w:val="22"/>
          <w:lang w:eastAsia="fr-FR"/>
        </w:rPr>
        <w:t>WordPress est un système de gestion de contenu (CMS : Content Management System) qui permet de créer et gérer facilement l'ensemble d'un site web ou un blog.</w:t>
      </w:r>
    </w:p>
    <w:p w14:paraId="429AFCFF" w14:textId="77777777" w:rsidR="008175F6" w:rsidRPr="008175F6" w:rsidRDefault="008175F6" w:rsidP="008175F6">
      <w:pPr>
        <w:spacing w:before="240"/>
        <w:jc w:val="both"/>
        <w:rPr>
          <w:rFonts w:ascii="Times New Roman" w:eastAsia="Times New Roman" w:hAnsi="Times New Roman" w:cs="Times New Roman"/>
          <w:lang w:eastAsia="fr-FR"/>
        </w:rPr>
      </w:pPr>
      <w:r w:rsidRPr="008175F6">
        <w:rPr>
          <w:rFonts w:ascii="Calibri" w:eastAsia="Times New Roman" w:hAnsi="Calibri" w:cs="Calibri"/>
          <w:color w:val="000000"/>
          <w:sz w:val="22"/>
          <w:szCs w:val="22"/>
          <w:lang w:eastAsia="fr-FR"/>
        </w:rPr>
        <w:t>Gratuit, intuitif et évolutif : grâce à ces 3 atouts majeurs WordPress est aujourd’hui le CMS le plus utilisé dans le monde. </w:t>
      </w:r>
    </w:p>
    <w:p w14:paraId="4EE8A71D" w14:textId="77777777" w:rsidR="008175F6" w:rsidRPr="008175F6" w:rsidRDefault="008175F6" w:rsidP="008175F6">
      <w:pPr>
        <w:rPr>
          <w:rFonts w:ascii="Times New Roman" w:eastAsia="Times New Roman" w:hAnsi="Times New Roman" w:cs="Times New Roman"/>
          <w:lang w:eastAsia="fr-FR"/>
        </w:rPr>
      </w:pPr>
    </w:p>
    <w:p w14:paraId="4E5FF3A1" w14:textId="77777777" w:rsidR="008175F6" w:rsidRPr="008175F6" w:rsidRDefault="008175F6" w:rsidP="008175F6">
      <w:pPr>
        <w:rPr>
          <w:rFonts w:ascii="Times New Roman" w:eastAsia="Times New Roman" w:hAnsi="Times New Roman" w:cs="Times New Roman"/>
          <w:lang w:eastAsia="fr-FR"/>
        </w:rPr>
      </w:pPr>
      <w:r w:rsidRPr="008175F6">
        <w:rPr>
          <w:rFonts w:ascii="Calibri" w:eastAsia="Times New Roman" w:hAnsi="Calibri" w:cs="Calibri"/>
          <w:b/>
          <w:bCs/>
          <w:color w:val="000000"/>
          <w:sz w:val="22"/>
          <w:szCs w:val="22"/>
          <w:u w:val="single"/>
          <w:lang w:eastAsia="fr-FR"/>
        </w:rPr>
        <w:t>Objectif(s) de formation : </w:t>
      </w:r>
    </w:p>
    <w:p w14:paraId="1FDA16C7" w14:textId="0D292DC3" w:rsidR="008175F6" w:rsidRDefault="008175F6" w:rsidP="008175F6">
      <w:pPr>
        <w:jc w:val="both"/>
        <w:rPr>
          <w:rFonts w:ascii="Times New Roman" w:eastAsia="Times New Roman" w:hAnsi="Times New Roman" w:cs="Times New Roman"/>
          <w:lang w:eastAsia="fr-FR"/>
        </w:rPr>
      </w:pPr>
      <w:r w:rsidRPr="008175F6">
        <w:rPr>
          <w:rFonts w:ascii="Calibri" w:eastAsia="Times New Roman" w:hAnsi="Calibri" w:cs="Calibri"/>
          <w:color w:val="000000"/>
          <w:sz w:val="22"/>
          <w:szCs w:val="22"/>
          <w:lang w:eastAsia="fr-FR"/>
        </w:rPr>
        <w:t>A l’issue de la formation, le stagiaire sera capable de créer et administrer son site internet avec WordPress. </w:t>
      </w:r>
    </w:p>
    <w:p w14:paraId="0175DFC4" w14:textId="77777777" w:rsidR="008175F6" w:rsidRPr="008175F6" w:rsidRDefault="008175F6" w:rsidP="008175F6">
      <w:pPr>
        <w:jc w:val="both"/>
        <w:rPr>
          <w:rFonts w:ascii="Times New Roman" w:eastAsia="Times New Roman" w:hAnsi="Times New Roman" w:cs="Times New Roman"/>
          <w:lang w:eastAsia="fr-FR"/>
        </w:rPr>
      </w:pPr>
    </w:p>
    <w:p w14:paraId="0CA89AB3" w14:textId="77777777" w:rsidR="008175F6" w:rsidRDefault="008175F6" w:rsidP="008175F6">
      <w:pPr>
        <w:rPr>
          <w:rFonts w:ascii="Calibri" w:eastAsia="Times New Roman" w:hAnsi="Calibri" w:cs="Calibri"/>
          <w:color w:val="000000"/>
          <w:sz w:val="22"/>
          <w:szCs w:val="22"/>
          <w:lang w:eastAsia="fr-FR"/>
        </w:rPr>
      </w:pPr>
      <w:r w:rsidRPr="008175F6">
        <w:rPr>
          <w:rFonts w:ascii="Calibri" w:eastAsia="Times New Roman" w:hAnsi="Calibri" w:cs="Calibri"/>
          <w:b/>
          <w:bCs/>
          <w:color w:val="000000"/>
          <w:sz w:val="22"/>
          <w:szCs w:val="22"/>
          <w:u w:val="single"/>
          <w:lang w:eastAsia="fr-FR"/>
        </w:rPr>
        <w:t>Public visé</w:t>
      </w:r>
      <w:r w:rsidRPr="008175F6">
        <w:rPr>
          <w:rFonts w:ascii="Calibri" w:eastAsia="Times New Roman" w:hAnsi="Calibri" w:cs="Calibri"/>
          <w:color w:val="000000"/>
          <w:sz w:val="22"/>
          <w:szCs w:val="22"/>
          <w:lang w:eastAsia="fr-FR"/>
        </w:rPr>
        <w:t xml:space="preserve"> : Community managers, responsable marketing/communication, administrateur de site internet</w:t>
      </w:r>
    </w:p>
    <w:p w14:paraId="28920618" w14:textId="77777777" w:rsidR="008175F6" w:rsidRPr="008175F6" w:rsidRDefault="008175F6" w:rsidP="008175F6">
      <w:pPr>
        <w:rPr>
          <w:rFonts w:ascii="Times New Roman" w:eastAsia="Times New Roman" w:hAnsi="Times New Roman" w:cs="Times New Roman"/>
          <w:lang w:eastAsia="fr-FR"/>
        </w:rPr>
      </w:pPr>
    </w:p>
    <w:p w14:paraId="05009480" w14:textId="77777777" w:rsidR="008175F6" w:rsidRPr="008175F6" w:rsidRDefault="008175F6" w:rsidP="008175F6">
      <w:pPr>
        <w:rPr>
          <w:rFonts w:ascii="Times New Roman" w:eastAsia="Times New Roman" w:hAnsi="Times New Roman" w:cs="Times New Roman"/>
          <w:lang w:eastAsia="fr-FR"/>
        </w:rPr>
      </w:pPr>
      <w:r w:rsidRPr="008175F6">
        <w:rPr>
          <w:rFonts w:ascii="Calibri" w:eastAsia="Times New Roman" w:hAnsi="Calibri" w:cs="Calibri"/>
          <w:b/>
          <w:bCs/>
          <w:color w:val="000000"/>
          <w:sz w:val="22"/>
          <w:szCs w:val="22"/>
          <w:u w:val="single"/>
          <w:lang w:eastAsia="fr-FR"/>
        </w:rPr>
        <w:t>Eléments de contenus et capacités à développer :</w:t>
      </w:r>
    </w:p>
    <w:p w14:paraId="69238FAD" w14:textId="77777777" w:rsidR="008175F6" w:rsidRPr="008175F6" w:rsidRDefault="008175F6" w:rsidP="008175F6">
      <w:pPr>
        <w:rPr>
          <w:rFonts w:ascii="Times New Roman" w:eastAsia="Times New Roman" w:hAnsi="Times New Roman" w:cs="Times New Roman"/>
          <w:lang w:eastAsia="fr-FR"/>
        </w:rPr>
      </w:pPr>
      <w:r w:rsidRPr="008175F6">
        <w:rPr>
          <w:rFonts w:ascii="Calibri" w:eastAsia="Times New Roman" w:hAnsi="Calibri" w:cs="Calibri"/>
          <w:b/>
          <w:bCs/>
          <w:color w:val="000000"/>
          <w:sz w:val="20"/>
          <w:szCs w:val="20"/>
          <w:lang w:eastAsia="fr-FR"/>
        </w:rPr>
        <w:t>Attention</w:t>
      </w:r>
      <w:r w:rsidRPr="008175F6">
        <w:rPr>
          <w:rFonts w:ascii="Calibri" w:eastAsia="Times New Roman" w:hAnsi="Calibri" w:cs="Calibri"/>
          <w:color w:val="000000"/>
          <w:sz w:val="20"/>
          <w:szCs w:val="20"/>
          <w:lang w:eastAsia="fr-FR"/>
        </w:rPr>
        <w:t> </w:t>
      </w:r>
      <w:r w:rsidRPr="008175F6">
        <w:rPr>
          <w:rFonts w:ascii="Calibri" w:eastAsia="Times New Roman" w:hAnsi="Calibri" w:cs="Calibri"/>
          <w:color w:val="000000"/>
          <w:sz w:val="18"/>
          <w:szCs w:val="18"/>
          <w:lang w:eastAsia="fr-FR"/>
        </w:rPr>
        <w:t>: cette liste n’est pas exhaustive et demande à être complétée au regard de l’objectif de formation énoncé et de l’expertise développée par le formateur sur ce sujet</w:t>
      </w:r>
      <w:r w:rsidRPr="008175F6">
        <w:rPr>
          <w:rFonts w:ascii="Calibri" w:eastAsia="Times New Roman" w:hAnsi="Calibri" w:cs="Calibri"/>
          <w:color w:val="000000"/>
          <w:sz w:val="20"/>
          <w:szCs w:val="20"/>
          <w:lang w:eastAsia="fr-FR"/>
        </w:rPr>
        <w:t>.</w:t>
      </w:r>
    </w:p>
    <w:p w14:paraId="754497C0" w14:textId="77777777" w:rsidR="008175F6" w:rsidRPr="008175F6" w:rsidRDefault="008175F6" w:rsidP="00A765F9">
      <w:pPr>
        <w:numPr>
          <w:ilvl w:val="0"/>
          <w:numId w:val="30"/>
        </w:numPr>
        <w:spacing w:before="240"/>
        <w:ind w:left="1440"/>
        <w:jc w:val="both"/>
        <w:textAlignment w:val="baseline"/>
        <w:rPr>
          <w:rFonts w:ascii="Calibri" w:eastAsia="Times New Roman" w:hAnsi="Calibri" w:cs="Calibri"/>
          <w:color w:val="000000"/>
          <w:sz w:val="22"/>
          <w:szCs w:val="22"/>
          <w:lang w:eastAsia="fr-FR"/>
        </w:rPr>
      </w:pPr>
      <w:r w:rsidRPr="008175F6">
        <w:rPr>
          <w:rFonts w:ascii="Calibri" w:eastAsia="Times New Roman" w:hAnsi="Calibri" w:cs="Calibri"/>
          <w:color w:val="000000"/>
          <w:sz w:val="22"/>
          <w:szCs w:val="22"/>
          <w:lang w:eastAsia="fr-FR"/>
        </w:rPr>
        <w:t>Décrire l'organisation et les éléments principaux de WordPress</w:t>
      </w:r>
    </w:p>
    <w:p w14:paraId="637EA5C0" w14:textId="77777777" w:rsidR="008175F6" w:rsidRPr="008175F6" w:rsidRDefault="008175F6" w:rsidP="00A765F9">
      <w:pPr>
        <w:numPr>
          <w:ilvl w:val="0"/>
          <w:numId w:val="30"/>
        </w:numPr>
        <w:ind w:left="1440"/>
        <w:jc w:val="both"/>
        <w:textAlignment w:val="baseline"/>
        <w:rPr>
          <w:rFonts w:ascii="Calibri" w:eastAsia="Times New Roman" w:hAnsi="Calibri" w:cs="Calibri"/>
          <w:color w:val="000000"/>
          <w:sz w:val="22"/>
          <w:szCs w:val="22"/>
          <w:lang w:eastAsia="fr-FR"/>
        </w:rPr>
      </w:pPr>
      <w:r w:rsidRPr="008175F6">
        <w:rPr>
          <w:rFonts w:ascii="Calibri" w:eastAsia="Times New Roman" w:hAnsi="Calibri" w:cs="Calibri"/>
          <w:color w:val="000000"/>
          <w:sz w:val="22"/>
          <w:szCs w:val="22"/>
          <w:lang w:eastAsia="fr-FR"/>
        </w:rPr>
        <w:t>Créer et classer le contenu du site</w:t>
      </w:r>
    </w:p>
    <w:p w14:paraId="0CA9910B" w14:textId="77777777" w:rsidR="008175F6" w:rsidRPr="008175F6" w:rsidRDefault="008175F6" w:rsidP="00A765F9">
      <w:pPr>
        <w:numPr>
          <w:ilvl w:val="0"/>
          <w:numId w:val="30"/>
        </w:numPr>
        <w:ind w:left="1440"/>
        <w:jc w:val="both"/>
        <w:textAlignment w:val="baseline"/>
        <w:rPr>
          <w:rFonts w:ascii="Calibri" w:eastAsia="Times New Roman" w:hAnsi="Calibri" w:cs="Calibri"/>
          <w:color w:val="000000"/>
          <w:sz w:val="22"/>
          <w:szCs w:val="22"/>
          <w:lang w:eastAsia="fr-FR"/>
        </w:rPr>
      </w:pPr>
      <w:r w:rsidRPr="008175F6">
        <w:rPr>
          <w:rFonts w:ascii="Calibri" w:eastAsia="Times New Roman" w:hAnsi="Calibri" w:cs="Calibri"/>
          <w:color w:val="000000"/>
          <w:sz w:val="22"/>
          <w:szCs w:val="22"/>
          <w:lang w:eastAsia="fr-FR"/>
        </w:rPr>
        <w:t>Choisir, installer et personnaliser un thème</w:t>
      </w:r>
    </w:p>
    <w:p w14:paraId="602E01C0" w14:textId="77777777" w:rsidR="008175F6" w:rsidRPr="008175F6" w:rsidRDefault="008175F6" w:rsidP="00A765F9">
      <w:pPr>
        <w:numPr>
          <w:ilvl w:val="0"/>
          <w:numId w:val="30"/>
        </w:numPr>
        <w:ind w:left="1440"/>
        <w:jc w:val="both"/>
        <w:textAlignment w:val="baseline"/>
        <w:rPr>
          <w:rFonts w:ascii="Calibri" w:eastAsia="Times New Roman" w:hAnsi="Calibri" w:cs="Calibri"/>
          <w:color w:val="000000"/>
          <w:sz w:val="22"/>
          <w:szCs w:val="22"/>
          <w:lang w:eastAsia="fr-FR"/>
        </w:rPr>
      </w:pPr>
      <w:r w:rsidRPr="008175F6">
        <w:rPr>
          <w:rFonts w:ascii="Calibri" w:eastAsia="Times New Roman" w:hAnsi="Calibri" w:cs="Calibri"/>
          <w:color w:val="000000"/>
          <w:sz w:val="22"/>
          <w:szCs w:val="22"/>
          <w:lang w:eastAsia="fr-FR"/>
        </w:rPr>
        <w:t>Intégrer des extensions (cartes, galeries, calendriers, etc.)</w:t>
      </w:r>
    </w:p>
    <w:p w14:paraId="600609C6" w14:textId="77777777" w:rsidR="008175F6" w:rsidRPr="008175F6" w:rsidRDefault="008175F6" w:rsidP="00A765F9">
      <w:pPr>
        <w:numPr>
          <w:ilvl w:val="0"/>
          <w:numId w:val="30"/>
        </w:numPr>
        <w:ind w:left="1440"/>
        <w:jc w:val="both"/>
        <w:textAlignment w:val="baseline"/>
        <w:rPr>
          <w:rFonts w:ascii="Calibri" w:eastAsia="Times New Roman" w:hAnsi="Calibri" w:cs="Calibri"/>
          <w:color w:val="000000"/>
          <w:sz w:val="22"/>
          <w:szCs w:val="22"/>
          <w:lang w:eastAsia="fr-FR"/>
        </w:rPr>
      </w:pPr>
      <w:r w:rsidRPr="008175F6">
        <w:rPr>
          <w:rFonts w:ascii="Calibri" w:eastAsia="Times New Roman" w:hAnsi="Calibri" w:cs="Calibri"/>
          <w:color w:val="000000"/>
          <w:sz w:val="22"/>
          <w:szCs w:val="22"/>
          <w:lang w:eastAsia="fr-FR"/>
        </w:rPr>
        <w:t>Gérer les droits des utilisateurs</w:t>
      </w:r>
    </w:p>
    <w:p w14:paraId="62B1E7C4" w14:textId="77777777" w:rsidR="008175F6" w:rsidRPr="008175F6" w:rsidRDefault="008175F6" w:rsidP="00A765F9">
      <w:pPr>
        <w:numPr>
          <w:ilvl w:val="0"/>
          <w:numId w:val="30"/>
        </w:numPr>
        <w:ind w:left="1440"/>
        <w:jc w:val="both"/>
        <w:textAlignment w:val="baseline"/>
        <w:rPr>
          <w:rFonts w:ascii="Calibri" w:eastAsia="Times New Roman" w:hAnsi="Calibri" w:cs="Calibri"/>
          <w:color w:val="000000"/>
          <w:sz w:val="22"/>
          <w:szCs w:val="22"/>
          <w:lang w:eastAsia="fr-FR"/>
        </w:rPr>
      </w:pPr>
      <w:r w:rsidRPr="008175F6">
        <w:rPr>
          <w:rFonts w:ascii="Calibri" w:eastAsia="Times New Roman" w:hAnsi="Calibri" w:cs="Calibri"/>
          <w:color w:val="000000"/>
          <w:sz w:val="22"/>
          <w:szCs w:val="22"/>
          <w:lang w:eastAsia="fr-FR"/>
        </w:rPr>
        <w:t>Optimiser et sauvegarder le site</w:t>
      </w:r>
    </w:p>
    <w:p w14:paraId="5E152730" w14:textId="77777777" w:rsidR="008175F6" w:rsidRPr="008175F6" w:rsidRDefault="008175F6" w:rsidP="00A765F9">
      <w:pPr>
        <w:numPr>
          <w:ilvl w:val="0"/>
          <w:numId w:val="30"/>
        </w:numPr>
        <w:ind w:left="1440"/>
        <w:jc w:val="both"/>
        <w:textAlignment w:val="baseline"/>
        <w:rPr>
          <w:rFonts w:ascii="Calibri" w:eastAsia="Times New Roman" w:hAnsi="Calibri" w:cs="Calibri"/>
          <w:color w:val="000000"/>
          <w:sz w:val="22"/>
          <w:szCs w:val="22"/>
          <w:lang w:eastAsia="fr-FR"/>
        </w:rPr>
      </w:pPr>
      <w:r w:rsidRPr="008175F6">
        <w:rPr>
          <w:rFonts w:ascii="Calibri" w:eastAsia="Times New Roman" w:hAnsi="Calibri" w:cs="Calibri"/>
          <w:color w:val="000000"/>
          <w:sz w:val="22"/>
          <w:szCs w:val="22"/>
          <w:lang w:eastAsia="fr-FR"/>
        </w:rPr>
        <w:t>Maîtriser le back office et le paramétrage du CMS</w:t>
      </w:r>
    </w:p>
    <w:p w14:paraId="278A755C" w14:textId="77777777" w:rsidR="009E2F25" w:rsidRDefault="009E2F25" w:rsidP="008175F6">
      <w:pPr>
        <w:rPr>
          <w:rFonts w:ascii="Calibri" w:eastAsia="Times New Roman" w:hAnsi="Calibri" w:cs="Calibri"/>
          <w:b/>
          <w:bCs/>
          <w:color w:val="000000"/>
          <w:sz w:val="22"/>
          <w:szCs w:val="22"/>
          <w:u w:val="single"/>
          <w:lang w:eastAsia="fr-FR"/>
        </w:rPr>
      </w:pPr>
    </w:p>
    <w:p w14:paraId="165D5E0D" w14:textId="0F616C75" w:rsidR="008175F6" w:rsidRPr="008175F6" w:rsidRDefault="008175F6" w:rsidP="008175F6">
      <w:pPr>
        <w:rPr>
          <w:rFonts w:ascii="Times New Roman" w:eastAsia="Times New Roman" w:hAnsi="Times New Roman" w:cs="Times New Roman"/>
          <w:lang w:eastAsia="fr-FR"/>
        </w:rPr>
      </w:pPr>
      <w:r w:rsidRPr="008175F6">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8175F6">
        <w:rPr>
          <w:rFonts w:ascii="Calibri" w:eastAsia="Times New Roman" w:hAnsi="Calibri" w:cs="Calibri"/>
          <w:color w:val="000000"/>
          <w:sz w:val="22"/>
          <w:szCs w:val="22"/>
          <w:lang w:eastAsia="fr-FR"/>
        </w:rPr>
        <w:t>Formation collective en présentiel ou distanciel, à l’appréciation du prestataire.</w:t>
      </w:r>
    </w:p>
    <w:p w14:paraId="1DE72629" w14:textId="7BF85C81" w:rsidR="00911C2D" w:rsidRPr="009E2F25" w:rsidRDefault="008175F6" w:rsidP="009E2F25">
      <w:pPr>
        <w:spacing w:after="240"/>
        <w:rPr>
          <w:rFonts w:ascii="Calibri" w:eastAsia="Times New Roman" w:hAnsi="Calibri" w:cs="Calibri"/>
          <w:b/>
          <w:bCs/>
          <w:color w:val="000000"/>
          <w:sz w:val="22"/>
          <w:szCs w:val="22"/>
          <w:u w:val="single"/>
          <w:lang w:eastAsia="fr-FR"/>
        </w:rPr>
      </w:pPr>
      <w:r w:rsidRPr="008175F6">
        <w:rPr>
          <w:rFonts w:ascii="Times New Roman" w:eastAsia="Times New Roman" w:hAnsi="Times New Roman" w:cs="Times New Roman"/>
          <w:lang w:eastAsia="fr-FR"/>
        </w:rPr>
        <w:br/>
      </w:r>
      <w:r w:rsidRPr="008175F6">
        <w:rPr>
          <w:rFonts w:ascii="Calibri" w:eastAsia="Times New Roman" w:hAnsi="Calibri" w:cs="Calibri"/>
          <w:b/>
          <w:bCs/>
          <w:color w:val="000000"/>
          <w:sz w:val="22"/>
          <w:szCs w:val="22"/>
          <w:u w:val="single"/>
          <w:lang w:eastAsia="fr-FR"/>
        </w:rPr>
        <w:t>Durée prévisionnelle de la formation : 3 jours (21 heures)</w:t>
      </w:r>
      <w:r w:rsidR="009E2F25">
        <w:rPr>
          <w:rFonts w:ascii="Calibri" w:eastAsia="Times New Roman" w:hAnsi="Calibri" w:cs="Calibri"/>
          <w:b/>
          <w:bCs/>
          <w:color w:val="000000"/>
          <w:sz w:val="22"/>
          <w:szCs w:val="22"/>
          <w:u w:val="single"/>
          <w:lang w:eastAsia="fr-FR"/>
        </w:rPr>
        <w:br/>
      </w:r>
      <w:r w:rsidR="00911C2D" w:rsidRPr="00896C31">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174615FA" w14:textId="77777777" w:rsidR="008175F6" w:rsidRDefault="008175F6" w:rsidP="00BB4091">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587663CC" w14:textId="1CCB0584" w:rsidR="00D070D7" w:rsidRDefault="00D070D7" w:rsidP="00D070D7">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32</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 xml:space="preserve">Créer ses tableaux de bords sur </w:t>
      </w:r>
      <w:proofErr w:type="spellStart"/>
      <w:r>
        <w:rPr>
          <w:rFonts w:asciiTheme="majorHAnsi" w:eastAsiaTheme="minorHAnsi" w:hAnsiTheme="majorHAnsi" w:cstheme="majorHAnsi"/>
          <w:color w:val="808080" w:themeColor="background1" w:themeShade="80"/>
          <w:sz w:val="28"/>
          <w:szCs w:val="28"/>
          <w:lang w:eastAsia="en-US"/>
        </w:rPr>
        <w:t>Matomo</w:t>
      </w:r>
      <w:proofErr w:type="spellEnd"/>
      <w:r>
        <w:rPr>
          <w:rFonts w:asciiTheme="majorHAnsi" w:eastAsiaTheme="minorHAnsi" w:hAnsiTheme="majorHAnsi" w:cstheme="majorHAnsi"/>
          <w:color w:val="808080" w:themeColor="background1" w:themeShade="80"/>
          <w:sz w:val="28"/>
          <w:szCs w:val="28"/>
          <w:lang w:eastAsia="en-US"/>
        </w:rPr>
        <w:t xml:space="preserve"> pour analyser son site web</w:t>
      </w:r>
    </w:p>
    <w:p w14:paraId="0A4E1D02" w14:textId="77777777" w:rsidR="003B001D" w:rsidRPr="003B001D" w:rsidRDefault="003B001D" w:rsidP="003B001D">
      <w:pPr>
        <w:rPr>
          <w:rFonts w:ascii="Times New Roman" w:eastAsia="Times New Roman" w:hAnsi="Times New Roman" w:cs="Times New Roman"/>
          <w:lang w:eastAsia="fr-FR"/>
        </w:rPr>
      </w:pPr>
      <w:r w:rsidRPr="003B001D">
        <w:rPr>
          <w:rFonts w:ascii="Calibri" w:eastAsia="Times New Roman" w:hAnsi="Calibri" w:cs="Calibri"/>
          <w:b/>
          <w:bCs/>
          <w:color w:val="000000"/>
          <w:sz w:val="22"/>
          <w:szCs w:val="22"/>
          <w:u w:val="single"/>
          <w:lang w:eastAsia="fr-FR"/>
        </w:rPr>
        <w:t>Contexte général : </w:t>
      </w:r>
    </w:p>
    <w:p w14:paraId="71BB8754" w14:textId="77777777" w:rsidR="003B001D" w:rsidRPr="003B001D" w:rsidRDefault="003B001D" w:rsidP="003B001D">
      <w:pPr>
        <w:rPr>
          <w:rFonts w:ascii="Times New Roman" w:eastAsia="Times New Roman" w:hAnsi="Times New Roman" w:cs="Times New Roman"/>
          <w:lang w:eastAsia="fr-FR"/>
        </w:rPr>
      </w:pPr>
      <w:r w:rsidRPr="003B001D">
        <w:rPr>
          <w:rFonts w:ascii="Calibri" w:eastAsia="Times New Roman" w:hAnsi="Calibri" w:cs="Calibri"/>
          <w:color w:val="000000"/>
          <w:sz w:val="22"/>
          <w:szCs w:val="22"/>
          <w:lang w:eastAsia="fr-FR"/>
        </w:rPr>
        <w:t>Google Analytics était la référence en termes d’analyse de site web mais depuis qu’il a été montré du doigt au regard de sa non-conformité au RGPD (transfert des données personnelles en dehors de l’Union Européenne), d’autres solutions attirent les entreprises.</w:t>
      </w:r>
    </w:p>
    <w:p w14:paraId="4243932C" w14:textId="77777777" w:rsidR="003B001D" w:rsidRPr="003B001D" w:rsidRDefault="003B001D" w:rsidP="003B001D">
      <w:pPr>
        <w:rPr>
          <w:rFonts w:ascii="Times New Roman" w:eastAsia="Times New Roman" w:hAnsi="Times New Roman" w:cs="Times New Roman"/>
          <w:lang w:eastAsia="fr-FR"/>
        </w:rPr>
      </w:pPr>
      <w:r w:rsidRPr="003B001D">
        <w:rPr>
          <w:rFonts w:ascii="Calibri" w:eastAsia="Times New Roman" w:hAnsi="Calibri" w:cs="Calibri"/>
          <w:color w:val="000000"/>
          <w:sz w:val="22"/>
          <w:szCs w:val="22"/>
          <w:lang w:eastAsia="fr-FR"/>
        </w:rPr>
        <w:t xml:space="preserve">Dans une logique de tourisme bienveillant porté par Auvergne-Rhône-Alpes Tourisme, </w:t>
      </w:r>
      <w:proofErr w:type="spellStart"/>
      <w:r w:rsidRPr="003B001D">
        <w:rPr>
          <w:rFonts w:ascii="Calibri" w:eastAsia="Times New Roman" w:hAnsi="Calibri" w:cs="Calibri"/>
          <w:color w:val="000000"/>
          <w:sz w:val="22"/>
          <w:szCs w:val="22"/>
          <w:lang w:eastAsia="fr-FR"/>
        </w:rPr>
        <w:t>Matomo</w:t>
      </w:r>
      <w:proofErr w:type="spellEnd"/>
      <w:r w:rsidRPr="003B001D">
        <w:rPr>
          <w:rFonts w:ascii="Calibri" w:eastAsia="Times New Roman" w:hAnsi="Calibri" w:cs="Calibri"/>
          <w:color w:val="000000"/>
          <w:sz w:val="22"/>
          <w:szCs w:val="22"/>
          <w:lang w:eastAsia="fr-FR"/>
        </w:rPr>
        <w:t xml:space="preserve"> peut-être l’une d’entre elles. Cette plateforme est qui plus est recommandée par le CNIL peut être dispensés du consentement et de l’acceptation des cookies par l’utilisateur.</w:t>
      </w:r>
    </w:p>
    <w:p w14:paraId="3571DEAB" w14:textId="77777777" w:rsidR="003B001D" w:rsidRPr="003B001D" w:rsidRDefault="003B001D" w:rsidP="003B001D">
      <w:pPr>
        <w:rPr>
          <w:rFonts w:ascii="Times New Roman" w:eastAsia="Times New Roman" w:hAnsi="Times New Roman" w:cs="Times New Roman"/>
          <w:lang w:eastAsia="fr-FR"/>
        </w:rPr>
      </w:pPr>
    </w:p>
    <w:p w14:paraId="073F75DC" w14:textId="77777777" w:rsidR="004B7CF3" w:rsidRPr="004B7CF3" w:rsidRDefault="003B001D" w:rsidP="004B7CF3">
      <w:pPr>
        <w:rPr>
          <w:rFonts w:ascii="Calibri" w:eastAsia="Times New Roman" w:hAnsi="Calibri" w:cs="Calibri"/>
          <w:color w:val="000000"/>
          <w:sz w:val="22"/>
          <w:szCs w:val="22"/>
          <w:lang w:eastAsia="fr-FR"/>
        </w:rPr>
      </w:pPr>
      <w:r w:rsidRPr="003B001D">
        <w:rPr>
          <w:rFonts w:ascii="Calibri" w:eastAsia="Times New Roman" w:hAnsi="Calibri" w:cs="Calibri"/>
          <w:b/>
          <w:bCs/>
          <w:color w:val="000000"/>
          <w:sz w:val="22"/>
          <w:szCs w:val="22"/>
          <w:u w:val="single"/>
          <w:lang w:eastAsia="fr-FR"/>
        </w:rPr>
        <w:lastRenderedPageBreak/>
        <w:t>Objectif(s) de formation </w:t>
      </w:r>
      <w:r w:rsidRPr="004B7CF3">
        <w:rPr>
          <w:rFonts w:ascii="Calibri" w:eastAsia="Times New Roman" w:hAnsi="Calibri" w:cs="Calibri"/>
          <w:color w:val="000000"/>
          <w:sz w:val="22"/>
          <w:szCs w:val="22"/>
          <w:lang w:eastAsia="fr-FR"/>
        </w:rPr>
        <w:t>: </w:t>
      </w:r>
      <w:r w:rsidR="004B7CF3" w:rsidRPr="004B7CF3">
        <w:rPr>
          <w:rFonts w:ascii="Calibri" w:eastAsia="Times New Roman" w:hAnsi="Calibri" w:cs="Calibri"/>
          <w:color w:val="000000"/>
          <w:sz w:val="22"/>
          <w:szCs w:val="22"/>
          <w:lang w:eastAsia="fr-FR"/>
        </w:rPr>
        <w:t>Sélection des prestataires amenés à concevoir et animer des formations dans le cadre de l’offre de formation Trajectoires Tourisme 2023 (Annexe 1)</w:t>
      </w:r>
      <w:r w:rsidR="004B7CF3" w:rsidRPr="004B7CF3">
        <w:rPr>
          <w:rFonts w:ascii="Calibri" w:eastAsia="Times New Roman" w:hAnsi="Calibri" w:cs="Calibri"/>
          <w:color w:val="000000"/>
          <w:sz w:val="22"/>
          <w:szCs w:val="22"/>
          <w:lang w:eastAsia="fr-FR"/>
        </w:rPr>
        <w:tab/>
      </w:r>
      <w:r w:rsidR="004B7CF3" w:rsidRPr="004B7CF3">
        <w:rPr>
          <w:rFonts w:ascii="Calibri" w:eastAsia="Times New Roman" w:hAnsi="Calibri" w:cs="Calibri"/>
          <w:color w:val="000000"/>
          <w:sz w:val="22"/>
          <w:szCs w:val="22"/>
          <w:lang w:eastAsia="fr-FR"/>
        </w:rPr>
        <w:tab/>
      </w:r>
    </w:p>
    <w:p w14:paraId="6C781E3C" w14:textId="28993936" w:rsidR="003B001D" w:rsidRPr="003B001D" w:rsidRDefault="003B001D" w:rsidP="003B001D">
      <w:pPr>
        <w:jc w:val="both"/>
        <w:rPr>
          <w:rFonts w:ascii="Times New Roman" w:eastAsia="Times New Roman" w:hAnsi="Times New Roman" w:cs="Times New Roman"/>
          <w:lang w:eastAsia="fr-FR"/>
        </w:rPr>
      </w:pPr>
    </w:p>
    <w:p w14:paraId="572CD503" w14:textId="77777777" w:rsidR="003B001D" w:rsidRPr="003B001D" w:rsidRDefault="003B001D" w:rsidP="003B001D">
      <w:pPr>
        <w:jc w:val="both"/>
        <w:rPr>
          <w:rFonts w:ascii="Times New Roman" w:eastAsia="Times New Roman" w:hAnsi="Times New Roman" w:cs="Times New Roman"/>
          <w:lang w:eastAsia="fr-FR"/>
        </w:rPr>
      </w:pPr>
      <w:r w:rsidRPr="003B001D">
        <w:rPr>
          <w:rFonts w:ascii="Calibri" w:eastAsia="Times New Roman" w:hAnsi="Calibri" w:cs="Calibri"/>
          <w:color w:val="000000"/>
          <w:sz w:val="22"/>
          <w:szCs w:val="22"/>
          <w:lang w:eastAsia="fr-FR"/>
        </w:rPr>
        <w:t>À l’issue de la formation, le stagiaire sera capable de comprendre les enjeux d’une solution conforme au RGPD, de mettre en place des indicateurs pertinents et d’analyser les statistiques de son site web</w:t>
      </w:r>
    </w:p>
    <w:p w14:paraId="6DF4BF9C" w14:textId="77777777" w:rsidR="003B001D" w:rsidRPr="003B001D" w:rsidRDefault="003B001D" w:rsidP="003B001D">
      <w:pPr>
        <w:rPr>
          <w:rFonts w:ascii="Times New Roman" w:eastAsia="Times New Roman" w:hAnsi="Times New Roman" w:cs="Times New Roman"/>
          <w:lang w:eastAsia="fr-FR"/>
        </w:rPr>
      </w:pPr>
    </w:p>
    <w:p w14:paraId="6167B69C" w14:textId="77777777" w:rsidR="003B001D" w:rsidRPr="003B001D" w:rsidRDefault="003B001D" w:rsidP="003B001D">
      <w:pPr>
        <w:jc w:val="both"/>
        <w:rPr>
          <w:rFonts w:ascii="Times New Roman" w:eastAsia="Times New Roman" w:hAnsi="Times New Roman" w:cs="Times New Roman"/>
          <w:lang w:eastAsia="fr-FR"/>
        </w:rPr>
      </w:pPr>
      <w:r w:rsidRPr="003B001D">
        <w:rPr>
          <w:rFonts w:ascii="Calibri" w:eastAsia="Times New Roman" w:hAnsi="Calibri" w:cs="Calibri"/>
          <w:b/>
          <w:bCs/>
          <w:color w:val="000000"/>
          <w:sz w:val="22"/>
          <w:szCs w:val="22"/>
          <w:u w:val="single"/>
          <w:lang w:eastAsia="fr-FR"/>
        </w:rPr>
        <w:t xml:space="preserve">Public : </w:t>
      </w:r>
      <w:proofErr w:type="spellStart"/>
      <w:r w:rsidRPr="003B001D">
        <w:rPr>
          <w:rFonts w:ascii="Calibri" w:eastAsia="Times New Roman" w:hAnsi="Calibri" w:cs="Calibri"/>
          <w:color w:val="000000"/>
          <w:sz w:val="22"/>
          <w:szCs w:val="22"/>
          <w:lang w:eastAsia="fr-FR"/>
        </w:rPr>
        <w:t>webmanager</w:t>
      </w:r>
      <w:proofErr w:type="spellEnd"/>
      <w:r w:rsidRPr="003B001D">
        <w:rPr>
          <w:rFonts w:ascii="Calibri" w:eastAsia="Times New Roman" w:hAnsi="Calibri" w:cs="Calibri"/>
          <w:color w:val="000000"/>
          <w:sz w:val="22"/>
          <w:szCs w:val="22"/>
          <w:lang w:eastAsia="fr-FR"/>
        </w:rPr>
        <w:t xml:space="preserve"> / </w:t>
      </w:r>
      <w:proofErr w:type="spellStart"/>
      <w:r w:rsidRPr="003B001D">
        <w:rPr>
          <w:rFonts w:ascii="Calibri" w:eastAsia="Times New Roman" w:hAnsi="Calibri" w:cs="Calibri"/>
          <w:color w:val="000000"/>
          <w:sz w:val="22"/>
          <w:szCs w:val="22"/>
          <w:lang w:eastAsia="fr-FR"/>
        </w:rPr>
        <w:t>webmarketeur</w:t>
      </w:r>
      <w:proofErr w:type="spellEnd"/>
      <w:r w:rsidRPr="003B001D">
        <w:rPr>
          <w:rFonts w:ascii="Calibri" w:eastAsia="Times New Roman" w:hAnsi="Calibri" w:cs="Calibri"/>
          <w:color w:val="000000"/>
          <w:sz w:val="22"/>
          <w:szCs w:val="22"/>
          <w:lang w:eastAsia="fr-FR"/>
        </w:rPr>
        <w:t xml:space="preserve"> / webmaster</w:t>
      </w:r>
    </w:p>
    <w:p w14:paraId="62D57116" w14:textId="77777777" w:rsidR="003B001D" w:rsidRPr="003B001D" w:rsidRDefault="003B001D" w:rsidP="003B001D">
      <w:pPr>
        <w:rPr>
          <w:rFonts w:ascii="Times New Roman" w:eastAsia="Times New Roman" w:hAnsi="Times New Roman" w:cs="Times New Roman"/>
          <w:lang w:eastAsia="fr-FR"/>
        </w:rPr>
      </w:pPr>
    </w:p>
    <w:p w14:paraId="433E10AB" w14:textId="77777777" w:rsidR="003B001D" w:rsidRPr="003B001D" w:rsidRDefault="003B001D" w:rsidP="003B001D">
      <w:pPr>
        <w:jc w:val="both"/>
        <w:rPr>
          <w:rFonts w:ascii="Times New Roman" w:eastAsia="Times New Roman" w:hAnsi="Times New Roman" w:cs="Times New Roman"/>
          <w:lang w:eastAsia="fr-FR"/>
        </w:rPr>
      </w:pPr>
      <w:r w:rsidRPr="003B001D">
        <w:rPr>
          <w:rFonts w:ascii="Calibri" w:eastAsia="Times New Roman" w:hAnsi="Calibri" w:cs="Calibri"/>
          <w:b/>
          <w:bCs/>
          <w:color w:val="000000"/>
          <w:sz w:val="22"/>
          <w:szCs w:val="22"/>
          <w:u w:val="single"/>
          <w:lang w:eastAsia="fr-FR"/>
        </w:rPr>
        <w:t>Eléments de contenus et capacités à développer :</w:t>
      </w:r>
    </w:p>
    <w:p w14:paraId="3F1237AE" w14:textId="77777777" w:rsidR="003B001D" w:rsidRPr="003B001D" w:rsidRDefault="003B001D" w:rsidP="003B001D">
      <w:pPr>
        <w:rPr>
          <w:rFonts w:ascii="Times New Roman" w:eastAsia="Times New Roman" w:hAnsi="Times New Roman" w:cs="Times New Roman"/>
          <w:lang w:eastAsia="fr-FR"/>
        </w:rPr>
      </w:pPr>
      <w:r w:rsidRPr="003B001D">
        <w:rPr>
          <w:rFonts w:ascii="Calibri" w:eastAsia="Times New Roman" w:hAnsi="Calibri" w:cs="Calibri"/>
          <w:b/>
          <w:bCs/>
          <w:color w:val="000000"/>
          <w:sz w:val="18"/>
          <w:szCs w:val="18"/>
          <w:lang w:eastAsia="fr-FR"/>
        </w:rPr>
        <w:t>Attention</w:t>
      </w:r>
      <w:r w:rsidRPr="003B001D">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38EED398" w14:textId="77777777" w:rsidR="003B001D" w:rsidRPr="003B001D" w:rsidRDefault="003B001D" w:rsidP="00A765F9">
      <w:pPr>
        <w:numPr>
          <w:ilvl w:val="0"/>
          <w:numId w:val="31"/>
        </w:numPr>
        <w:textAlignment w:val="baseline"/>
        <w:rPr>
          <w:rFonts w:ascii="Calibri" w:eastAsia="Times New Roman" w:hAnsi="Calibri" w:cs="Calibri"/>
          <w:color w:val="000000"/>
          <w:sz w:val="22"/>
          <w:szCs w:val="22"/>
          <w:lang w:eastAsia="fr-FR"/>
        </w:rPr>
      </w:pPr>
      <w:r w:rsidRPr="003B001D">
        <w:rPr>
          <w:rFonts w:ascii="Calibri" w:eastAsia="Times New Roman" w:hAnsi="Calibri" w:cs="Calibri"/>
          <w:color w:val="000000"/>
          <w:sz w:val="22"/>
          <w:szCs w:val="22"/>
          <w:lang w:eastAsia="fr-FR"/>
        </w:rPr>
        <w:t>Comprendre les enjeux d’une solution conforme au RGPD et d’un argumentaire pour convaincre facilement les décideurs</w:t>
      </w:r>
    </w:p>
    <w:p w14:paraId="3D384FB3" w14:textId="77777777" w:rsidR="003B001D" w:rsidRPr="003B001D" w:rsidRDefault="003B001D" w:rsidP="00A765F9">
      <w:pPr>
        <w:numPr>
          <w:ilvl w:val="0"/>
          <w:numId w:val="31"/>
        </w:numPr>
        <w:textAlignment w:val="baseline"/>
        <w:rPr>
          <w:rFonts w:ascii="Calibri" w:eastAsia="Times New Roman" w:hAnsi="Calibri" w:cs="Calibri"/>
          <w:color w:val="000000"/>
          <w:sz w:val="22"/>
          <w:szCs w:val="22"/>
          <w:lang w:eastAsia="fr-FR"/>
        </w:rPr>
      </w:pPr>
      <w:r w:rsidRPr="003B001D">
        <w:rPr>
          <w:rFonts w:ascii="Calibri" w:eastAsia="Times New Roman" w:hAnsi="Calibri" w:cs="Calibri"/>
          <w:color w:val="000000"/>
          <w:sz w:val="22"/>
          <w:szCs w:val="22"/>
          <w:lang w:eastAsia="fr-FR"/>
        </w:rPr>
        <w:t xml:space="preserve">Comprendre les différences entre Google Analytics et </w:t>
      </w:r>
      <w:proofErr w:type="spellStart"/>
      <w:r w:rsidRPr="003B001D">
        <w:rPr>
          <w:rFonts w:ascii="Calibri" w:eastAsia="Times New Roman" w:hAnsi="Calibri" w:cs="Calibri"/>
          <w:color w:val="000000"/>
          <w:sz w:val="22"/>
          <w:szCs w:val="22"/>
          <w:lang w:eastAsia="fr-FR"/>
        </w:rPr>
        <w:t>Matomo</w:t>
      </w:r>
      <w:proofErr w:type="spellEnd"/>
    </w:p>
    <w:p w14:paraId="34566BEE" w14:textId="77777777" w:rsidR="003B001D" w:rsidRPr="003B001D" w:rsidRDefault="003B001D" w:rsidP="00A765F9">
      <w:pPr>
        <w:numPr>
          <w:ilvl w:val="0"/>
          <w:numId w:val="31"/>
        </w:numPr>
        <w:textAlignment w:val="baseline"/>
        <w:rPr>
          <w:rFonts w:ascii="Calibri" w:eastAsia="Times New Roman" w:hAnsi="Calibri" w:cs="Calibri"/>
          <w:color w:val="000000"/>
          <w:sz w:val="22"/>
          <w:szCs w:val="22"/>
          <w:lang w:eastAsia="fr-FR"/>
        </w:rPr>
      </w:pPr>
      <w:r w:rsidRPr="003B001D">
        <w:rPr>
          <w:rFonts w:ascii="Calibri" w:eastAsia="Times New Roman" w:hAnsi="Calibri" w:cs="Calibri"/>
          <w:color w:val="000000"/>
          <w:sz w:val="22"/>
          <w:szCs w:val="22"/>
          <w:lang w:eastAsia="fr-FR"/>
        </w:rPr>
        <w:t xml:space="preserve">Prendre en main </w:t>
      </w:r>
      <w:proofErr w:type="spellStart"/>
      <w:r w:rsidRPr="003B001D">
        <w:rPr>
          <w:rFonts w:ascii="Calibri" w:eastAsia="Times New Roman" w:hAnsi="Calibri" w:cs="Calibri"/>
          <w:color w:val="000000"/>
          <w:sz w:val="22"/>
          <w:szCs w:val="22"/>
          <w:lang w:eastAsia="fr-FR"/>
        </w:rPr>
        <w:t>Matomo</w:t>
      </w:r>
      <w:proofErr w:type="spellEnd"/>
      <w:r w:rsidRPr="003B001D">
        <w:rPr>
          <w:rFonts w:ascii="Calibri" w:eastAsia="Times New Roman" w:hAnsi="Calibri" w:cs="Calibri"/>
          <w:color w:val="000000"/>
          <w:sz w:val="22"/>
          <w:szCs w:val="22"/>
          <w:lang w:eastAsia="fr-FR"/>
        </w:rPr>
        <w:t xml:space="preserve"> (notamment le paramétrage nécessaire pour rentrer dans le périmètre d’exemption du consentement)</w:t>
      </w:r>
    </w:p>
    <w:p w14:paraId="7277647F" w14:textId="77777777" w:rsidR="003B001D" w:rsidRPr="003B001D" w:rsidRDefault="003B001D" w:rsidP="00A765F9">
      <w:pPr>
        <w:numPr>
          <w:ilvl w:val="0"/>
          <w:numId w:val="31"/>
        </w:numPr>
        <w:textAlignment w:val="baseline"/>
        <w:rPr>
          <w:rFonts w:ascii="Calibri" w:eastAsia="Times New Roman" w:hAnsi="Calibri" w:cs="Calibri"/>
          <w:color w:val="000000"/>
          <w:sz w:val="22"/>
          <w:szCs w:val="22"/>
          <w:lang w:eastAsia="fr-FR"/>
        </w:rPr>
      </w:pPr>
      <w:r w:rsidRPr="003B001D">
        <w:rPr>
          <w:rFonts w:ascii="Calibri" w:eastAsia="Times New Roman" w:hAnsi="Calibri" w:cs="Calibri"/>
          <w:color w:val="000000"/>
          <w:sz w:val="22"/>
          <w:szCs w:val="22"/>
          <w:lang w:eastAsia="fr-FR"/>
        </w:rPr>
        <w:t xml:space="preserve">Définir des indicateurs pertinents sur </w:t>
      </w:r>
      <w:proofErr w:type="spellStart"/>
      <w:r w:rsidRPr="003B001D">
        <w:rPr>
          <w:rFonts w:ascii="Calibri" w:eastAsia="Times New Roman" w:hAnsi="Calibri" w:cs="Calibri"/>
          <w:color w:val="000000"/>
          <w:sz w:val="22"/>
          <w:szCs w:val="22"/>
          <w:lang w:eastAsia="fr-FR"/>
        </w:rPr>
        <w:t>Matomo</w:t>
      </w:r>
      <w:proofErr w:type="spellEnd"/>
    </w:p>
    <w:p w14:paraId="69575093" w14:textId="77777777" w:rsidR="003B001D" w:rsidRPr="003B001D" w:rsidRDefault="003B001D" w:rsidP="00A765F9">
      <w:pPr>
        <w:numPr>
          <w:ilvl w:val="0"/>
          <w:numId w:val="31"/>
        </w:numPr>
        <w:textAlignment w:val="baseline"/>
        <w:rPr>
          <w:rFonts w:ascii="Calibri" w:eastAsia="Times New Roman" w:hAnsi="Calibri" w:cs="Calibri"/>
          <w:color w:val="000000"/>
          <w:sz w:val="22"/>
          <w:szCs w:val="22"/>
          <w:lang w:eastAsia="fr-FR"/>
        </w:rPr>
      </w:pPr>
      <w:r w:rsidRPr="003B001D">
        <w:rPr>
          <w:rFonts w:ascii="Calibri" w:eastAsia="Times New Roman" w:hAnsi="Calibri" w:cs="Calibri"/>
          <w:color w:val="000000"/>
          <w:sz w:val="22"/>
          <w:szCs w:val="22"/>
          <w:lang w:eastAsia="fr-FR"/>
        </w:rPr>
        <w:t>Créer ses tableaux de bords</w:t>
      </w:r>
    </w:p>
    <w:p w14:paraId="55BAFBBB" w14:textId="77777777" w:rsidR="003B001D" w:rsidRPr="003B001D" w:rsidRDefault="003B001D" w:rsidP="00A765F9">
      <w:pPr>
        <w:numPr>
          <w:ilvl w:val="0"/>
          <w:numId w:val="31"/>
        </w:numPr>
        <w:textAlignment w:val="baseline"/>
        <w:rPr>
          <w:rFonts w:ascii="Calibri" w:eastAsia="Times New Roman" w:hAnsi="Calibri" w:cs="Calibri"/>
          <w:color w:val="000000"/>
          <w:sz w:val="22"/>
          <w:szCs w:val="22"/>
          <w:lang w:eastAsia="fr-FR"/>
        </w:rPr>
      </w:pPr>
      <w:r w:rsidRPr="003B001D">
        <w:rPr>
          <w:rFonts w:ascii="Calibri" w:eastAsia="Times New Roman" w:hAnsi="Calibri" w:cs="Calibri"/>
          <w:color w:val="000000"/>
          <w:sz w:val="22"/>
          <w:szCs w:val="22"/>
          <w:lang w:eastAsia="fr-FR"/>
        </w:rPr>
        <w:t>Analyser les données</w:t>
      </w:r>
    </w:p>
    <w:p w14:paraId="01581718" w14:textId="77777777" w:rsidR="003B001D" w:rsidRPr="003B001D" w:rsidRDefault="003B001D" w:rsidP="003B001D">
      <w:pPr>
        <w:rPr>
          <w:rFonts w:ascii="Times New Roman" w:eastAsia="Times New Roman" w:hAnsi="Times New Roman" w:cs="Times New Roman"/>
          <w:lang w:eastAsia="fr-FR"/>
        </w:rPr>
      </w:pPr>
    </w:p>
    <w:p w14:paraId="2B7AA53F" w14:textId="3AE8A53B" w:rsidR="003B001D" w:rsidRPr="003B001D" w:rsidRDefault="003B001D" w:rsidP="003B001D">
      <w:pPr>
        <w:rPr>
          <w:rFonts w:ascii="Times New Roman" w:eastAsia="Times New Roman" w:hAnsi="Times New Roman" w:cs="Times New Roman"/>
          <w:lang w:eastAsia="fr-FR"/>
        </w:rPr>
      </w:pPr>
      <w:r w:rsidRPr="003B001D">
        <w:rPr>
          <w:rFonts w:ascii="Calibri" w:eastAsia="Times New Roman" w:hAnsi="Calibri" w:cs="Calibri"/>
          <w:color w:val="000000"/>
          <w:sz w:val="22"/>
          <w:szCs w:val="22"/>
          <w:lang w:eastAsia="fr-FR"/>
        </w:rPr>
        <w:t>NB : En lien avec cette thématique, une formation est proposée dans l’AO, il s’agit du lot</w:t>
      </w:r>
      <w:r>
        <w:rPr>
          <w:rFonts w:ascii="Calibri" w:eastAsia="Times New Roman" w:hAnsi="Calibri" w:cs="Calibri"/>
          <w:color w:val="000000"/>
          <w:sz w:val="22"/>
          <w:szCs w:val="22"/>
          <w:lang w:eastAsia="fr-FR"/>
        </w:rPr>
        <w:t xml:space="preserve"> </w:t>
      </w:r>
      <w:r w:rsidR="003C476B">
        <w:rPr>
          <w:rFonts w:ascii="Calibri" w:eastAsia="Times New Roman" w:hAnsi="Calibri" w:cs="Calibri"/>
          <w:color w:val="000000"/>
          <w:sz w:val="22"/>
          <w:szCs w:val="22"/>
          <w:lang w:eastAsia="fr-FR"/>
        </w:rPr>
        <w:t>23</w:t>
      </w:r>
      <w:r w:rsidRPr="003B001D">
        <w:rPr>
          <w:rFonts w:ascii="Calibri" w:eastAsia="Times New Roman" w:hAnsi="Calibri" w:cs="Calibri"/>
          <w:color w:val="000000"/>
          <w:sz w:val="22"/>
          <w:szCs w:val="22"/>
          <w:lang w:eastAsia="fr-FR"/>
        </w:rPr>
        <w:t xml:space="preserve"> “RGPD : mettre sa structure en conformité avec la réglementation”</w:t>
      </w:r>
    </w:p>
    <w:p w14:paraId="0BB9077B" w14:textId="67F3F204" w:rsidR="003B001D" w:rsidRPr="003B001D" w:rsidRDefault="003B001D" w:rsidP="003B001D">
      <w:pPr>
        <w:rPr>
          <w:rFonts w:ascii="Times New Roman" w:eastAsia="Times New Roman" w:hAnsi="Times New Roman" w:cs="Times New Roman"/>
          <w:lang w:eastAsia="fr-FR"/>
        </w:rPr>
      </w:pPr>
      <w:r w:rsidRPr="003B001D">
        <w:rPr>
          <w:rFonts w:ascii="Calibri" w:eastAsia="Times New Roman" w:hAnsi="Calibri" w:cs="Calibri"/>
          <w:color w:val="000000"/>
          <w:sz w:val="22"/>
          <w:szCs w:val="22"/>
          <w:lang w:eastAsia="fr-FR"/>
        </w:rPr>
        <w:t> </w:t>
      </w:r>
    </w:p>
    <w:p w14:paraId="668CC1E3" w14:textId="7CFF3E2D" w:rsidR="003B001D" w:rsidRPr="003B001D" w:rsidRDefault="003B001D" w:rsidP="003C476B">
      <w:pPr>
        <w:jc w:val="both"/>
        <w:rPr>
          <w:rFonts w:ascii="Times New Roman" w:eastAsia="Times New Roman" w:hAnsi="Times New Roman" w:cs="Times New Roman"/>
          <w:lang w:eastAsia="fr-FR"/>
        </w:rPr>
      </w:pPr>
      <w:r w:rsidRPr="003B001D">
        <w:rPr>
          <w:rFonts w:ascii="Calibri" w:eastAsia="Times New Roman" w:hAnsi="Calibri" w:cs="Calibri"/>
          <w:b/>
          <w:bCs/>
          <w:color w:val="000000"/>
          <w:sz w:val="22"/>
          <w:szCs w:val="22"/>
          <w:u w:val="single"/>
          <w:lang w:eastAsia="fr-FR"/>
        </w:rPr>
        <w:t>Formats envisagés</w:t>
      </w:r>
      <w:r w:rsidR="003C476B">
        <w:rPr>
          <w:rFonts w:ascii="Calibri" w:eastAsia="Times New Roman" w:hAnsi="Calibri" w:cs="Calibri"/>
          <w:b/>
          <w:bCs/>
          <w:color w:val="000000"/>
          <w:sz w:val="22"/>
          <w:szCs w:val="22"/>
          <w:u w:val="single"/>
          <w:lang w:eastAsia="fr-FR"/>
        </w:rPr>
        <w:t xml:space="preserve"> : </w:t>
      </w:r>
      <w:r w:rsidRPr="003B001D">
        <w:rPr>
          <w:rFonts w:ascii="Calibri" w:eastAsia="Times New Roman" w:hAnsi="Calibri" w:cs="Calibri"/>
          <w:color w:val="000000"/>
          <w:sz w:val="22"/>
          <w:szCs w:val="22"/>
          <w:lang w:eastAsia="fr-FR"/>
        </w:rPr>
        <w:t>Formation collective à distance </w:t>
      </w:r>
    </w:p>
    <w:p w14:paraId="40F70B30" w14:textId="77777777" w:rsidR="003B001D" w:rsidRPr="003B001D" w:rsidRDefault="003B001D" w:rsidP="003B001D">
      <w:pPr>
        <w:rPr>
          <w:rFonts w:ascii="Times New Roman" w:eastAsia="Times New Roman" w:hAnsi="Times New Roman" w:cs="Times New Roman"/>
          <w:lang w:eastAsia="fr-FR"/>
        </w:rPr>
      </w:pPr>
    </w:p>
    <w:p w14:paraId="60751597" w14:textId="77777777" w:rsidR="003B001D" w:rsidRPr="003B001D" w:rsidRDefault="003B001D" w:rsidP="003B001D">
      <w:pPr>
        <w:jc w:val="both"/>
        <w:rPr>
          <w:rFonts w:ascii="Times New Roman" w:eastAsia="Times New Roman" w:hAnsi="Times New Roman" w:cs="Times New Roman"/>
          <w:lang w:eastAsia="fr-FR"/>
        </w:rPr>
      </w:pPr>
      <w:r w:rsidRPr="003B001D">
        <w:rPr>
          <w:rFonts w:ascii="Calibri" w:eastAsia="Times New Roman" w:hAnsi="Calibri" w:cs="Calibri"/>
          <w:b/>
          <w:bCs/>
          <w:color w:val="000000"/>
          <w:sz w:val="22"/>
          <w:szCs w:val="22"/>
          <w:u w:val="single"/>
          <w:lang w:eastAsia="fr-FR"/>
        </w:rPr>
        <w:t>Nombre de sessions prévues (programmation prévisionnelle) :</w:t>
      </w:r>
    </w:p>
    <w:p w14:paraId="06CA23F1" w14:textId="77777777" w:rsidR="003B001D" w:rsidRPr="003B001D" w:rsidRDefault="003B001D" w:rsidP="003B001D">
      <w:pPr>
        <w:jc w:val="both"/>
        <w:rPr>
          <w:rFonts w:ascii="Times New Roman" w:eastAsia="Times New Roman" w:hAnsi="Times New Roman" w:cs="Times New Roman"/>
          <w:lang w:eastAsia="fr-FR"/>
        </w:rPr>
      </w:pPr>
      <w:r w:rsidRPr="003B001D">
        <w:rPr>
          <w:rFonts w:ascii="Calibri" w:eastAsia="Times New Roman" w:hAnsi="Calibri" w:cs="Calibri"/>
          <w:color w:val="000000"/>
          <w:sz w:val="22"/>
          <w:szCs w:val="22"/>
          <w:lang w:eastAsia="fr-FR"/>
        </w:rPr>
        <w:t>Pour l’année 2023, Trajectoires Tourisme souhaite programmer 1 session pour cette formation.</w:t>
      </w:r>
    </w:p>
    <w:p w14:paraId="13D17F1D" w14:textId="77777777" w:rsidR="003B001D" w:rsidRPr="003B001D" w:rsidRDefault="003B001D" w:rsidP="003B001D">
      <w:pPr>
        <w:spacing w:before="240"/>
        <w:jc w:val="both"/>
        <w:rPr>
          <w:rFonts w:ascii="Times New Roman" w:eastAsia="Times New Roman" w:hAnsi="Times New Roman" w:cs="Times New Roman"/>
          <w:lang w:eastAsia="fr-FR"/>
        </w:rPr>
      </w:pPr>
      <w:r w:rsidRPr="003B001D">
        <w:rPr>
          <w:rFonts w:ascii="Calibri" w:eastAsia="Times New Roman" w:hAnsi="Calibri" w:cs="Calibri"/>
          <w:b/>
          <w:bCs/>
          <w:color w:val="000000"/>
          <w:sz w:val="22"/>
          <w:szCs w:val="22"/>
          <w:u w:val="single"/>
          <w:lang w:eastAsia="fr-FR"/>
        </w:rPr>
        <w:t>Durée prévisionnelle de la formation</w:t>
      </w:r>
      <w:r w:rsidRPr="003B001D">
        <w:rPr>
          <w:rFonts w:ascii="Calibri" w:eastAsia="Times New Roman" w:hAnsi="Calibri" w:cs="Calibri"/>
          <w:b/>
          <w:bCs/>
          <w:color w:val="000000"/>
          <w:sz w:val="22"/>
          <w:szCs w:val="22"/>
          <w:lang w:eastAsia="fr-FR"/>
        </w:rPr>
        <w:t xml:space="preserve"> : 1 jour (7 heures)</w:t>
      </w:r>
    </w:p>
    <w:p w14:paraId="6706359A" w14:textId="77777777" w:rsidR="003B001D" w:rsidRPr="003B001D" w:rsidRDefault="003B001D" w:rsidP="003B001D">
      <w:pPr>
        <w:rPr>
          <w:rFonts w:ascii="Times New Roman" w:eastAsia="Times New Roman" w:hAnsi="Times New Roman" w:cs="Times New Roman"/>
          <w:lang w:eastAsia="fr-FR"/>
        </w:rPr>
      </w:pPr>
      <w:r w:rsidRPr="003B001D">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74434C61" w14:textId="77777777" w:rsidR="003B001D" w:rsidRPr="003B001D" w:rsidRDefault="003B001D" w:rsidP="003B001D">
      <w:pPr>
        <w:jc w:val="both"/>
        <w:rPr>
          <w:rFonts w:ascii="Times New Roman" w:eastAsia="Times New Roman" w:hAnsi="Times New Roman" w:cs="Times New Roman"/>
          <w:lang w:eastAsia="fr-FR"/>
        </w:rPr>
      </w:pPr>
      <w:r w:rsidRPr="003B001D">
        <w:rPr>
          <w:rFonts w:ascii="Times New Roman" w:eastAsia="Times New Roman" w:hAnsi="Times New Roman" w:cs="Times New Roman"/>
          <w:b/>
          <w:bCs/>
          <w:color w:val="000000"/>
          <w:sz w:val="22"/>
          <w:szCs w:val="22"/>
          <w:lang w:eastAsia="fr-FR"/>
        </w:rPr>
        <w:t> </w:t>
      </w:r>
    </w:p>
    <w:p w14:paraId="58D758CC" w14:textId="77777777" w:rsidR="00D070D7" w:rsidRDefault="00D070D7" w:rsidP="00BB4091">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23561FC8" w14:textId="63846685" w:rsidR="008F7376" w:rsidRDefault="008F7376" w:rsidP="008F7376">
      <w:pPr>
        <w:jc w:val="center"/>
        <w:rPr>
          <w:b/>
          <w:bCs/>
          <w:color w:val="2F5496"/>
          <w:sz w:val="44"/>
          <w:szCs w:val="44"/>
        </w:rPr>
      </w:pPr>
      <w:r>
        <w:rPr>
          <w:b/>
          <w:bCs/>
          <w:color w:val="2F5496"/>
          <w:sz w:val="44"/>
          <w:szCs w:val="44"/>
        </w:rPr>
        <w:t>Qualité, Classement &amp; Labels</w:t>
      </w:r>
      <w:r w:rsidRPr="008D3B85">
        <w:rPr>
          <w:b/>
          <w:bCs/>
          <w:color w:val="2F5496"/>
          <w:sz w:val="44"/>
          <w:szCs w:val="44"/>
        </w:rPr>
        <w:t xml:space="preserve"> (</w:t>
      </w:r>
      <w:r>
        <w:rPr>
          <w:b/>
          <w:bCs/>
          <w:color w:val="2F5496"/>
          <w:sz w:val="44"/>
          <w:szCs w:val="44"/>
        </w:rPr>
        <w:t>3</w:t>
      </w:r>
      <w:r w:rsidRPr="008D3B85">
        <w:rPr>
          <w:b/>
          <w:bCs/>
          <w:color w:val="2F5496"/>
          <w:sz w:val="44"/>
          <w:szCs w:val="44"/>
        </w:rPr>
        <w:t xml:space="preserve"> lots)</w:t>
      </w:r>
    </w:p>
    <w:p w14:paraId="54FB1401" w14:textId="77777777" w:rsidR="008F7376" w:rsidRDefault="008F7376" w:rsidP="008F7376">
      <w:pPr>
        <w:jc w:val="center"/>
        <w:rPr>
          <w:b/>
          <w:bCs/>
          <w:color w:val="2F5496"/>
          <w:sz w:val="44"/>
          <w:szCs w:val="44"/>
        </w:rPr>
      </w:pPr>
    </w:p>
    <w:p w14:paraId="03ACE2BD" w14:textId="77777777" w:rsidR="00466117" w:rsidRDefault="00466117" w:rsidP="008F7376">
      <w:pPr>
        <w:jc w:val="center"/>
        <w:rPr>
          <w:b/>
          <w:bCs/>
          <w:color w:val="2F5496"/>
          <w:sz w:val="44"/>
          <w:szCs w:val="44"/>
        </w:rPr>
      </w:pPr>
    </w:p>
    <w:p w14:paraId="15599008" w14:textId="165616D3" w:rsidR="008A33B6" w:rsidRDefault="008A33B6" w:rsidP="008A33B6">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33</w:t>
      </w:r>
      <w:r w:rsidRPr="00A954A2">
        <w:rPr>
          <w:rFonts w:asciiTheme="majorHAnsi" w:eastAsiaTheme="minorHAnsi" w:hAnsiTheme="majorHAnsi" w:cstheme="majorHAnsi"/>
          <w:color w:val="808080" w:themeColor="background1" w:themeShade="80"/>
          <w:sz w:val="28"/>
          <w:szCs w:val="28"/>
          <w:lang w:eastAsia="en-US"/>
        </w:rPr>
        <w:t xml:space="preserve"> </w:t>
      </w:r>
      <w:r w:rsidR="009650A2">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9650A2">
        <w:rPr>
          <w:rFonts w:asciiTheme="majorHAnsi" w:eastAsiaTheme="minorHAnsi" w:hAnsiTheme="majorHAnsi" w:cstheme="majorHAnsi"/>
          <w:color w:val="808080" w:themeColor="background1" w:themeShade="80"/>
          <w:sz w:val="28"/>
          <w:szCs w:val="28"/>
          <w:lang w:eastAsia="en-US"/>
        </w:rPr>
        <w:t>Créer et animer des visites et ateliers pour les personnes en situation de handicap</w:t>
      </w:r>
      <w:r>
        <w:rPr>
          <w:rFonts w:asciiTheme="majorHAnsi" w:eastAsiaTheme="minorHAnsi" w:hAnsiTheme="majorHAnsi" w:cstheme="majorHAnsi"/>
          <w:color w:val="808080" w:themeColor="background1" w:themeShade="80"/>
          <w:sz w:val="28"/>
          <w:szCs w:val="28"/>
          <w:lang w:eastAsia="en-US"/>
        </w:rPr>
        <w:t xml:space="preserve"> </w:t>
      </w:r>
    </w:p>
    <w:p w14:paraId="346065C8" w14:textId="77777777" w:rsidR="00466117" w:rsidRDefault="00466117" w:rsidP="008A33B6">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15F16D82" w14:textId="77777777" w:rsidR="00466117" w:rsidRPr="00466117" w:rsidRDefault="00466117" w:rsidP="00466117">
      <w:pPr>
        <w:rPr>
          <w:rFonts w:ascii="Times New Roman" w:eastAsia="Times New Roman" w:hAnsi="Times New Roman" w:cs="Times New Roman"/>
          <w:lang w:eastAsia="fr-FR"/>
        </w:rPr>
      </w:pPr>
      <w:r w:rsidRPr="00466117">
        <w:rPr>
          <w:rFonts w:ascii="Calibri" w:eastAsia="Times New Roman" w:hAnsi="Calibri" w:cs="Calibri"/>
          <w:b/>
          <w:bCs/>
          <w:color w:val="000000"/>
          <w:sz w:val="22"/>
          <w:szCs w:val="22"/>
          <w:u w:val="single"/>
          <w:lang w:eastAsia="fr-FR"/>
        </w:rPr>
        <w:t>Contexte général : </w:t>
      </w:r>
    </w:p>
    <w:p w14:paraId="6A02D171" w14:textId="77777777" w:rsidR="00466117" w:rsidRPr="00466117" w:rsidRDefault="00466117" w:rsidP="00466117">
      <w:pPr>
        <w:rPr>
          <w:rFonts w:ascii="Times New Roman" w:eastAsia="Times New Roman" w:hAnsi="Times New Roman" w:cs="Times New Roman"/>
          <w:lang w:eastAsia="fr-FR"/>
        </w:rPr>
      </w:pPr>
      <w:r w:rsidRPr="00466117">
        <w:rPr>
          <w:rFonts w:ascii="Calibri" w:eastAsia="Times New Roman" w:hAnsi="Calibri" w:cs="Calibri"/>
          <w:color w:val="000000"/>
          <w:sz w:val="22"/>
          <w:szCs w:val="22"/>
          <w:lang w:eastAsia="fr-FR"/>
        </w:rPr>
        <w:t>La région Auvergne-Rhône-Alpes comptent un peu plus d</w:t>
      </w:r>
      <w:r w:rsidRPr="00466117">
        <w:rPr>
          <w:rFonts w:ascii="Calibri" w:eastAsia="Times New Roman" w:hAnsi="Calibri" w:cs="Calibri"/>
          <w:color w:val="000000"/>
          <w:sz w:val="22"/>
          <w:szCs w:val="22"/>
          <w:shd w:val="clear" w:color="auto" w:fill="FFFFFF"/>
          <w:lang w:eastAsia="fr-FR"/>
        </w:rPr>
        <w:t>e 400</w:t>
      </w:r>
      <w:r w:rsidRPr="00466117">
        <w:rPr>
          <w:rFonts w:ascii="Calibri" w:eastAsia="Times New Roman" w:hAnsi="Calibri" w:cs="Calibri"/>
          <w:color w:val="000000"/>
          <w:sz w:val="22"/>
          <w:szCs w:val="22"/>
          <w:lang w:eastAsia="fr-FR"/>
        </w:rPr>
        <w:t xml:space="preserve"> sites labellisés Tourisme et Handicap. Ce gage de qualité permet d’être identifié auprès des clientèles en situation de handicap. Néanmoins, la part des sites de visite est encore faible et il reste toutefois difficile de proposer des services adaptés en termes de médiation : visites, ateliers… car le personnel doit savoir adapter son offre techniquement, mais aussi humainement. </w:t>
      </w:r>
    </w:p>
    <w:p w14:paraId="0929C541" w14:textId="77777777" w:rsidR="00466117" w:rsidRPr="00466117" w:rsidRDefault="00466117" w:rsidP="00466117">
      <w:pPr>
        <w:spacing w:after="160"/>
        <w:rPr>
          <w:rFonts w:ascii="Times New Roman" w:eastAsia="Times New Roman" w:hAnsi="Times New Roman" w:cs="Times New Roman"/>
          <w:lang w:eastAsia="fr-FR"/>
        </w:rPr>
      </w:pPr>
      <w:r w:rsidRPr="00466117">
        <w:rPr>
          <w:rFonts w:ascii="Calibri" w:eastAsia="Times New Roman" w:hAnsi="Calibri" w:cs="Calibri"/>
          <w:b/>
          <w:bCs/>
          <w:color w:val="000000"/>
          <w:sz w:val="22"/>
          <w:szCs w:val="22"/>
          <w:lang w:eastAsia="fr-FR"/>
        </w:rPr>
        <w:t>Il s’agit d’identifier les besoins des personnes déficientes pour proposer des offres de services adaptées en matière de visites guidées et ateliers pédagogiques. </w:t>
      </w:r>
    </w:p>
    <w:p w14:paraId="228102FE" w14:textId="77777777" w:rsidR="00466117" w:rsidRPr="00466117" w:rsidRDefault="00466117" w:rsidP="00466117">
      <w:pPr>
        <w:rPr>
          <w:rFonts w:ascii="Times New Roman" w:eastAsia="Times New Roman" w:hAnsi="Times New Roman" w:cs="Times New Roman"/>
          <w:lang w:eastAsia="fr-FR"/>
        </w:rPr>
      </w:pPr>
    </w:p>
    <w:p w14:paraId="4A5C7C7A" w14:textId="77777777" w:rsidR="00466117" w:rsidRPr="00466117" w:rsidRDefault="00466117" w:rsidP="00466117">
      <w:pPr>
        <w:rPr>
          <w:rFonts w:ascii="Times New Roman" w:eastAsia="Times New Roman" w:hAnsi="Times New Roman" w:cs="Times New Roman"/>
          <w:lang w:eastAsia="fr-FR"/>
        </w:rPr>
      </w:pPr>
      <w:r w:rsidRPr="00466117">
        <w:rPr>
          <w:rFonts w:ascii="Calibri" w:eastAsia="Times New Roman" w:hAnsi="Calibri" w:cs="Calibri"/>
          <w:b/>
          <w:bCs/>
          <w:color w:val="000000"/>
          <w:sz w:val="22"/>
          <w:szCs w:val="22"/>
          <w:u w:val="single"/>
          <w:lang w:eastAsia="fr-FR"/>
        </w:rPr>
        <w:t>Objectif(s) de formation : </w:t>
      </w:r>
    </w:p>
    <w:p w14:paraId="5920229F" w14:textId="77777777" w:rsidR="00466117" w:rsidRPr="00466117" w:rsidRDefault="00466117" w:rsidP="00466117">
      <w:pPr>
        <w:spacing w:after="200"/>
        <w:jc w:val="both"/>
        <w:rPr>
          <w:rFonts w:ascii="Times New Roman" w:eastAsia="Times New Roman" w:hAnsi="Times New Roman" w:cs="Times New Roman"/>
          <w:lang w:eastAsia="fr-FR"/>
        </w:rPr>
      </w:pPr>
      <w:r w:rsidRPr="00466117">
        <w:rPr>
          <w:rFonts w:ascii="Calibri" w:eastAsia="Times New Roman" w:hAnsi="Calibri" w:cs="Calibri"/>
          <w:color w:val="000000"/>
          <w:sz w:val="22"/>
          <w:szCs w:val="22"/>
          <w:lang w:eastAsia="fr-FR"/>
        </w:rPr>
        <w:t>À l’issue de la formation, le stagiaire sera capable d’organiser des visites et ateliers destinés à un public déficient.</w:t>
      </w:r>
    </w:p>
    <w:p w14:paraId="40DD007C" w14:textId="77777777" w:rsidR="00466117" w:rsidRPr="00466117" w:rsidRDefault="00466117" w:rsidP="00466117">
      <w:pPr>
        <w:spacing w:after="200"/>
        <w:rPr>
          <w:rFonts w:ascii="Times New Roman" w:eastAsia="Times New Roman" w:hAnsi="Times New Roman" w:cs="Times New Roman"/>
          <w:lang w:eastAsia="fr-FR"/>
        </w:rPr>
      </w:pPr>
      <w:r w:rsidRPr="00466117">
        <w:rPr>
          <w:rFonts w:ascii="Calibri" w:eastAsia="Times New Roman" w:hAnsi="Calibri" w:cs="Calibri"/>
          <w:b/>
          <w:bCs/>
          <w:color w:val="000000"/>
          <w:sz w:val="22"/>
          <w:szCs w:val="22"/>
          <w:u w:val="single"/>
          <w:lang w:eastAsia="fr-FR"/>
        </w:rPr>
        <w:t>Public visé :</w:t>
      </w:r>
      <w:r w:rsidRPr="00466117">
        <w:rPr>
          <w:rFonts w:ascii="Calibri" w:eastAsia="Times New Roman" w:hAnsi="Calibri" w:cs="Calibri"/>
          <w:b/>
          <w:bCs/>
          <w:color w:val="000000"/>
          <w:u w:val="single"/>
          <w:lang w:eastAsia="fr-FR"/>
        </w:rPr>
        <w:t xml:space="preserve"> </w:t>
      </w:r>
      <w:r w:rsidRPr="00466117">
        <w:rPr>
          <w:rFonts w:ascii="Calibri" w:eastAsia="Times New Roman" w:hAnsi="Calibri" w:cs="Calibri"/>
          <w:color w:val="000000"/>
          <w:sz w:val="22"/>
          <w:szCs w:val="22"/>
          <w:lang w:eastAsia="fr-FR"/>
        </w:rPr>
        <w:t>Personnel en charge de concevoir et/ou d’animer des visites touristiques et ateliers à destination des personnes en situation de handicap. </w:t>
      </w:r>
    </w:p>
    <w:p w14:paraId="79685CE6" w14:textId="77777777" w:rsidR="00466117" w:rsidRPr="00466117" w:rsidRDefault="00466117" w:rsidP="00466117">
      <w:pPr>
        <w:jc w:val="both"/>
        <w:rPr>
          <w:rFonts w:ascii="Times New Roman" w:eastAsia="Times New Roman" w:hAnsi="Times New Roman" w:cs="Times New Roman"/>
          <w:lang w:eastAsia="fr-FR"/>
        </w:rPr>
      </w:pPr>
      <w:r w:rsidRPr="00466117">
        <w:rPr>
          <w:rFonts w:ascii="Calibri" w:eastAsia="Times New Roman" w:hAnsi="Calibri" w:cs="Calibri"/>
          <w:b/>
          <w:bCs/>
          <w:color w:val="000000"/>
          <w:sz w:val="22"/>
          <w:szCs w:val="22"/>
          <w:u w:val="single"/>
          <w:lang w:eastAsia="fr-FR"/>
        </w:rPr>
        <w:t>Eléments de contenus et capacités à développer :</w:t>
      </w:r>
    </w:p>
    <w:p w14:paraId="2C21DBFC" w14:textId="77777777" w:rsidR="00466117" w:rsidRPr="00466117" w:rsidRDefault="00466117" w:rsidP="00466117">
      <w:pPr>
        <w:rPr>
          <w:rFonts w:ascii="Times New Roman" w:eastAsia="Times New Roman" w:hAnsi="Times New Roman" w:cs="Times New Roman"/>
          <w:lang w:eastAsia="fr-FR"/>
        </w:rPr>
      </w:pPr>
      <w:r w:rsidRPr="00466117">
        <w:rPr>
          <w:rFonts w:ascii="Calibri" w:eastAsia="Times New Roman" w:hAnsi="Calibri" w:cs="Calibri"/>
          <w:b/>
          <w:bCs/>
          <w:color w:val="000000"/>
          <w:sz w:val="18"/>
          <w:szCs w:val="18"/>
          <w:lang w:eastAsia="fr-FR"/>
        </w:rPr>
        <w:t>Attention</w:t>
      </w:r>
      <w:r w:rsidRPr="00466117">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0B0AEE80" w14:textId="77777777" w:rsidR="00466117" w:rsidRPr="00466117" w:rsidRDefault="00466117" w:rsidP="00A765F9">
      <w:pPr>
        <w:numPr>
          <w:ilvl w:val="0"/>
          <w:numId w:val="32"/>
        </w:numPr>
        <w:textAlignment w:val="baseline"/>
        <w:rPr>
          <w:rFonts w:ascii="Calibri" w:eastAsia="Times New Roman" w:hAnsi="Calibri" w:cs="Calibri"/>
          <w:color w:val="000000"/>
          <w:sz w:val="22"/>
          <w:szCs w:val="22"/>
          <w:lang w:eastAsia="fr-FR"/>
        </w:rPr>
      </w:pPr>
      <w:r w:rsidRPr="00466117">
        <w:rPr>
          <w:rFonts w:ascii="Calibri" w:eastAsia="Times New Roman" w:hAnsi="Calibri" w:cs="Calibri"/>
          <w:color w:val="000000"/>
          <w:sz w:val="22"/>
          <w:szCs w:val="22"/>
          <w:lang w:eastAsia="fr-FR"/>
        </w:rPr>
        <w:t>Comprendre les spécificités de chaque handicap</w:t>
      </w:r>
    </w:p>
    <w:p w14:paraId="3D6C4D1D" w14:textId="77777777" w:rsidR="00466117" w:rsidRPr="00466117" w:rsidRDefault="00466117" w:rsidP="00A765F9">
      <w:pPr>
        <w:numPr>
          <w:ilvl w:val="0"/>
          <w:numId w:val="32"/>
        </w:numPr>
        <w:textAlignment w:val="baseline"/>
        <w:rPr>
          <w:rFonts w:ascii="Calibri" w:eastAsia="Times New Roman" w:hAnsi="Calibri" w:cs="Calibri"/>
          <w:color w:val="000000"/>
          <w:sz w:val="22"/>
          <w:szCs w:val="22"/>
          <w:lang w:eastAsia="fr-FR"/>
        </w:rPr>
      </w:pPr>
      <w:r w:rsidRPr="00466117">
        <w:rPr>
          <w:rFonts w:ascii="Calibri" w:eastAsia="Times New Roman" w:hAnsi="Calibri" w:cs="Calibri"/>
          <w:color w:val="000000"/>
          <w:sz w:val="22"/>
          <w:szCs w:val="22"/>
          <w:lang w:eastAsia="fr-FR"/>
        </w:rPr>
        <w:t>Connaître, choisir et utiliser les outils de médiation liés à l’animation de visites guidées et d’ateliers</w:t>
      </w:r>
    </w:p>
    <w:p w14:paraId="7ED7163E" w14:textId="77777777" w:rsidR="00466117" w:rsidRPr="00466117" w:rsidRDefault="00466117" w:rsidP="00A765F9">
      <w:pPr>
        <w:numPr>
          <w:ilvl w:val="0"/>
          <w:numId w:val="32"/>
        </w:numPr>
        <w:textAlignment w:val="baseline"/>
        <w:rPr>
          <w:rFonts w:ascii="Calibri" w:eastAsia="Times New Roman" w:hAnsi="Calibri" w:cs="Calibri"/>
          <w:color w:val="000000"/>
          <w:sz w:val="22"/>
          <w:szCs w:val="22"/>
          <w:lang w:eastAsia="fr-FR"/>
        </w:rPr>
      </w:pPr>
      <w:r w:rsidRPr="00466117">
        <w:rPr>
          <w:rFonts w:ascii="Calibri" w:eastAsia="Times New Roman" w:hAnsi="Calibri" w:cs="Calibri"/>
          <w:color w:val="000000"/>
          <w:sz w:val="22"/>
          <w:szCs w:val="22"/>
          <w:lang w:eastAsia="fr-FR"/>
        </w:rPr>
        <w:t>Accueillir, adapter son discours et son comportement en fonction des différents publics en situation de handicap</w:t>
      </w:r>
    </w:p>
    <w:p w14:paraId="1C7D3805" w14:textId="77777777" w:rsidR="00466117" w:rsidRPr="00466117" w:rsidRDefault="00466117" w:rsidP="00466117">
      <w:pPr>
        <w:rPr>
          <w:rFonts w:ascii="Times New Roman" w:eastAsia="Times New Roman" w:hAnsi="Times New Roman" w:cs="Times New Roman"/>
          <w:lang w:eastAsia="fr-FR"/>
        </w:rPr>
      </w:pPr>
    </w:p>
    <w:p w14:paraId="0ADAD616" w14:textId="77777777" w:rsidR="00466117" w:rsidRPr="00466117" w:rsidRDefault="00466117" w:rsidP="00466117">
      <w:pPr>
        <w:rPr>
          <w:rFonts w:ascii="Times New Roman" w:eastAsia="Times New Roman" w:hAnsi="Times New Roman" w:cs="Times New Roman"/>
          <w:lang w:eastAsia="fr-FR"/>
        </w:rPr>
      </w:pPr>
      <w:r w:rsidRPr="00466117">
        <w:rPr>
          <w:rFonts w:ascii="Calibri" w:eastAsia="Times New Roman" w:hAnsi="Calibri" w:cs="Calibri"/>
          <w:color w:val="000000"/>
          <w:sz w:val="22"/>
          <w:szCs w:val="22"/>
          <w:lang w:eastAsia="fr-FR"/>
        </w:rPr>
        <w:t>NB : En lien avec cette thématique, Trajectoires Tourisme proposera également dans son offre catalogue 2023 les formations “Marque Tourisme &amp; Handicap : formation des personnels d'accueil” et “Savoir rédiger en Facile A Lire et à Comprendre”</w:t>
      </w:r>
    </w:p>
    <w:p w14:paraId="0853BB4C" w14:textId="77777777" w:rsidR="00466117" w:rsidRPr="00466117" w:rsidRDefault="00466117" w:rsidP="00466117">
      <w:pPr>
        <w:rPr>
          <w:rFonts w:ascii="Times New Roman" w:eastAsia="Times New Roman" w:hAnsi="Times New Roman" w:cs="Times New Roman"/>
          <w:lang w:eastAsia="fr-FR"/>
        </w:rPr>
      </w:pPr>
    </w:p>
    <w:p w14:paraId="6903E943" w14:textId="332DE5BE" w:rsidR="00466117" w:rsidRPr="00466117" w:rsidRDefault="00466117" w:rsidP="00466117">
      <w:pPr>
        <w:rPr>
          <w:rFonts w:ascii="Times New Roman" w:eastAsia="Times New Roman" w:hAnsi="Times New Roman" w:cs="Times New Roman"/>
          <w:lang w:eastAsia="fr-FR"/>
        </w:rPr>
      </w:pPr>
      <w:r w:rsidRPr="00466117">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466117">
        <w:rPr>
          <w:rFonts w:ascii="Calibri" w:eastAsia="Times New Roman" w:hAnsi="Calibri" w:cs="Calibri"/>
          <w:color w:val="000000"/>
          <w:sz w:val="22"/>
          <w:szCs w:val="22"/>
          <w:lang w:eastAsia="fr-FR"/>
        </w:rPr>
        <w:t>Nous envisageons un format majoritairement en présentiel pour cette formation</w:t>
      </w:r>
      <w:r w:rsidR="00C9447E">
        <w:rPr>
          <w:rFonts w:ascii="Calibri" w:eastAsia="Times New Roman" w:hAnsi="Calibri" w:cs="Calibri"/>
          <w:color w:val="000000"/>
          <w:sz w:val="22"/>
          <w:szCs w:val="22"/>
          <w:lang w:eastAsia="fr-FR"/>
        </w:rPr>
        <w:t xml:space="preserve"> collective</w:t>
      </w:r>
      <w:r w:rsidRPr="00466117">
        <w:rPr>
          <w:rFonts w:ascii="Calibri" w:eastAsia="Times New Roman" w:hAnsi="Calibri" w:cs="Calibri"/>
          <w:color w:val="000000"/>
          <w:sz w:val="22"/>
          <w:szCs w:val="22"/>
          <w:lang w:eastAsia="fr-FR"/>
        </w:rPr>
        <w:t>. </w:t>
      </w:r>
    </w:p>
    <w:p w14:paraId="56189910" w14:textId="77777777" w:rsidR="00466117" w:rsidRPr="00466117" w:rsidRDefault="00466117" w:rsidP="00466117">
      <w:pPr>
        <w:jc w:val="both"/>
        <w:rPr>
          <w:rFonts w:ascii="Times New Roman" w:eastAsia="Times New Roman" w:hAnsi="Times New Roman" w:cs="Times New Roman"/>
          <w:lang w:eastAsia="fr-FR"/>
        </w:rPr>
      </w:pPr>
      <w:r w:rsidRPr="00466117">
        <w:rPr>
          <w:rFonts w:ascii="Calibri" w:eastAsia="Times New Roman" w:hAnsi="Calibri" w:cs="Calibri"/>
          <w:color w:val="000000"/>
          <w:sz w:val="22"/>
          <w:szCs w:val="22"/>
          <w:lang w:eastAsia="fr-FR"/>
        </w:rPr>
        <w:t>Des temps à distance, en synchrone ou en asynchrone, pourront néanmoins venir enrichir l’action. </w:t>
      </w:r>
    </w:p>
    <w:p w14:paraId="413DA658" w14:textId="77777777" w:rsidR="00466117" w:rsidRDefault="00466117" w:rsidP="00466117">
      <w:pPr>
        <w:rPr>
          <w:rFonts w:ascii="Calibri" w:eastAsia="Times New Roman" w:hAnsi="Calibri" w:cs="Calibri"/>
          <w:b/>
          <w:bCs/>
          <w:color w:val="000000"/>
          <w:sz w:val="22"/>
          <w:szCs w:val="22"/>
          <w:u w:val="single"/>
          <w:lang w:eastAsia="fr-FR"/>
        </w:rPr>
      </w:pPr>
    </w:p>
    <w:p w14:paraId="636EA5A0" w14:textId="1D14C7B2" w:rsidR="008F7376" w:rsidRDefault="00466117" w:rsidP="00466117">
      <w:pPr>
        <w:rPr>
          <w:b/>
          <w:bCs/>
          <w:color w:val="2F5496"/>
          <w:sz w:val="44"/>
          <w:szCs w:val="44"/>
        </w:rPr>
      </w:pPr>
      <w:r w:rsidRPr="00466117">
        <w:rPr>
          <w:rFonts w:ascii="Calibri" w:eastAsia="Times New Roman" w:hAnsi="Calibri" w:cs="Calibri"/>
          <w:b/>
          <w:bCs/>
          <w:color w:val="000000"/>
          <w:sz w:val="22"/>
          <w:szCs w:val="22"/>
          <w:u w:val="single"/>
          <w:lang w:eastAsia="fr-FR"/>
        </w:rPr>
        <w:t>Durée prévisionnelle de la formation</w:t>
      </w:r>
      <w:r w:rsidRPr="00466117">
        <w:rPr>
          <w:rFonts w:ascii="Calibri" w:eastAsia="Times New Roman" w:hAnsi="Calibri" w:cs="Calibri"/>
          <w:b/>
          <w:bCs/>
          <w:color w:val="000000"/>
          <w:sz w:val="22"/>
          <w:szCs w:val="22"/>
          <w:lang w:eastAsia="fr-FR"/>
        </w:rPr>
        <w:t xml:space="preserve"> : 2 jours (14 heures en présentiel)</w:t>
      </w:r>
    </w:p>
    <w:p w14:paraId="68DB0723" w14:textId="77777777" w:rsidR="00466117" w:rsidRPr="003B001D" w:rsidRDefault="00466117" w:rsidP="00466117">
      <w:pPr>
        <w:rPr>
          <w:rFonts w:ascii="Times New Roman" w:eastAsia="Times New Roman" w:hAnsi="Times New Roman" w:cs="Times New Roman"/>
          <w:lang w:eastAsia="fr-FR"/>
        </w:rPr>
      </w:pPr>
      <w:r w:rsidRPr="003B001D">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4D7233EF" w14:textId="77777777" w:rsidR="008F7376" w:rsidRDefault="008F7376" w:rsidP="008F7376">
      <w:pPr>
        <w:jc w:val="center"/>
        <w:rPr>
          <w:b/>
          <w:bCs/>
          <w:color w:val="2F5496"/>
          <w:sz w:val="44"/>
          <w:szCs w:val="44"/>
        </w:rPr>
      </w:pPr>
    </w:p>
    <w:p w14:paraId="48F109B1" w14:textId="3B8C656C" w:rsidR="00D61896" w:rsidRDefault="00D61896" w:rsidP="00D61896">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34</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 xml:space="preserve">Gérer le classement </w:t>
      </w:r>
      <w:r w:rsidR="00C83BE2">
        <w:rPr>
          <w:rFonts w:asciiTheme="majorHAnsi" w:eastAsiaTheme="minorHAnsi" w:hAnsiTheme="majorHAnsi" w:cstheme="majorHAnsi"/>
          <w:color w:val="808080" w:themeColor="background1" w:themeShade="80"/>
          <w:sz w:val="28"/>
          <w:szCs w:val="28"/>
          <w:lang w:eastAsia="en-US"/>
        </w:rPr>
        <w:t>des meublés de tourisme sur son territoire</w:t>
      </w:r>
      <w:r>
        <w:rPr>
          <w:rFonts w:asciiTheme="majorHAnsi" w:eastAsiaTheme="minorHAnsi" w:hAnsiTheme="majorHAnsi" w:cstheme="majorHAnsi"/>
          <w:color w:val="808080" w:themeColor="background1" w:themeShade="80"/>
          <w:sz w:val="28"/>
          <w:szCs w:val="28"/>
          <w:lang w:eastAsia="en-US"/>
        </w:rPr>
        <w:t xml:space="preserve"> </w:t>
      </w:r>
    </w:p>
    <w:p w14:paraId="1BE8C019" w14:textId="77777777" w:rsidR="00565AE4" w:rsidRPr="00565AE4" w:rsidRDefault="00565AE4" w:rsidP="00565AE4">
      <w:pPr>
        <w:rPr>
          <w:rFonts w:ascii="Times New Roman" w:eastAsia="Times New Roman" w:hAnsi="Times New Roman" w:cs="Times New Roman"/>
          <w:lang w:eastAsia="fr-FR"/>
        </w:rPr>
      </w:pPr>
      <w:r w:rsidRPr="00565AE4">
        <w:rPr>
          <w:rFonts w:ascii="Calibri" w:eastAsia="Times New Roman" w:hAnsi="Calibri" w:cs="Calibri"/>
          <w:b/>
          <w:bCs/>
          <w:color w:val="000000"/>
          <w:sz w:val="22"/>
          <w:szCs w:val="22"/>
          <w:u w:val="single"/>
          <w:lang w:eastAsia="fr-FR"/>
        </w:rPr>
        <w:t>Contexte général : </w:t>
      </w:r>
    </w:p>
    <w:p w14:paraId="611EC2C4" w14:textId="77777777" w:rsidR="00565AE4" w:rsidRPr="00565AE4" w:rsidRDefault="00565AE4" w:rsidP="00565AE4">
      <w:pPr>
        <w:ind w:right="176"/>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Le classement en meublé de tourisme est un gage de qualité pour les vacanciers séjournant sur une destination, et un outil de promotion pour la commercialisation des meublés de tourisme.</w:t>
      </w:r>
    </w:p>
    <w:p w14:paraId="7422BE5A" w14:textId="77777777" w:rsidR="00565AE4" w:rsidRPr="00565AE4" w:rsidRDefault="00565AE4" w:rsidP="00565AE4">
      <w:pPr>
        <w:ind w:right="176"/>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Mais c’est aussi une disposition permettant aux propriétaires de meublés de tourisme de bénéficier de certains avantages fiscaux (taxe d’habitation, abattement fiscal sur les revenus de la location selon le statut…)</w:t>
      </w:r>
    </w:p>
    <w:p w14:paraId="73ED8B23" w14:textId="77777777" w:rsidR="00565AE4" w:rsidRPr="00565AE4" w:rsidRDefault="00565AE4" w:rsidP="00565AE4">
      <w:pPr>
        <w:ind w:right="176"/>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Selon les dispositions prises par la municipalité le classement impacte le montant de la taxe de séjour.</w:t>
      </w:r>
    </w:p>
    <w:p w14:paraId="7AFFB513" w14:textId="77777777" w:rsidR="00565AE4" w:rsidRPr="00565AE4" w:rsidRDefault="00565AE4" w:rsidP="00565AE4">
      <w:pPr>
        <w:ind w:right="176"/>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Enfin le classement d’un quota (70%) d’hébergements touristiques est une condition requise pour le classement des communes en station de tourisme.</w:t>
      </w:r>
    </w:p>
    <w:p w14:paraId="3ED28161" w14:textId="77777777" w:rsidR="00565AE4" w:rsidRPr="00565AE4" w:rsidRDefault="00565AE4" w:rsidP="00565AE4">
      <w:pPr>
        <w:ind w:right="176"/>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Le classement en meublé de tourisme s’obtient pour une durée de 5 ans après un processus réalisé par un organisme accrédité ou agréé par l’intermédiaire d’Atout France.</w:t>
      </w:r>
    </w:p>
    <w:p w14:paraId="2CBA3A3C" w14:textId="77777777" w:rsidR="00565AE4" w:rsidRPr="00565AE4" w:rsidRDefault="00565AE4" w:rsidP="00565AE4">
      <w:pPr>
        <w:rPr>
          <w:rFonts w:ascii="Times New Roman" w:eastAsia="Times New Roman" w:hAnsi="Times New Roman" w:cs="Times New Roman"/>
          <w:lang w:eastAsia="fr-FR"/>
        </w:rPr>
      </w:pPr>
    </w:p>
    <w:p w14:paraId="7F58DB05" w14:textId="77777777" w:rsidR="00565AE4" w:rsidRPr="00565AE4" w:rsidRDefault="00565AE4" w:rsidP="00565AE4">
      <w:pPr>
        <w:ind w:right="176"/>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Confiée à un organisme local de tourisme, la mission de classement des meublés permet également de mieux connaître et animer son réseau d’hébergeurs en leur offrant un service de proximité, source de recettes d’exploitation pour l’organisme, et utile pour la promotion du tourisme.</w:t>
      </w:r>
    </w:p>
    <w:p w14:paraId="0ED75D1C" w14:textId="77777777" w:rsidR="00565AE4" w:rsidRPr="00565AE4" w:rsidRDefault="00565AE4" w:rsidP="00565AE4">
      <w:pPr>
        <w:rPr>
          <w:rFonts w:ascii="Times New Roman" w:eastAsia="Times New Roman" w:hAnsi="Times New Roman" w:cs="Times New Roman"/>
          <w:lang w:eastAsia="fr-FR"/>
        </w:rPr>
      </w:pPr>
    </w:p>
    <w:p w14:paraId="771BAC3F" w14:textId="77777777" w:rsidR="00565AE4" w:rsidRPr="00565AE4" w:rsidRDefault="00565AE4" w:rsidP="00565AE4">
      <w:pPr>
        <w:ind w:right="176"/>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shd w:val="clear" w:color="auto" w:fill="FFFFFF"/>
          <w:lang w:eastAsia="fr-FR"/>
        </w:rPr>
        <w:t xml:space="preserve">Les organismes agréés « doivent désigner au moins un référent technique et un suppléant, qui, quelles que soient leurs fonctions et/ ou leur dénomination, détiennent une qualification, une </w:t>
      </w:r>
      <w:r w:rsidRPr="00565AE4">
        <w:rPr>
          <w:rFonts w:ascii="Calibri" w:eastAsia="Times New Roman" w:hAnsi="Calibri" w:cs="Calibri"/>
          <w:color w:val="000000"/>
          <w:sz w:val="22"/>
          <w:szCs w:val="22"/>
          <w:shd w:val="clear" w:color="auto" w:fill="FFFFFF"/>
          <w:lang w:eastAsia="fr-FR"/>
        </w:rPr>
        <w:lastRenderedPageBreak/>
        <w:t>formation ou une expérience appropriée dans la gestion de l'activité de contrôle des meublés de tourisme »</w:t>
      </w:r>
    </w:p>
    <w:p w14:paraId="7BABEC1D" w14:textId="77777777" w:rsidR="00565AE4" w:rsidRPr="00565AE4" w:rsidRDefault="00565AE4" w:rsidP="00565AE4">
      <w:pPr>
        <w:rPr>
          <w:rFonts w:ascii="Times New Roman" w:eastAsia="Times New Roman" w:hAnsi="Times New Roman" w:cs="Times New Roman"/>
          <w:lang w:eastAsia="fr-FR"/>
        </w:rPr>
      </w:pPr>
    </w:p>
    <w:p w14:paraId="0D8DFEDD" w14:textId="77777777" w:rsidR="00565AE4" w:rsidRPr="00565AE4" w:rsidRDefault="00565AE4" w:rsidP="00565AE4">
      <w:pPr>
        <w:ind w:right="176"/>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shd w:val="clear" w:color="auto" w:fill="FFFFFF"/>
          <w:lang w:eastAsia="fr-FR"/>
        </w:rPr>
        <w:t>Pour répondre à ces prérogatives, nous proposons une formation permettant de former le personnel : </w:t>
      </w:r>
    </w:p>
    <w:p w14:paraId="1B770E2C" w14:textId="77777777" w:rsidR="00565AE4" w:rsidRPr="00565AE4" w:rsidRDefault="00565AE4" w:rsidP="00A765F9">
      <w:pPr>
        <w:numPr>
          <w:ilvl w:val="0"/>
          <w:numId w:val="33"/>
        </w:numPr>
        <w:ind w:right="176"/>
        <w:jc w:val="both"/>
        <w:textAlignment w:val="baseline"/>
        <w:rPr>
          <w:rFonts w:ascii="Calibri" w:eastAsia="Times New Roman" w:hAnsi="Calibri" w:cs="Calibri"/>
          <w:color w:val="000000"/>
          <w:sz w:val="22"/>
          <w:szCs w:val="22"/>
          <w:lang w:eastAsia="fr-FR"/>
        </w:rPr>
      </w:pPr>
      <w:r w:rsidRPr="00565AE4">
        <w:rPr>
          <w:rFonts w:ascii="Calibri" w:eastAsia="Times New Roman" w:hAnsi="Calibri" w:cs="Calibri"/>
          <w:color w:val="000000"/>
          <w:sz w:val="22"/>
          <w:szCs w:val="22"/>
          <w:shd w:val="clear" w:color="auto" w:fill="FFFFFF"/>
          <w:lang w:eastAsia="fr-FR"/>
        </w:rPr>
        <w:t> A l’agrément de sa structure au classement en meublé de tourisme</w:t>
      </w:r>
    </w:p>
    <w:p w14:paraId="41677611" w14:textId="77777777" w:rsidR="00565AE4" w:rsidRPr="00565AE4" w:rsidRDefault="00565AE4" w:rsidP="00A765F9">
      <w:pPr>
        <w:numPr>
          <w:ilvl w:val="0"/>
          <w:numId w:val="33"/>
        </w:numPr>
        <w:ind w:right="176"/>
        <w:jc w:val="both"/>
        <w:textAlignment w:val="baseline"/>
        <w:rPr>
          <w:rFonts w:ascii="Calibri" w:eastAsia="Times New Roman" w:hAnsi="Calibri" w:cs="Calibri"/>
          <w:color w:val="000000"/>
          <w:sz w:val="22"/>
          <w:szCs w:val="22"/>
          <w:lang w:eastAsia="fr-FR"/>
        </w:rPr>
      </w:pPr>
      <w:r w:rsidRPr="00565AE4">
        <w:rPr>
          <w:rFonts w:ascii="Calibri" w:eastAsia="Times New Roman" w:hAnsi="Calibri" w:cs="Calibri"/>
          <w:color w:val="000000"/>
          <w:sz w:val="22"/>
          <w:szCs w:val="22"/>
          <w:lang w:eastAsia="fr-FR"/>
        </w:rPr>
        <w:t>A la gestion du classement des meublés</w:t>
      </w:r>
    </w:p>
    <w:p w14:paraId="392939FA" w14:textId="77777777" w:rsidR="00565AE4" w:rsidRPr="00565AE4" w:rsidRDefault="00565AE4" w:rsidP="00565AE4">
      <w:pPr>
        <w:rPr>
          <w:rFonts w:ascii="Times New Roman" w:eastAsia="Times New Roman" w:hAnsi="Times New Roman" w:cs="Times New Roman"/>
          <w:lang w:eastAsia="fr-FR"/>
        </w:rPr>
      </w:pPr>
    </w:p>
    <w:p w14:paraId="7DA1F074" w14:textId="77777777" w:rsidR="00565AE4" w:rsidRPr="00565AE4" w:rsidRDefault="00565AE4" w:rsidP="00565AE4">
      <w:pPr>
        <w:jc w:val="both"/>
        <w:rPr>
          <w:rFonts w:ascii="Times New Roman" w:eastAsia="Times New Roman" w:hAnsi="Times New Roman" w:cs="Times New Roman"/>
          <w:lang w:eastAsia="fr-FR"/>
        </w:rPr>
      </w:pPr>
      <w:r w:rsidRPr="00565AE4">
        <w:rPr>
          <w:rFonts w:ascii="Calibri" w:eastAsia="Times New Roman" w:hAnsi="Calibri" w:cs="Calibri"/>
          <w:b/>
          <w:bCs/>
          <w:color w:val="000000"/>
          <w:sz w:val="22"/>
          <w:szCs w:val="22"/>
          <w:u w:val="single"/>
          <w:lang w:eastAsia="fr-FR"/>
        </w:rPr>
        <w:t>Objectif de formation : </w:t>
      </w:r>
    </w:p>
    <w:p w14:paraId="3678B495" w14:textId="77777777" w:rsidR="00565AE4" w:rsidRPr="00565AE4" w:rsidRDefault="00565AE4" w:rsidP="00565AE4">
      <w:pPr>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A l’issue de la formation les participants seront en mesure d’instruire le dossier d’agrément au classement en meublé de tourisme, ainsi que de réaliser le classement des meublés de son territoire, de la visite à l’obtention du classement.</w:t>
      </w:r>
    </w:p>
    <w:p w14:paraId="4FB49663" w14:textId="77777777" w:rsidR="00565AE4" w:rsidRPr="00565AE4" w:rsidRDefault="00565AE4" w:rsidP="00565AE4">
      <w:pPr>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Les participants issus d’organismes agréés devront pouvoir ne suivre que la partie de la formation destinés à la gestion du classement des meublés.</w:t>
      </w:r>
    </w:p>
    <w:p w14:paraId="5DFA4122" w14:textId="77777777" w:rsidR="00565AE4" w:rsidRPr="00565AE4" w:rsidRDefault="00565AE4" w:rsidP="00565AE4">
      <w:pPr>
        <w:jc w:val="both"/>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Il conviendra donc d’articuler cette formation (en terme de format et de séquençage pédagogique) pour réponde aux objectifs de ces 2 publics.</w:t>
      </w:r>
    </w:p>
    <w:p w14:paraId="64A1A824" w14:textId="77777777" w:rsidR="00565AE4" w:rsidRPr="00565AE4" w:rsidRDefault="00565AE4" w:rsidP="00565AE4">
      <w:pPr>
        <w:rPr>
          <w:rFonts w:ascii="Times New Roman" w:eastAsia="Times New Roman" w:hAnsi="Times New Roman" w:cs="Times New Roman"/>
          <w:lang w:eastAsia="fr-FR"/>
        </w:rPr>
      </w:pPr>
    </w:p>
    <w:p w14:paraId="20DAA315" w14:textId="19D828F5" w:rsidR="00565AE4" w:rsidRPr="00565AE4" w:rsidRDefault="00565AE4" w:rsidP="00565AE4">
      <w:pPr>
        <w:jc w:val="both"/>
        <w:rPr>
          <w:rFonts w:ascii="Times New Roman" w:eastAsia="Times New Roman" w:hAnsi="Times New Roman" w:cs="Times New Roman"/>
          <w:lang w:eastAsia="fr-FR"/>
        </w:rPr>
      </w:pPr>
      <w:r w:rsidRPr="00565AE4">
        <w:rPr>
          <w:rFonts w:ascii="Calibri" w:eastAsia="Times New Roman" w:hAnsi="Calibri" w:cs="Calibri"/>
          <w:b/>
          <w:bCs/>
          <w:color w:val="000000"/>
          <w:sz w:val="22"/>
          <w:szCs w:val="22"/>
          <w:u w:val="single"/>
          <w:lang w:eastAsia="fr-FR"/>
        </w:rPr>
        <w:t>Public : </w:t>
      </w:r>
      <w:r w:rsidRPr="00565AE4">
        <w:rPr>
          <w:rFonts w:ascii="Calibri" w:eastAsia="Times New Roman" w:hAnsi="Calibri" w:cs="Calibri"/>
          <w:color w:val="000000"/>
          <w:sz w:val="22"/>
          <w:szCs w:val="22"/>
          <w:lang w:eastAsia="fr-FR"/>
        </w:rPr>
        <w:t>Toute personne appelée à être référente ou suppléante d’un organisme agréé pour le classement en meublé de tourisme.</w:t>
      </w:r>
    </w:p>
    <w:p w14:paraId="7EAF1293" w14:textId="77777777" w:rsidR="00565AE4" w:rsidRPr="00565AE4" w:rsidRDefault="00565AE4" w:rsidP="00565AE4">
      <w:pPr>
        <w:rPr>
          <w:rFonts w:ascii="Times New Roman" w:eastAsia="Times New Roman" w:hAnsi="Times New Roman" w:cs="Times New Roman"/>
          <w:lang w:eastAsia="fr-FR"/>
        </w:rPr>
      </w:pPr>
    </w:p>
    <w:p w14:paraId="0B47DAB1" w14:textId="77777777" w:rsidR="00565AE4" w:rsidRPr="00565AE4" w:rsidRDefault="00565AE4" w:rsidP="00565AE4">
      <w:pPr>
        <w:jc w:val="both"/>
        <w:rPr>
          <w:rFonts w:ascii="Times New Roman" w:eastAsia="Times New Roman" w:hAnsi="Times New Roman" w:cs="Times New Roman"/>
          <w:lang w:eastAsia="fr-FR"/>
        </w:rPr>
      </w:pPr>
      <w:r w:rsidRPr="00565AE4">
        <w:rPr>
          <w:rFonts w:ascii="Calibri" w:eastAsia="Times New Roman" w:hAnsi="Calibri" w:cs="Calibri"/>
          <w:b/>
          <w:bCs/>
          <w:color w:val="000000"/>
          <w:sz w:val="22"/>
          <w:szCs w:val="22"/>
          <w:u w:val="single"/>
          <w:lang w:eastAsia="fr-FR"/>
        </w:rPr>
        <w:t>Eléments de contenus et capacités à développer :</w:t>
      </w:r>
    </w:p>
    <w:p w14:paraId="5E9D7ECF" w14:textId="77777777" w:rsidR="00565AE4" w:rsidRPr="00565AE4" w:rsidRDefault="00565AE4" w:rsidP="00565AE4">
      <w:pPr>
        <w:rPr>
          <w:rFonts w:ascii="Times New Roman" w:eastAsia="Times New Roman" w:hAnsi="Times New Roman" w:cs="Times New Roman"/>
          <w:lang w:eastAsia="fr-FR"/>
        </w:rPr>
      </w:pPr>
      <w:r w:rsidRPr="00565AE4">
        <w:rPr>
          <w:rFonts w:ascii="Calibri" w:eastAsia="Times New Roman" w:hAnsi="Calibri" w:cs="Calibri"/>
          <w:b/>
          <w:bCs/>
          <w:color w:val="000000"/>
          <w:sz w:val="18"/>
          <w:szCs w:val="18"/>
          <w:lang w:eastAsia="fr-FR"/>
        </w:rPr>
        <w:t>Attention</w:t>
      </w:r>
      <w:r w:rsidRPr="00565AE4">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0E56275A" w14:textId="43BC4BBD" w:rsidR="00565AE4" w:rsidRPr="00565AE4" w:rsidRDefault="00565AE4" w:rsidP="00A765F9">
      <w:pPr>
        <w:pStyle w:val="Paragraphedeliste"/>
        <w:numPr>
          <w:ilvl w:val="0"/>
          <w:numId w:val="34"/>
        </w:numPr>
        <w:shd w:val="clear" w:color="auto" w:fill="FFFFFF"/>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Connaître le cadre réglementaire du classement en meublé de tourisme et la procédure d’agrément de son établissement</w:t>
      </w:r>
    </w:p>
    <w:p w14:paraId="1A3061FE" w14:textId="750EAB69" w:rsidR="00565AE4" w:rsidRPr="00565AE4" w:rsidRDefault="00565AE4" w:rsidP="00A765F9">
      <w:pPr>
        <w:pStyle w:val="Paragraphedeliste"/>
        <w:numPr>
          <w:ilvl w:val="0"/>
          <w:numId w:val="34"/>
        </w:numPr>
        <w:shd w:val="clear" w:color="auto" w:fill="FFFFFF"/>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Maîtriser la procédure de classement des meublés de tourisme</w:t>
      </w:r>
    </w:p>
    <w:p w14:paraId="4D2C0CE3" w14:textId="4C60DDB2" w:rsidR="00565AE4" w:rsidRPr="00565AE4" w:rsidRDefault="00565AE4" w:rsidP="00A765F9">
      <w:pPr>
        <w:pStyle w:val="Paragraphedeliste"/>
        <w:numPr>
          <w:ilvl w:val="0"/>
          <w:numId w:val="34"/>
        </w:numPr>
        <w:shd w:val="clear" w:color="auto" w:fill="FFFFFF"/>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Connaître le nouveau référentiel</w:t>
      </w:r>
    </w:p>
    <w:p w14:paraId="2DF74279" w14:textId="3141F18A" w:rsidR="00565AE4" w:rsidRPr="00565AE4" w:rsidRDefault="00565AE4" w:rsidP="00A765F9">
      <w:pPr>
        <w:pStyle w:val="Paragraphedeliste"/>
        <w:numPr>
          <w:ilvl w:val="0"/>
          <w:numId w:val="34"/>
        </w:numPr>
        <w:shd w:val="clear" w:color="auto" w:fill="FFFFFF"/>
        <w:rPr>
          <w:rFonts w:ascii="Times New Roman" w:eastAsia="Times New Roman" w:hAnsi="Times New Roman" w:cs="Times New Roman"/>
          <w:lang w:eastAsia="fr-FR"/>
        </w:rPr>
      </w:pPr>
      <w:r w:rsidRPr="00565AE4">
        <w:rPr>
          <w:rFonts w:ascii="Calibri" w:eastAsia="Times New Roman" w:hAnsi="Calibri" w:cs="Calibri"/>
          <w:color w:val="000000"/>
          <w:sz w:val="22"/>
          <w:szCs w:val="22"/>
          <w:lang w:eastAsia="fr-FR"/>
        </w:rPr>
        <w:t>Connaître les notions de base de l’environnement juridique et fiscal des meublés de tourisme</w:t>
      </w:r>
    </w:p>
    <w:p w14:paraId="01BDE5EA" w14:textId="77777777" w:rsidR="00565AE4" w:rsidRPr="00565AE4" w:rsidRDefault="00565AE4" w:rsidP="00565AE4">
      <w:pPr>
        <w:rPr>
          <w:rFonts w:ascii="Times New Roman" w:eastAsia="Times New Roman" w:hAnsi="Times New Roman" w:cs="Times New Roman"/>
          <w:lang w:eastAsia="fr-FR"/>
        </w:rPr>
      </w:pPr>
    </w:p>
    <w:p w14:paraId="68A33D5A" w14:textId="5FC581CD" w:rsidR="00C4148F" w:rsidRPr="00C94A81" w:rsidRDefault="00565AE4" w:rsidP="00C4148F">
      <w:pPr>
        <w:rPr>
          <w:rFonts w:ascii="Times New Roman" w:eastAsia="Times New Roman" w:hAnsi="Times New Roman" w:cs="Times New Roman"/>
          <w:lang w:eastAsia="fr-FR"/>
        </w:rPr>
      </w:pPr>
      <w:r w:rsidRPr="00565AE4">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00C4148F" w:rsidRPr="00C94A81">
        <w:rPr>
          <w:rFonts w:ascii="Calibri" w:eastAsia="Times New Roman" w:hAnsi="Calibri" w:cs="Calibri"/>
          <w:color w:val="000000"/>
          <w:sz w:val="22"/>
          <w:szCs w:val="22"/>
          <w:lang w:eastAsia="fr-FR"/>
        </w:rPr>
        <w:t>Nous envisageons un format majoritairement</w:t>
      </w:r>
      <w:r w:rsidR="00C4148F" w:rsidRPr="00C94A81">
        <w:rPr>
          <w:rFonts w:ascii="Calibri" w:eastAsia="Times New Roman" w:hAnsi="Calibri" w:cs="Calibri"/>
          <w:b/>
          <w:bCs/>
          <w:color w:val="000000"/>
          <w:sz w:val="22"/>
          <w:szCs w:val="22"/>
          <w:lang w:eastAsia="fr-FR"/>
        </w:rPr>
        <w:t xml:space="preserve"> en présentiel</w:t>
      </w:r>
      <w:r w:rsidR="00C4148F" w:rsidRPr="00C94A81">
        <w:rPr>
          <w:rFonts w:ascii="Calibri" w:eastAsia="Times New Roman" w:hAnsi="Calibri" w:cs="Calibri"/>
          <w:color w:val="000000"/>
          <w:sz w:val="22"/>
          <w:szCs w:val="22"/>
          <w:lang w:eastAsia="fr-FR"/>
        </w:rPr>
        <w:t xml:space="preserve"> pour cette formation</w:t>
      </w:r>
      <w:r w:rsidR="00C9447E">
        <w:rPr>
          <w:rFonts w:ascii="Calibri" w:eastAsia="Times New Roman" w:hAnsi="Calibri" w:cs="Calibri"/>
          <w:color w:val="000000"/>
          <w:sz w:val="22"/>
          <w:szCs w:val="22"/>
          <w:lang w:eastAsia="fr-FR"/>
        </w:rPr>
        <w:t xml:space="preserve"> collective</w:t>
      </w:r>
      <w:r w:rsidR="00C4148F" w:rsidRPr="00C94A81">
        <w:rPr>
          <w:rFonts w:ascii="Calibri" w:eastAsia="Times New Roman" w:hAnsi="Calibri" w:cs="Calibri"/>
          <w:color w:val="000000"/>
          <w:sz w:val="22"/>
          <w:szCs w:val="22"/>
          <w:lang w:eastAsia="fr-FR"/>
        </w:rPr>
        <w:t>. </w:t>
      </w:r>
    </w:p>
    <w:p w14:paraId="7C48602D" w14:textId="597595B6" w:rsidR="0044157E" w:rsidRPr="00C94A81" w:rsidRDefault="00C4148F" w:rsidP="00C4148F">
      <w:pPr>
        <w:jc w:val="both"/>
        <w:rPr>
          <w:rFonts w:ascii="Times New Roman" w:eastAsia="Times New Roman" w:hAnsi="Times New Roman" w:cs="Times New Roman"/>
          <w:lang w:eastAsia="fr-FR"/>
        </w:rPr>
      </w:pPr>
      <w:r w:rsidRPr="00C94A81">
        <w:rPr>
          <w:rFonts w:ascii="Calibri" w:eastAsia="Times New Roman" w:hAnsi="Calibri" w:cs="Calibri"/>
          <w:color w:val="000000"/>
          <w:sz w:val="22"/>
          <w:szCs w:val="22"/>
          <w:lang w:eastAsia="fr-FR"/>
        </w:rPr>
        <w:t>Des temps à distance, en synchrone ou en asynchrone, pourront néanmoins venir enrichir l’action</w:t>
      </w:r>
    </w:p>
    <w:p w14:paraId="5611C7CA" w14:textId="77777777" w:rsidR="00565AE4" w:rsidRDefault="00565AE4" w:rsidP="00565AE4">
      <w:pPr>
        <w:jc w:val="both"/>
        <w:rPr>
          <w:rFonts w:ascii="Calibri" w:eastAsia="Times New Roman" w:hAnsi="Calibri" w:cs="Calibri"/>
          <w:b/>
          <w:bCs/>
          <w:color w:val="000000"/>
          <w:sz w:val="22"/>
          <w:szCs w:val="22"/>
          <w:u w:val="single"/>
          <w:lang w:eastAsia="fr-FR"/>
        </w:rPr>
      </w:pPr>
    </w:p>
    <w:p w14:paraId="6D2A0032" w14:textId="1787F6BF" w:rsidR="00565AE4" w:rsidRPr="00565AE4" w:rsidRDefault="00565AE4" w:rsidP="00565AE4">
      <w:pPr>
        <w:jc w:val="both"/>
        <w:rPr>
          <w:rFonts w:ascii="Times New Roman" w:eastAsia="Times New Roman" w:hAnsi="Times New Roman" w:cs="Times New Roman"/>
          <w:lang w:eastAsia="fr-FR"/>
        </w:rPr>
      </w:pPr>
      <w:r w:rsidRPr="00565AE4">
        <w:rPr>
          <w:rFonts w:ascii="Calibri" w:eastAsia="Times New Roman" w:hAnsi="Calibri" w:cs="Calibri"/>
          <w:b/>
          <w:bCs/>
          <w:color w:val="000000"/>
          <w:sz w:val="22"/>
          <w:szCs w:val="22"/>
          <w:u w:val="single"/>
          <w:lang w:eastAsia="fr-FR"/>
        </w:rPr>
        <w:t>Durée prévisionnelle de la formation</w:t>
      </w:r>
      <w:r w:rsidRPr="00565AE4">
        <w:rPr>
          <w:rFonts w:ascii="Calibri" w:eastAsia="Times New Roman" w:hAnsi="Calibri" w:cs="Calibri"/>
          <w:color w:val="000000"/>
          <w:sz w:val="22"/>
          <w:szCs w:val="22"/>
          <w:lang w:eastAsia="fr-FR"/>
        </w:rPr>
        <w:t> : 1 jour (7h) pour l’agrément et la gestion administrative du classement + 1jour (7h) pour les critères et les visites de classement</w:t>
      </w:r>
    </w:p>
    <w:p w14:paraId="7F567539" w14:textId="77777777" w:rsidR="00565AE4" w:rsidRPr="00565AE4" w:rsidRDefault="00565AE4" w:rsidP="00565AE4">
      <w:pPr>
        <w:jc w:val="both"/>
        <w:rPr>
          <w:rFonts w:ascii="Times New Roman" w:eastAsia="Times New Roman" w:hAnsi="Times New Roman" w:cs="Times New Roman"/>
          <w:lang w:eastAsia="fr-FR"/>
        </w:rPr>
      </w:pPr>
      <w:r w:rsidRPr="00565AE4">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048ACA9D" w14:textId="77777777" w:rsidR="00C94A81" w:rsidRDefault="00C94A81" w:rsidP="00C275E8">
      <w:pPr>
        <w:pStyle w:val="NormalWeb"/>
        <w:spacing w:before="0" w:beforeAutospacing="0" w:after="160" w:afterAutospacing="0"/>
        <w:rPr>
          <w:rFonts w:ascii="Calibri" w:hAnsi="Calibri" w:cs="Calibri"/>
          <w:b/>
          <w:bCs/>
          <w:color w:val="000000"/>
          <w:sz w:val="22"/>
          <w:szCs w:val="22"/>
        </w:rPr>
      </w:pPr>
    </w:p>
    <w:p w14:paraId="5F72A3DC" w14:textId="1C83BA32" w:rsidR="00C275E8" w:rsidRDefault="00565AE4" w:rsidP="00C275E8">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565AE4">
        <w:rPr>
          <w:rFonts w:ascii="Calibri" w:hAnsi="Calibri" w:cs="Calibri"/>
          <w:b/>
          <w:bCs/>
          <w:color w:val="000000"/>
          <w:sz w:val="22"/>
          <w:szCs w:val="22"/>
        </w:rPr>
        <w:br/>
      </w:r>
      <w:r w:rsidR="00C275E8" w:rsidRPr="00A954A2">
        <w:rPr>
          <w:rFonts w:asciiTheme="majorHAnsi" w:eastAsiaTheme="minorHAnsi" w:hAnsiTheme="majorHAnsi" w:cstheme="majorHAnsi"/>
          <w:color w:val="808080" w:themeColor="background1" w:themeShade="80"/>
          <w:sz w:val="28"/>
          <w:szCs w:val="28"/>
          <w:lang w:eastAsia="en-US"/>
        </w:rPr>
        <w:t xml:space="preserve">Lot </w:t>
      </w:r>
      <w:r w:rsidR="00C275E8">
        <w:rPr>
          <w:rFonts w:asciiTheme="majorHAnsi" w:eastAsiaTheme="minorHAnsi" w:hAnsiTheme="majorHAnsi" w:cstheme="majorHAnsi"/>
          <w:color w:val="808080" w:themeColor="background1" w:themeShade="80"/>
          <w:sz w:val="28"/>
          <w:szCs w:val="28"/>
          <w:lang w:eastAsia="en-US"/>
        </w:rPr>
        <w:t>35</w:t>
      </w:r>
      <w:r w:rsidR="00C275E8" w:rsidRPr="00A954A2">
        <w:rPr>
          <w:rFonts w:asciiTheme="majorHAnsi" w:eastAsiaTheme="minorHAnsi" w:hAnsiTheme="majorHAnsi" w:cstheme="majorHAnsi"/>
          <w:color w:val="808080" w:themeColor="background1" w:themeShade="80"/>
          <w:sz w:val="28"/>
          <w:szCs w:val="28"/>
          <w:lang w:eastAsia="en-US"/>
        </w:rPr>
        <w:t xml:space="preserve"> </w:t>
      </w:r>
      <w:r w:rsidR="00C275E8">
        <w:rPr>
          <w:rFonts w:asciiTheme="majorHAnsi" w:eastAsiaTheme="minorHAnsi" w:hAnsiTheme="majorHAnsi" w:cstheme="majorHAnsi"/>
          <w:color w:val="808080" w:themeColor="background1" w:themeShade="80"/>
          <w:sz w:val="28"/>
          <w:szCs w:val="28"/>
          <w:lang w:eastAsia="en-US"/>
        </w:rPr>
        <w:t>–</w:t>
      </w:r>
      <w:r w:rsidR="00C275E8" w:rsidRPr="00A954A2">
        <w:rPr>
          <w:rFonts w:asciiTheme="majorHAnsi" w:eastAsiaTheme="minorHAnsi" w:hAnsiTheme="majorHAnsi" w:cstheme="majorHAnsi"/>
          <w:color w:val="808080" w:themeColor="background1" w:themeShade="80"/>
          <w:sz w:val="28"/>
          <w:szCs w:val="28"/>
          <w:lang w:eastAsia="en-US"/>
        </w:rPr>
        <w:t xml:space="preserve"> </w:t>
      </w:r>
      <w:r w:rsidR="00C275E8">
        <w:rPr>
          <w:rFonts w:asciiTheme="majorHAnsi" w:eastAsiaTheme="minorHAnsi" w:hAnsiTheme="majorHAnsi" w:cstheme="majorHAnsi"/>
          <w:color w:val="808080" w:themeColor="background1" w:themeShade="80"/>
          <w:sz w:val="28"/>
          <w:szCs w:val="28"/>
          <w:lang w:eastAsia="en-US"/>
        </w:rPr>
        <w:t xml:space="preserve">Prendre en main la démarche qualité de son office de tourisme </w:t>
      </w:r>
    </w:p>
    <w:p w14:paraId="71239125" w14:textId="77777777" w:rsidR="00C94A81" w:rsidRPr="00C94A81" w:rsidRDefault="00C94A81" w:rsidP="00C94A81">
      <w:pPr>
        <w:rPr>
          <w:rFonts w:ascii="Times New Roman" w:eastAsia="Times New Roman" w:hAnsi="Times New Roman" w:cs="Times New Roman"/>
          <w:lang w:eastAsia="fr-FR"/>
        </w:rPr>
      </w:pPr>
      <w:r w:rsidRPr="00C94A81">
        <w:rPr>
          <w:rFonts w:ascii="Calibri" w:eastAsia="Times New Roman" w:hAnsi="Calibri" w:cs="Calibri"/>
          <w:b/>
          <w:bCs/>
          <w:color w:val="000000"/>
          <w:sz w:val="22"/>
          <w:szCs w:val="22"/>
          <w:u w:val="single"/>
          <w:lang w:eastAsia="fr-FR"/>
        </w:rPr>
        <w:t>Contexte général : </w:t>
      </w:r>
    </w:p>
    <w:p w14:paraId="7C8420F7" w14:textId="77777777" w:rsidR="00C94A81" w:rsidRPr="00C94A81" w:rsidRDefault="00C94A81" w:rsidP="00C94A81">
      <w:pPr>
        <w:jc w:val="both"/>
        <w:rPr>
          <w:rFonts w:ascii="Times New Roman" w:eastAsia="Times New Roman" w:hAnsi="Times New Roman" w:cs="Times New Roman"/>
          <w:lang w:eastAsia="fr-FR"/>
        </w:rPr>
      </w:pPr>
      <w:r w:rsidRPr="00C94A81">
        <w:rPr>
          <w:rFonts w:ascii="Calibri" w:eastAsia="Times New Roman" w:hAnsi="Calibri" w:cs="Calibri"/>
          <w:color w:val="000000"/>
          <w:sz w:val="22"/>
          <w:szCs w:val="22"/>
          <w:lang w:eastAsia="fr-FR"/>
        </w:rPr>
        <w:t>De nombreux offices de tourisme sont engagés ou souhaitent s’engager dans la démarche Qualité Tourisme. Des référents qualité sont nommés pour déployer et animer la démarche, ou bien pour reprendre l’animation de la démarche suite au départ d’un Référent Accueil Qualité, et ont besoin d’accompagnement pour prendre en main le dispositif.</w:t>
      </w:r>
      <w:r w:rsidRPr="00C94A81">
        <w:rPr>
          <w:rFonts w:ascii="Calibri" w:eastAsia="Times New Roman" w:hAnsi="Calibri" w:cs="Calibri"/>
          <w:color w:val="000000"/>
          <w:sz w:val="22"/>
          <w:szCs w:val="22"/>
          <w:lang w:eastAsia="fr-FR"/>
        </w:rPr>
        <w:br/>
        <w:t>Par ailleurs, la démarche qualité est souvent perçue comme une démarche formaliste, lourde et pénible. Comment lui donner tout son sens pour en faire une véritable démarche de progrès, pour l’office de tourisme et pour l’ensemble de la destination ?</w:t>
      </w:r>
    </w:p>
    <w:p w14:paraId="73F18C8D" w14:textId="77777777" w:rsidR="00C94A81" w:rsidRPr="00C94A81" w:rsidRDefault="00C94A81" w:rsidP="00C94A81">
      <w:pPr>
        <w:rPr>
          <w:rFonts w:ascii="Times New Roman" w:eastAsia="Times New Roman" w:hAnsi="Times New Roman" w:cs="Times New Roman"/>
          <w:lang w:eastAsia="fr-FR"/>
        </w:rPr>
      </w:pPr>
    </w:p>
    <w:p w14:paraId="14AA01EC" w14:textId="77777777" w:rsidR="00C94A81" w:rsidRPr="00C94A81" w:rsidRDefault="00C94A81" w:rsidP="00C94A81">
      <w:pPr>
        <w:rPr>
          <w:rFonts w:ascii="Times New Roman" w:eastAsia="Times New Roman" w:hAnsi="Times New Roman" w:cs="Times New Roman"/>
          <w:lang w:eastAsia="fr-FR"/>
        </w:rPr>
      </w:pPr>
      <w:r w:rsidRPr="00C94A81">
        <w:rPr>
          <w:rFonts w:ascii="Calibri" w:eastAsia="Times New Roman" w:hAnsi="Calibri" w:cs="Calibri"/>
          <w:b/>
          <w:bCs/>
          <w:color w:val="000000"/>
          <w:sz w:val="22"/>
          <w:szCs w:val="22"/>
          <w:u w:val="single"/>
          <w:lang w:eastAsia="fr-FR"/>
        </w:rPr>
        <w:t>Objectif(s) de formation : </w:t>
      </w:r>
    </w:p>
    <w:p w14:paraId="59188895" w14:textId="77777777" w:rsidR="00C94A81" w:rsidRPr="00C94A81" w:rsidRDefault="00C94A81" w:rsidP="00C94A81">
      <w:pPr>
        <w:jc w:val="both"/>
        <w:rPr>
          <w:rFonts w:ascii="Times New Roman" w:eastAsia="Times New Roman" w:hAnsi="Times New Roman" w:cs="Times New Roman"/>
          <w:lang w:eastAsia="fr-FR"/>
        </w:rPr>
      </w:pPr>
      <w:r w:rsidRPr="00C94A81">
        <w:rPr>
          <w:rFonts w:ascii="Calibri" w:eastAsia="Times New Roman" w:hAnsi="Calibri" w:cs="Calibri"/>
          <w:color w:val="000000"/>
          <w:sz w:val="22"/>
          <w:szCs w:val="22"/>
          <w:lang w:eastAsia="fr-FR"/>
        </w:rPr>
        <w:lastRenderedPageBreak/>
        <w:t>À l’issue de la formation, le stagiaire sera capable de déployer et d’animer la démarche qualité de son office de tourisme.</w:t>
      </w:r>
    </w:p>
    <w:p w14:paraId="1D3CB1C5" w14:textId="77777777" w:rsidR="00C94A81" w:rsidRPr="00C94A81" w:rsidRDefault="00C94A81" w:rsidP="00C94A81">
      <w:pPr>
        <w:rPr>
          <w:rFonts w:ascii="Times New Roman" w:eastAsia="Times New Roman" w:hAnsi="Times New Roman" w:cs="Times New Roman"/>
          <w:lang w:eastAsia="fr-FR"/>
        </w:rPr>
      </w:pPr>
    </w:p>
    <w:p w14:paraId="3C7C8CC9" w14:textId="77777777" w:rsidR="00C94A81" w:rsidRPr="00C94A81" w:rsidRDefault="00C94A81" w:rsidP="00C94A81">
      <w:pPr>
        <w:rPr>
          <w:rFonts w:ascii="Times New Roman" w:eastAsia="Times New Roman" w:hAnsi="Times New Roman" w:cs="Times New Roman"/>
          <w:lang w:eastAsia="fr-FR"/>
        </w:rPr>
      </w:pPr>
      <w:r w:rsidRPr="00C94A81">
        <w:rPr>
          <w:rFonts w:ascii="Calibri" w:eastAsia="Times New Roman" w:hAnsi="Calibri" w:cs="Calibri"/>
          <w:b/>
          <w:bCs/>
          <w:color w:val="000000"/>
          <w:sz w:val="22"/>
          <w:szCs w:val="22"/>
          <w:u w:val="single"/>
          <w:lang w:eastAsia="fr-FR"/>
        </w:rPr>
        <w:t xml:space="preserve">Public visé : </w:t>
      </w:r>
      <w:r w:rsidRPr="00C94A81">
        <w:rPr>
          <w:rFonts w:ascii="Calibri" w:eastAsia="Times New Roman" w:hAnsi="Calibri" w:cs="Calibri"/>
          <w:color w:val="000000"/>
          <w:sz w:val="22"/>
          <w:szCs w:val="22"/>
          <w:lang w:eastAsia="fr-FR"/>
        </w:rPr>
        <w:t>Nouveaux référents qualité des offices de tourisme (RAQ)</w:t>
      </w:r>
    </w:p>
    <w:p w14:paraId="1131DA08" w14:textId="77777777" w:rsidR="00C94A81" w:rsidRPr="00C94A81" w:rsidRDefault="00C94A81" w:rsidP="00C94A81">
      <w:pPr>
        <w:shd w:val="clear" w:color="auto" w:fill="FFFFFF"/>
        <w:jc w:val="both"/>
        <w:rPr>
          <w:rFonts w:ascii="Times New Roman" w:eastAsia="Times New Roman" w:hAnsi="Times New Roman" w:cs="Times New Roman"/>
          <w:lang w:eastAsia="fr-FR"/>
        </w:rPr>
      </w:pPr>
      <w:r w:rsidRPr="00C94A81">
        <w:rPr>
          <w:rFonts w:ascii="Times New Roman" w:eastAsia="Times New Roman" w:hAnsi="Times New Roman" w:cs="Times New Roman"/>
          <w:lang w:eastAsia="fr-FR"/>
        </w:rPr>
        <w:t> </w:t>
      </w:r>
    </w:p>
    <w:p w14:paraId="7539A410" w14:textId="77777777" w:rsidR="00C94A81" w:rsidRPr="00C94A81" w:rsidRDefault="00C94A81" w:rsidP="00C94A81">
      <w:pPr>
        <w:rPr>
          <w:rFonts w:ascii="Times New Roman" w:eastAsia="Times New Roman" w:hAnsi="Times New Roman" w:cs="Times New Roman"/>
          <w:lang w:eastAsia="fr-FR"/>
        </w:rPr>
      </w:pPr>
      <w:r w:rsidRPr="00C94A81">
        <w:rPr>
          <w:rFonts w:ascii="Calibri" w:eastAsia="Times New Roman" w:hAnsi="Calibri" w:cs="Calibri"/>
          <w:b/>
          <w:bCs/>
          <w:color w:val="000000"/>
          <w:sz w:val="22"/>
          <w:szCs w:val="22"/>
          <w:u w:val="single"/>
          <w:lang w:eastAsia="fr-FR"/>
        </w:rPr>
        <w:t>Eléments de contenus et capacités à développer :</w:t>
      </w:r>
    </w:p>
    <w:p w14:paraId="671331A0" w14:textId="77777777" w:rsidR="00C94A81" w:rsidRPr="00C94A81" w:rsidRDefault="00C94A81" w:rsidP="00C94A81">
      <w:pPr>
        <w:rPr>
          <w:rFonts w:ascii="Times New Roman" w:eastAsia="Times New Roman" w:hAnsi="Times New Roman" w:cs="Times New Roman"/>
          <w:lang w:eastAsia="fr-FR"/>
        </w:rPr>
      </w:pPr>
      <w:r w:rsidRPr="00C94A81">
        <w:rPr>
          <w:rFonts w:ascii="Calibri" w:eastAsia="Times New Roman" w:hAnsi="Calibri" w:cs="Calibri"/>
          <w:b/>
          <w:bCs/>
          <w:color w:val="000000"/>
          <w:sz w:val="18"/>
          <w:szCs w:val="18"/>
          <w:lang w:eastAsia="fr-FR"/>
        </w:rPr>
        <w:t>Attention</w:t>
      </w:r>
      <w:r w:rsidRPr="00C94A81">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2981A6D8" w14:textId="77777777" w:rsidR="00C94A81" w:rsidRPr="00C94A81" w:rsidRDefault="00C94A81" w:rsidP="00A765F9">
      <w:pPr>
        <w:numPr>
          <w:ilvl w:val="0"/>
          <w:numId w:val="35"/>
        </w:numPr>
        <w:jc w:val="both"/>
        <w:textAlignment w:val="baseline"/>
        <w:rPr>
          <w:rFonts w:ascii="Calibri" w:eastAsia="Times New Roman" w:hAnsi="Calibri" w:cs="Calibri"/>
          <w:color w:val="000000"/>
          <w:sz w:val="22"/>
          <w:szCs w:val="22"/>
          <w:lang w:eastAsia="fr-FR"/>
        </w:rPr>
      </w:pPr>
      <w:r w:rsidRPr="00C94A81">
        <w:rPr>
          <w:rFonts w:ascii="Calibri" w:eastAsia="Times New Roman" w:hAnsi="Calibri" w:cs="Calibri"/>
          <w:color w:val="000000"/>
          <w:sz w:val="22"/>
          <w:szCs w:val="22"/>
          <w:lang w:eastAsia="fr-FR"/>
        </w:rPr>
        <w:t>Intégrer les principes d’une démarche de progrès</w:t>
      </w:r>
    </w:p>
    <w:p w14:paraId="6DEA7D17" w14:textId="77777777" w:rsidR="00C94A81" w:rsidRPr="00C94A81" w:rsidRDefault="00C94A81" w:rsidP="00A765F9">
      <w:pPr>
        <w:numPr>
          <w:ilvl w:val="0"/>
          <w:numId w:val="35"/>
        </w:numPr>
        <w:jc w:val="both"/>
        <w:textAlignment w:val="baseline"/>
        <w:rPr>
          <w:rFonts w:ascii="Calibri" w:eastAsia="Times New Roman" w:hAnsi="Calibri" w:cs="Calibri"/>
          <w:color w:val="000000"/>
          <w:sz w:val="22"/>
          <w:szCs w:val="22"/>
          <w:lang w:eastAsia="fr-FR"/>
        </w:rPr>
      </w:pPr>
      <w:r w:rsidRPr="00C94A81">
        <w:rPr>
          <w:rFonts w:ascii="Calibri" w:eastAsia="Times New Roman" w:hAnsi="Calibri" w:cs="Calibri"/>
          <w:color w:val="000000"/>
          <w:sz w:val="22"/>
          <w:szCs w:val="22"/>
          <w:lang w:eastAsia="fr-FR"/>
        </w:rPr>
        <w:t>Comprendre le fonctionnement de la marque Qualité Tourisme</w:t>
      </w:r>
    </w:p>
    <w:p w14:paraId="57CDC647" w14:textId="77777777" w:rsidR="00C94A81" w:rsidRPr="00C94A81" w:rsidRDefault="00C94A81" w:rsidP="00A765F9">
      <w:pPr>
        <w:numPr>
          <w:ilvl w:val="0"/>
          <w:numId w:val="35"/>
        </w:numPr>
        <w:jc w:val="both"/>
        <w:textAlignment w:val="baseline"/>
        <w:rPr>
          <w:rFonts w:ascii="Calibri" w:eastAsia="Times New Roman" w:hAnsi="Calibri" w:cs="Calibri"/>
          <w:color w:val="000000"/>
          <w:sz w:val="22"/>
          <w:szCs w:val="22"/>
          <w:lang w:eastAsia="fr-FR"/>
        </w:rPr>
      </w:pPr>
      <w:r w:rsidRPr="00C94A81">
        <w:rPr>
          <w:rFonts w:ascii="Calibri" w:eastAsia="Times New Roman" w:hAnsi="Calibri" w:cs="Calibri"/>
          <w:color w:val="000000"/>
          <w:sz w:val="22"/>
          <w:szCs w:val="22"/>
          <w:lang w:eastAsia="fr-FR"/>
        </w:rPr>
        <w:t>Connaitre le référentiel Qualité Tourisme des Offices de Tourisme, les outils</w:t>
      </w:r>
    </w:p>
    <w:p w14:paraId="0C3C736E" w14:textId="77777777" w:rsidR="00C94A81" w:rsidRPr="00C94A81" w:rsidRDefault="00C94A81" w:rsidP="00A765F9">
      <w:pPr>
        <w:numPr>
          <w:ilvl w:val="0"/>
          <w:numId w:val="35"/>
        </w:numPr>
        <w:jc w:val="both"/>
        <w:textAlignment w:val="baseline"/>
        <w:rPr>
          <w:rFonts w:ascii="Calibri" w:eastAsia="Times New Roman" w:hAnsi="Calibri" w:cs="Calibri"/>
          <w:color w:val="000000"/>
          <w:sz w:val="22"/>
          <w:szCs w:val="22"/>
          <w:lang w:eastAsia="fr-FR"/>
        </w:rPr>
      </w:pPr>
      <w:r w:rsidRPr="00C94A81">
        <w:rPr>
          <w:rFonts w:ascii="Calibri" w:eastAsia="Times New Roman" w:hAnsi="Calibri" w:cs="Calibri"/>
          <w:color w:val="000000"/>
          <w:sz w:val="22"/>
          <w:szCs w:val="22"/>
          <w:lang w:eastAsia="fr-FR"/>
        </w:rPr>
        <w:t>Définir la posture du RAQ</w:t>
      </w:r>
    </w:p>
    <w:p w14:paraId="0624EA14" w14:textId="77777777" w:rsidR="00C94A81" w:rsidRPr="00C94A81" w:rsidRDefault="00C94A81" w:rsidP="00A765F9">
      <w:pPr>
        <w:numPr>
          <w:ilvl w:val="0"/>
          <w:numId w:val="35"/>
        </w:numPr>
        <w:jc w:val="both"/>
        <w:textAlignment w:val="baseline"/>
        <w:rPr>
          <w:rFonts w:ascii="Calibri" w:eastAsia="Times New Roman" w:hAnsi="Calibri" w:cs="Calibri"/>
          <w:color w:val="000000"/>
          <w:sz w:val="22"/>
          <w:szCs w:val="22"/>
          <w:lang w:eastAsia="fr-FR"/>
        </w:rPr>
      </w:pPr>
      <w:r w:rsidRPr="00C94A81">
        <w:rPr>
          <w:rFonts w:ascii="Calibri" w:eastAsia="Times New Roman" w:hAnsi="Calibri" w:cs="Calibri"/>
          <w:color w:val="000000"/>
          <w:sz w:val="22"/>
          <w:szCs w:val="22"/>
          <w:lang w:eastAsia="fr-FR"/>
        </w:rPr>
        <w:t>Mettre en place une méthodologie : par où commencer ?</w:t>
      </w:r>
    </w:p>
    <w:p w14:paraId="5134ADB3" w14:textId="77777777" w:rsidR="00C94A81" w:rsidRPr="00C94A81" w:rsidRDefault="00C94A81" w:rsidP="00A765F9">
      <w:pPr>
        <w:numPr>
          <w:ilvl w:val="0"/>
          <w:numId w:val="35"/>
        </w:numPr>
        <w:jc w:val="both"/>
        <w:textAlignment w:val="baseline"/>
        <w:rPr>
          <w:rFonts w:ascii="Calibri" w:eastAsia="Times New Roman" w:hAnsi="Calibri" w:cs="Calibri"/>
          <w:color w:val="000000"/>
          <w:sz w:val="22"/>
          <w:szCs w:val="22"/>
          <w:lang w:eastAsia="fr-FR"/>
        </w:rPr>
      </w:pPr>
      <w:r w:rsidRPr="00C94A81">
        <w:rPr>
          <w:rFonts w:ascii="Calibri" w:eastAsia="Times New Roman" w:hAnsi="Calibri" w:cs="Calibri"/>
          <w:color w:val="000000"/>
          <w:sz w:val="22"/>
          <w:szCs w:val="22"/>
          <w:lang w:eastAsia="fr-FR"/>
        </w:rPr>
        <w:t>Maitriser la procédure d’audit</w:t>
      </w:r>
    </w:p>
    <w:p w14:paraId="6CF87AD9" w14:textId="77777777" w:rsidR="00C94A81" w:rsidRDefault="00C94A81" w:rsidP="00C94A81">
      <w:pPr>
        <w:rPr>
          <w:rFonts w:ascii="Times New Roman" w:eastAsia="Times New Roman" w:hAnsi="Times New Roman" w:cs="Times New Roman"/>
          <w:lang w:eastAsia="fr-FR"/>
        </w:rPr>
      </w:pPr>
    </w:p>
    <w:p w14:paraId="7946A3A6" w14:textId="77777777" w:rsidR="00012494" w:rsidRPr="00C94A81" w:rsidRDefault="00012494" w:rsidP="00012494">
      <w:pPr>
        <w:rPr>
          <w:rFonts w:ascii="Times New Roman" w:eastAsia="Times New Roman" w:hAnsi="Times New Roman" w:cs="Times New Roman"/>
          <w:lang w:eastAsia="fr-FR"/>
        </w:rPr>
      </w:pPr>
      <w:r w:rsidRPr="00C94A81">
        <w:rPr>
          <w:rFonts w:ascii="Calibri" w:eastAsia="Times New Roman" w:hAnsi="Calibri" w:cs="Calibri"/>
          <w:color w:val="000000"/>
          <w:sz w:val="22"/>
          <w:szCs w:val="22"/>
          <w:lang w:eastAsia="fr-FR"/>
        </w:rPr>
        <w:t>NB : En lien avec cette thématique, Trajectoires Tourisme proposera également dans son offre catalogue 2023 les formations “Moderniser son approche documentaire Qualité” et “L'écoute client dans son OT en 2022 : quels outils pertinents ?</w:t>
      </w:r>
      <w:r w:rsidRPr="00C94A81">
        <w:rPr>
          <w:rFonts w:ascii="Calibri" w:eastAsia="Times New Roman" w:hAnsi="Calibri" w:cs="Calibri"/>
          <w:color w:val="000000"/>
          <w:sz w:val="20"/>
          <w:szCs w:val="20"/>
          <w:lang w:eastAsia="fr-FR"/>
        </w:rPr>
        <w:t xml:space="preserve"> “</w:t>
      </w:r>
    </w:p>
    <w:p w14:paraId="1CE78784" w14:textId="77777777" w:rsidR="00012494" w:rsidRPr="00C94A81" w:rsidRDefault="00012494" w:rsidP="00C94A81">
      <w:pPr>
        <w:rPr>
          <w:rFonts w:ascii="Times New Roman" w:eastAsia="Times New Roman" w:hAnsi="Times New Roman" w:cs="Times New Roman"/>
          <w:lang w:eastAsia="fr-FR"/>
        </w:rPr>
      </w:pPr>
    </w:p>
    <w:p w14:paraId="78C81AFF" w14:textId="67106BE0" w:rsidR="00C94A81" w:rsidRPr="00C94A81" w:rsidRDefault="00C94A81" w:rsidP="0044157E">
      <w:pPr>
        <w:rPr>
          <w:rFonts w:ascii="Times New Roman" w:eastAsia="Times New Roman" w:hAnsi="Times New Roman" w:cs="Times New Roman"/>
          <w:lang w:eastAsia="fr-FR"/>
        </w:rPr>
      </w:pPr>
      <w:r w:rsidRPr="00C94A81">
        <w:rPr>
          <w:rFonts w:ascii="Calibri" w:eastAsia="Times New Roman" w:hAnsi="Calibri" w:cs="Calibri"/>
          <w:b/>
          <w:bCs/>
          <w:color w:val="000000"/>
          <w:sz w:val="22"/>
          <w:szCs w:val="22"/>
          <w:u w:val="single"/>
          <w:lang w:eastAsia="fr-FR"/>
        </w:rPr>
        <w:t>Formats envisagés</w:t>
      </w:r>
      <w:r w:rsidR="0044157E">
        <w:rPr>
          <w:rFonts w:ascii="Calibri" w:eastAsia="Times New Roman" w:hAnsi="Calibri" w:cs="Calibri"/>
          <w:b/>
          <w:bCs/>
          <w:color w:val="000000"/>
          <w:sz w:val="22"/>
          <w:szCs w:val="22"/>
          <w:u w:val="single"/>
          <w:lang w:eastAsia="fr-FR"/>
        </w:rPr>
        <w:t xml:space="preserve"> : </w:t>
      </w:r>
      <w:r w:rsidRPr="00C94A81">
        <w:rPr>
          <w:rFonts w:ascii="Calibri" w:eastAsia="Times New Roman" w:hAnsi="Calibri" w:cs="Calibri"/>
          <w:color w:val="000000"/>
          <w:sz w:val="22"/>
          <w:szCs w:val="22"/>
          <w:lang w:eastAsia="fr-FR"/>
        </w:rPr>
        <w:t>Nous envisageons un format majoritairement</w:t>
      </w:r>
      <w:r w:rsidRPr="00C94A81">
        <w:rPr>
          <w:rFonts w:ascii="Calibri" w:eastAsia="Times New Roman" w:hAnsi="Calibri" w:cs="Calibri"/>
          <w:b/>
          <w:bCs/>
          <w:color w:val="000000"/>
          <w:sz w:val="22"/>
          <w:szCs w:val="22"/>
          <w:lang w:eastAsia="fr-FR"/>
        </w:rPr>
        <w:t xml:space="preserve"> en présentiel</w:t>
      </w:r>
      <w:r w:rsidRPr="00C94A81">
        <w:rPr>
          <w:rFonts w:ascii="Calibri" w:eastAsia="Times New Roman" w:hAnsi="Calibri" w:cs="Calibri"/>
          <w:color w:val="000000"/>
          <w:sz w:val="22"/>
          <w:szCs w:val="22"/>
          <w:lang w:eastAsia="fr-FR"/>
        </w:rPr>
        <w:t xml:space="preserve"> pour cette formation</w:t>
      </w:r>
      <w:r w:rsidR="00C9447E">
        <w:rPr>
          <w:rFonts w:ascii="Calibri" w:eastAsia="Times New Roman" w:hAnsi="Calibri" w:cs="Calibri"/>
          <w:color w:val="000000"/>
          <w:sz w:val="22"/>
          <w:szCs w:val="22"/>
          <w:lang w:eastAsia="fr-FR"/>
        </w:rPr>
        <w:t xml:space="preserve"> collective</w:t>
      </w:r>
      <w:r w:rsidRPr="00C94A81">
        <w:rPr>
          <w:rFonts w:ascii="Calibri" w:eastAsia="Times New Roman" w:hAnsi="Calibri" w:cs="Calibri"/>
          <w:color w:val="000000"/>
          <w:sz w:val="22"/>
          <w:szCs w:val="22"/>
          <w:lang w:eastAsia="fr-FR"/>
        </w:rPr>
        <w:t>. </w:t>
      </w:r>
    </w:p>
    <w:p w14:paraId="2FC0A997" w14:textId="77777777" w:rsidR="00C94A81" w:rsidRPr="00C94A81" w:rsidRDefault="00C94A81" w:rsidP="00C94A81">
      <w:pPr>
        <w:jc w:val="both"/>
        <w:rPr>
          <w:rFonts w:ascii="Times New Roman" w:eastAsia="Times New Roman" w:hAnsi="Times New Roman" w:cs="Times New Roman"/>
          <w:lang w:eastAsia="fr-FR"/>
        </w:rPr>
      </w:pPr>
      <w:r w:rsidRPr="00C94A81">
        <w:rPr>
          <w:rFonts w:ascii="Calibri" w:eastAsia="Times New Roman" w:hAnsi="Calibri" w:cs="Calibri"/>
          <w:color w:val="000000"/>
          <w:sz w:val="22"/>
          <w:szCs w:val="22"/>
          <w:lang w:eastAsia="fr-FR"/>
        </w:rPr>
        <w:t>Des temps à distance, en synchrone ou en asynchrone, pourront néanmoins venir enrichir l’action. </w:t>
      </w:r>
    </w:p>
    <w:p w14:paraId="154F0BB8" w14:textId="77777777" w:rsidR="00C94A81" w:rsidRPr="00C94A81" w:rsidRDefault="00C94A81" w:rsidP="00C94A81">
      <w:pPr>
        <w:rPr>
          <w:rFonts w:ascii="Times New Roman" w:eastAsia="Times New Roman" w:hAnsi="Times New Roman" w:cs="Times New Roman"/>
          <w:lang w:eastAsia="fr-FR"/>
        </w:rPr>
      </w:pPr>
    </w:p>
    <w:p w14:paraId="1481611F" w14:textId="77777777" w:rsidR="00C94A81" w:rsidRPr="00C94A81" w:rsidRDefault="00C94A81" w:rsidP="00C94A81">
      <w:pPr>
        <w:rPr>
          <w:rFonts w:ascii="Times New Roman" w:eastAsia="Times New Roman" w:hAnsi="Times New Roman" w:cs="Times New Roman"/>
          <w:lang w:eastAsia="fr-FR"/>
        </w:rPr>
      </w:pPr>
      <w:r w:rsidRPr="00C94A81">
        <w:rPr>
          <w:rFonts w:ascii="Calibri" w:eastAsia="Times New Roman" w:hAnsi="Calibri" w:cs="Calibri"/>
          <w:b/>
          <w:bCs/>
          <w:color w:val="000000"/>
          <w:sz w:val="22"/>
          <w:szCs w:val="22"/>
          <w:u w:val="single"/>
          <w:lang w:eastAsia="fr-FR"/>
        </w:rPr>
        <w:t>Durée prévisionnelle de la formation : 3 jours (21 heures)</w:t>
      </w:r>
    </w:p>
    <w:p w14:paraId="299A654A" w14:textId="77777777" w:rsidR="00C94A81" w:rsidRPr="00565AE4" w:rsidRDefault="00C94A81" w:rsidP="00C94A81">
      <w:pPr>
        <w:jc w:val="both"/>
        <w:rPr>
          <w:rFonts w:ascii="Times New Roman" w:eastAsia="Times New Roman" w:hAnsi="Times New Roman" w:cs="Times New Roman"/>
          <w:lang w:eastAsia="fr-FR"/>
        </w:rPr>
      </w:pPr>
      <w:r w:rsidRPr="00565AE4">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32DC149A" w14:textId="4C051D24" w:rsidR="00565AE4" w:rsidRPr="00565AE4" w:rsidRDefault="00565AE4" w:rsidP="00565AE4">
      <w:pPr>
        <w:jc w:val="both"/>
        <w:rPr>
          <w:rFonts w:ascii="Times New Roman" w:eastAsia="Times New Roman" w:hAnsi="Times New Roman" w:cs="Times New Roman"/>
          <w:lang w:eastAsia="fr-FR"/>
        </w:rPr>
      </w:pPr>
    </w:p>
    <w:p w14:paraId="400F2C64" w14:textId="77777777" w:rsidR="00565AE4" w:rsidRPr="00565AE4" w:rsidRDefault="00565AE4" w:rsidP="00565AE4">
      <w:pPr>
        <w:spacing w:after="240"/>
        <w:rPr>
          <w:rFonts w:ascii="Times New Roman" w:eastAsia="Times New Roman" w:hAnsi="Times New Roman" w:cs="Times New Roman"/>
          <w:lang w:eastAsia="fr-FR"/>
        </w:rPr>
      </w:pPr>
    </w:p>
    <w:p w14:paraId="476819B0" w14:textId="1369DD73" w:rsidR="00012494" w:rsidRDefault="00565AE4" w:rsidP="00012494">
      <w:pPr>
        <w:jc w:val="center"/>
        <w:rPr>
          <w:b/>
          <w:bCs/>
          <w:color w:val="2F5496"/>
          <w:sz w:val="44"/>
          <w:szCs w:val="44"/>
        </w:rPr>
      </w:pPr>
      <w:r w:rsidRPr="00565AE4">
        <w:rPr>
          <w:rFonts w:ascii="Times New Roman" w:eastAsia="Times New Roman" w:hAnsi="Times New Roman" w:cs="Times New Roman"/>
          <w:lang w:eastAsia="fr-FR"/>
        </w:rPr>
        <w:br/>
      </w:r>
      <w:r w:rsidR="00012494" w:rsidRPr="008D3B85">
        <w:rPr>
          <w:b/>
          <w:bCs/>
          <w:color w:val="2F5496"/>
          <w:sz w:val="44"/>
          <w:szCs w:val="44"/>
        </w:rPr>
        <w:t>Ressources Humaines (</w:t>
      </w:r>
      <w:r w:rsidR="00012494">
        <w:rPr>
          <w:b/>
          <w:bCs/>
          <w:color w:val="2F5496"/>
          <w:sz w:val="44"/>
          <w:szCs w:val="44"/>
        </w:rPr>
        <w:t>5</w:t>
      </w:r>
      <w:r w:rsidR="00012494" w:rsidRPr="008D3B85">
        <w:rPr>
          <w:b/>
          <w:bCs/>
          <w:color w:val="2F5496"/>
          <w:sz w:val="44"/>
          <w:szCs w:val="44"/>
        </w:rPr>
        <w:t xml:space="preserve"> lots) </w:t>
      </w:r>
    </w:p>
    <w:p w14:paraId="61470E15" w14:textId="7FAE3E5D" w:rsidR="008F7376" w:rsidRDefault="008F7376" w:rsidP="00565AE4">
      <w:pPr>
        <w:jc w:val="center"/>
        <w:rPr>
          <w:b/>
          <w:bCs/>
          <w:color w:val="2F5496"/>
          <w:sz w:val="44"/>
          <w:szCs w:val="44"/>
        </w:rPr>
      </w:pPr>
    </w:p>
    <w:p w14:paraId="4408961F" w14:textId="77777777" w:rsidR="001F532E" w:rsidRDefault="00012494" w:rsidP="00012494">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36</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Se former à sa mission d’élu du CSE</w:t>
      </w:r>
    </w:p>
    <w:p w14:paraId="22CECFCB" w14:textId="77777777" w:rsidR="001F532E" w:rsidRPr="001F532E" w:rsidRDefault="001F532E" w:rsidP="001F532E">
      <w:pPr>
        <w:rPr>
          <w:rFonts w:ascii="Times New Roman" w:eastAsia="Times New Roman" w:hAnsi="Times New Roman" w:cs="Times New Roman"/>
          <w:sz w:val="22"/>
          <w:szCs w:val="22"/>
          <w:lang w:eastAsia="fr-FR"/>
        </w:rPr>
      </w:pPr>
      <w:r w:rsidRPr="001F532E">
        <w:rPr>
          <w:rFonts w:ascii="Calibri" w:eastAsia="Times New Roman" w:hAnsi="Calibri" w:cs="Calibri"/>
          <w:b/>
          <w:bCs/>
          <w:color w:val="000000"/>
          <w:sz w:val="22"/>
          <w:szCs w:val="22"/>
          <w:u w:val="single"/>
          <w:lang w:eastAsia="fr-FR"/>
        </w:rPr>
        <w:t>Contexte général : </w:t>
      </w:r>
    </w:p>
    <w:p w14:paraId="7306591D" w14:textId="77777777" w:rsidR="001F532E" w:rsidRPr="001F532E" w:rsidRDefault="001F532E" w:rsidP="001F532E">
      <w:pPr>
        <w:shd w:val="clear" w:color="auto" w:fill="FFFFFF"/>
        <w:rPr>
          <w:rFonts w:ascii="Times New Roman" w:eastAsia="Times New Roman" w:hAnsi="Times New Roman" w:cs="Times New Roman"/>
          <w:sz w:val="22"/>
          <w:szCs w:val="22"/>
          <w:lang w:eastAsia="fr-FR"/>
        </w:rPr>
      </w:pPr>
      <w:r w:rsidRPr="001F532E">
        <w:rPr>
          <w:rFonts w:ascii="Calibri" w:eastAsia="Times New Roman" w:hAnsi="Calibri" w:cs="Calibri"/>
          <w:color w:val="333333"/>
          <w:sz w:val="22"/>
          <w:szCs w:val="22"/>
          <w:lang w:eastAsia="fr-FR"/>
        </w:rPr>
        <w:t>Le Comité Social et Economique (CSE) remplace les représentants élus du personnel dans l'entreprise. Il fusionne l'ensemble des Instances Représentatives du Personnel (IRP), Délégués du Personnel (DP), Comité d'Entreprise (CE) et Comité d'Hygiène, de Sécurité et des Conditions de Travail (CHSCT).</w:t>
      </w:r>
      <w:r w:rsidRPr="001F532E">
        <w:rPr>
          <w:rFonts w:ascii="Calibri" w:eastAsia="Times New Roman" w:hAnsi="Calibri" w:cs="Calibri"/>
          <w:color w:val="333333"/>
          <w:sz w:val="22"/>
          <w:szCs w:val="22"/>
          <w:lang w:eastAsia="fr-FR"/>
        </w:rPr>
        <w:br/>
        <w:t>Le CSE est mis en place dans toutes les entreprises concernées depuis le 1er janvier 2020.</w:t>
      </w:r>
    </w:p>
    <w:p w14:paraId="55959A7B" w14:textId="77777777" w:rsidR="001F532E" w:rsidRPr="001F532E" w:rsidRDefault="001F532E" w:rsidP="001F532E">
      <w:pPr>
        <w:shd w:val="clear" w:color="auto" w:fill="FFFFFF"/>
        <w:rPr>
          <w:rFonts w:ascii="Times New Roman" w:eastAsia="Times New Roman" w:hAnsi="Times New Roman" w:cs="Times New Roman"/>
          <w:sz w:val="22"/>
          <w:szCs w:val="22"/>
          <w:lang w:eastAsia="fr-FR"/>
        </w:rPr>
      </w:pPr>
      <w:r w:rsidRPr="001F532E">
        <w:rPr>
          <w:rFonts w:ascii="Calibri" w:eastAsia="Times New Roman" w:hAnsi="Calibri" w:cs="Calibri"/>
          <w:color w:val="333333"/>
          <w:sz w:val="22"/>
          <w:szCs w:val="22"/>
          <w:lang w:eastAsia="fr-FR"/>
        </w:rPr>
        <w:t>Au-delà du rôle, des attributions et du fonctionnement du CSE, les questions relatives à la santé, la sécurité et les conditions de travail, par ailleurs particulièrement prégnantes en cette période de crise sanitaire, doivent permettre de contribuer à une politique globale de santé au travail et de prévention des risques, et de participer au développement de la prévention des risques dans l'entreprise en prenant en charge la Qualité de Vie au Travail (QVT) et les Risques Psychosociaux (RPS).</w:t>
      </w:r>
    </w:p>
    <w:p w14:paraId="67543EB7" w14:textId="77777777" w:rsidR="001F532E" w:rsidRPr="001F532E" w:rsidRDefault="001F532E" w:rsidP="001F532E">
      <w:pPr>
        <w:shd w:val="clear" w:color="auto" w:fill="FFFFFF"/>
        <w:rPr>
          <w:rFonts w:ascii="Times New Roman" w:eastAsia="Times New Roman" w:hAnsi="Times New Roman" w:cs="Times New Roman"/>
          <w:sz w:val="22"/>
          <w:szCs w:val="22"/>
          <w:lang w:eastAsia="fr-FR"/>
        </w:rPr>
      </w:pPr>
      <w:r w:rsidRPr="001F532E">
        <w:rPr>
          <w:rFonts w:ascii="Calibri" w:eastAsia="Times New Roman" w:hAnsi="Calibri" w:cs="Calibri"/>
          <w:color w:val="333333"/>
          <w:sz w:val="22"/>
          <w:szCs w:val="22"/>
          <w:lang w:eastAsia="fr-FR"/>
        </w:rPr>
        <w:t>Les élus du CSE bénéficient de la formation obligatoire nécessaire à l’exercice de leurs missions en matière de santé, de sécurité et de conditions de travail (article L. 2145-11).</w:t>
      </w:r>
    </w:p>
    <w:p w14:paraId="25F6F11C" w14:textId="77777777" w:rsidR="001F532E" w:rsidRPr="001F532E" w:rsidRDefault="001F532E" w:rsidP="001F532E">
      <w:pPr>
        <w:shd w:val="clear" w:color="auto" w:fill="FFFFFF"/>
        <w:spacing w:after="200"/>
        <w:rPr>
          <w:rFonts w:ascii="Times New Roman" w:eastAsia="Times New Roman" w:hAnsi="Times New Roman" w:cs="Times New Roman"/>
          <w:sz w:val="22"/>
          <w:szCs w:val="22"/>
          <w:lang w:eastAsia="fr-FR"/>
        </w:rPr>
      </w:pPr>
      <w:r w:rsidRPr="001F532E">
        <w:rPr>
          <w:rFonts w:ascii="Calibri" w:eastAsia="Times New Roman" w:hAnsi="Calibri" w:cs="Calibri"/>
          <w:color w:val="333333"/>
          <w:sz w:val="22"/>
          <w:szCs w:val="22"/>
          <w:lang w:eastAsia="fr-FR"/>
        </w:rPr>
        <w:t>La réglementation ayant évolué en 2022, les nouveaux élus doivent maintenant bénéficier de 5 jours de formation obligatoire sur les questions relatives à la santé, la sécurité et les conditions de travail</w:t>
      </w:r>
    </w:p>
    <w:p w14:paraId="0D8C97F7" w14:textId="77777777" w:rsidR="001F532E" w:rsidRPr="001F532E" w:rsidRDefault="001F532E" w:rsidP="001F532E">
      <w:pPr>
        <w:rPr>
          <w:rFonts w:ascii="Times New Roman" w:eastAsia="Times New Roman" w:hAnsi="Times New Roman" w:cs="Times New Roman"/>
          <w:sz w:val="22"/>
          <w:szCs w:val="22"/>
          <w:lang w:eastAsia="fr-FR"/>
        </w:rPr>
      </w:pPr>
    </w:p>
    <w:p w14:paraId="65AE9B92" w14:textId="77777777" w:rsidR="001F532E" w:rsidRPr="001F532E" w:rsidRDefault="001F532E" w:rsidP="001F532E">
      <w:pPr>
        <w:rPr>
          <w:rFonts w:ascii="Times New Roman" w:eastAsia="Times New Roman" w:hAnsi="Times New Roman" w:cs="Times New Roman"/>
          <w:sz w:val="22"/>
          <w:szCs w:val="22"/>
          <w:lang w:eastAsia="fr-FR"/>
        </w:rPr>
      </w:pPr>
      <w:r w:rsidRPr="001F532E">
        <w:rPr>
          <w:rFonts w:ascii="Calibri" w:eastAsia="Times New Roman" w:hAnsi="Calibri" w:cs="Calibri"/>
          <w:b/>
          <w:bCs/>
          <w:color w:val="000000"/>
          <w:sz w:val="22"/>
          <w:szCs w:val="22"/>
          <w:u w:val="single"/>
          <w:lang w:eastAsia="fr-FR"/>
        </w:rPr>
        <w:t>Objectif(s) de formation : </w:t>
      </w:r>
    </w:p>
    <w:p w14:paraId="76931CC2" w14:textId="77777777" w:rsidR="001F532E" w:rsidRPr="001F532E" w:rsidRDefault="001F532E" w:rsidP="001F532E">
      <w:pPr>
        <w:jc w:val="both"/>
        <w:rPr>
          <w:rFonts w:ascii="Times New Roman" w:eastAsia="Times New Roman" w:hAnsi="Times New Roman" w:cs="Times New Roman"/>
          <w:sz w:val="22"/>
          <w:szCs w:val="22"/>
          <w:lang w:eastAsia="fr-FR"/>
        </w:rPr>
      </w:pPr>
      <w:r w:rsidRPr="001F532E">
        <w:rPr>
          <w:rFonts w:ascii="Calibri" w:eastAsia="Times New Roman" w:hAnsi="Calibri" w:cs="Calibri"/>
          <w:color w:val="000000"/>
          <w:sz w:val="22"/>
          <w:szCs w:val="22"/>
          <w:lang w:eastAsia="fr-FR"/>
        </w:rPr>
        <w:t>À l’issue de la formation, le stagiaire sera en capacité de répondre aux exigences de sa fonction, et notamment de développer ses capacités à déceler et mesurer les risques professionnels et d'être initié aux techniques de prévention des risques et d'amélioration des conditions de travail.</w:t>
      </w:r>
    </w:p>
    <w:p w14:paraId="4A497793" w14:textId="77777777" w:rsidR="00706C19" w:rsidRDefault="00706C19" w:rsidP="001F532E">
      <w:pPr>
        <w:rPr>
          <w:rFonts w:ascii="Calibri" w:eastAsia="Times New Roman" w:hAnsi="Calibri" w:cs="Calibri"/>
          <w:b/>
          <w:bCs/>
          <w:color w:val="000000"/>
          <w:sz w:val="22"/>
          <w:szCs w:val="22"/>
          <w:u w:val="single"/>
          <w:lang w:eastAsia="fr-FR"/>
        </w:rPr>
      </w:pPr>
    </w:p>
    <w:p w14:paraId="4EC1A821" w14:textId="1702321E" w:rsidR="001F532E" w:rsidRPr="001F532E" w:rsidRDefault="001F532E" w:rsidP="001F532E">
      <w:pPr>
        <w:rPr>
          <w:rFonts w:ascii="Times New Roman" w:eastAsia="Times New Roman" w:hAnsi="Times New Roman" w:cs="Times New Roman"/>
          <w:sz w:val="22"/>
          <w:szCs w:val="22"/>
          <w:lang w:eastAsia="fr-FR"/>
        </w:rPr>
      </w:pPr>
      <w:r w:rsidRPr="001F532E">
        <w:rPr>
          <w:rFonts w:ascii="Calibri" w:eastAsia="Times New Roman" w:hAnsi="Calibri" w:cs="Calibri"/>
          <w:b/>
          <w:bCs/>
          <w:color w:val="000000"/>
          <w:sz w:val="22"/>
          <w:szCs w:val="22"/>
          <w:u w:val="single"/>
          <w:lang w:eastAsia="fr-FR"/>
        </w:rPr>
        <w:t>Public visé : </w:t>
      </w:r>
    </w:p>
    <w:p w14:paraId="765BE7D5" w14:textId="77777777" w:rsidR="001F532E" w:rsidRPr="001F532E" w:rsidRDefault="001F532E" w:rsidP="001F532E">
      <w:pPr>
        <w:rPr>
          <w:rFonts w:ascii="Times New Roman" w:eastAsia="Times New Roman" w:hAnsi="Times New Roman" w:cs="Times New Roman"/>
          <w:sz w:val="22"/>
          <w:szCs w:val="22"/>
          <w:lang w:eastAsia="fr-FR"/>
        </w:rPr>
      </w:pPr>
      <w:r w:rsidRPr="001F532E">
        <w:rPr>
          <w:rFonts w:ascii="Calibri" w:eastAsia="Times New Roman" w:hAnsi="Calibri" w:cs="Calibri"/>
          <w:color w:val="000000"/>
          <w:sz w:val="22"/>
          <w:szCs w:val="22"/>
          <w:lang w:eastAsia="fr-FR"/>
        </w:rPr>
        <w:t>Elus du CSE titulaires et/ou suppléants</w:t>
      </w:r>
    </w:p>
    <w:p w14:paraId="3ED9BB28" w14:textId="77777777" w:rsidR="001F532E" w:rsidRPr="001F532E" w:rsidRDefault="001F532E" w:rsidP="001F532E">
      <w:pPr>
        <w:shd w:val="clear" w:color="auto" w:fill="FFFFFF"/>
        <w:jc w:val="both"/>
        <w:rPr>
          <w:rFonts w:ascii="Times New Roman" w:eastAsia="Times New Roman" w:hAnsi="Times New Roman" w:cs="Times New Roman"/>
          <w:sz w:val="22"/>
          <w:szCs w:val="22"/>
          <w:lang w:eastAsia="fr-FR"/>
        </w:rPr>
      </w:pPr>
      <w:r w:rsidRPr="001F532E">
        <w:rPr>
          <w:rFonts w:ascii="Times New Roman" w:eastAsia="Times New Roman" w:hAnsi="Times New Roman" w:cs="Times New Roman"/>
          <w:sz w:val="22"/>
          <w:szCs w:val="22"/>
          <w:lang w:eastAsia="fr-FR"/>
        </w:rPr>
        <w:t> </w:t>
      </w:r>
    </w:p>
    <w:p w14:paraId="5BCC84C0" w14:textId="77777777" w:rsidR="001F532E" w:rsidRPr="001F532E" w:rsidRDefault="001F532E" w:rsidP="001F532E">
      <w:pPr>
        <w:rPr>
          <w:rFonts w:ascii="Times New Roman" w:eastAsia="Times New Roman" w:hAnsi="Times New Roman" w:cs="Times New Roman"/>
          <w:sz w:val="22"/>
          <w:szCs w:val="22"/>
          <w:lang w:eastAsia="fr-FR"/>
        </w:rPr>
      </w:pPr>
      <w:r w:rsidRPr="001F532E">
        <w:rPr>
          <w:rFonts w:ascii="Calibri" w:eastAsia="Times New Roman" w:hAnsi="Calibri" w:cs="Calibri"/>
          <w:b/>
          <w:bCs/>
          <w:color w:val="000000"/>
          <w:sz w:val="22"/>
          <w:szCs w:val="22"/>
          <w:u w:val="single"/>
          <w:lang w:eastAsia="fr-FR"/>
        </w:rPr>
        <w:t>Eléments de contenus et capacités à développer :</w:t>
      </w:r>
    </w:p>
    <w:p w14:paraId="777AD29F" w14:textId="77777777" w:rsidR="003F1950" w:rsidRPr="003F1950" w:rsidRDefault="003F1950" w:rsidP="003F1950">
      <w:pPr>
        <w:rPr>
          <w:rFonts w:ascii="Times New Roman" w:eastAsia="Times New Roman" w:hAnsi="Times New Roman" w:cs="Times New Roman"/>
          <w:lang w:eastAsia="fr-FR"/>
        </w:rPr>
      </w:pPr>
      <w:r w:rsidRPr="003F1950">
        <w:rPr>
          <w:rFonts w:ascii="Calibri" w:eastAsia="Times New Roman" w:hAnsi="Calibri" w:cs="Calibri"/>
          <w:b/>
          <w:bCs/>
          <w:color w:val="000000"/>
          <w:sz w:val="18"/>
          <w:szCs w:val="18"/>
          <w:lang w:eastAsia="fr-FR"/>
        </w:rPr>
        <w:t>Attention</w:t>
      </w:r>
      <w:r w:rsidRPr="003F1950">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3950388F" w14:textId="77777777" w:rsidR="001F532E" w:rsidRPr="001F532E" w:rsidRDefault="001F532E" w:rsidP="00A765F9">
      <w:pPr>
        <w:numPr>
          <w:ilvl w:val="0"/>
          <w:numId w:val="36"/>
        </w:numPr>
        <w:shd w:val="clear" w:color="auto" w:fill="FFFFFF"/>
        <w:spacing w:before="280"/>
        <w:ind w:left="993"/>
        <w:textAlignment w:val="baseline"/>
        <w:rPr>
          <w:rFonts w:ascii="Calibri" w:eastAsia="Times New Roman" w:hAnsi="Calibri" w:cs="Calibri"/>
          <w:color w:val="333333"/>
          <w:sz w:val="22"/>
          <w:szCs w:val="22"/>
          <w:lang w:eastAsia="fr-FR"/>
        </w:rPr>
      </w:pPr>
      <w:r w:rsidRPr="001F532E">
        <w:rPr>
          <w:rFonts w:ascii="Calibri" w:eastAsia="Times New Roman" w:hAnsi="Calibri" w:cs="Calibri"/>
          <w:color w:val="333333"/>
          <w:sz w:val="22"/>
          <w:szCs w:val="22"/>
          <w:lang w:eastAsia="fr-FR"/>
        </w:rPr>
        <w:t>Comprendre les missions et le fonctionnement du Comité Social Economique (CSE)</w:t>
      </w:r>
    </w:p>
    <w:p w14:paraId="5596972C" w14:textId="77777777" w:rsidR="001F532E" w:rsidRPr="001F532E" w:rsidRDefault="001F532E" w:rsidP="00A765F9">
      <w:pPr>
        <w:numPr>
          <w:ilvl w:val="0"/>
          <w:numId w:val="36"/>
        </w:numPr>
        <w:shd w:val="clear" w:color="auto" w:fill="FFFFFF"/>
        <w:ind w:left="993"/>
        <w:textAlignment w:val="baseline"/>
        <w:rPr>
          <w:rFonts w:ascii="Calibri" w:eastAsia="Times New Roman" w:hAnsi="Calibri" w:cs="Calibri"/>
          <w:color w:val="333333"/>
          <w:sz w:val="22"/>
          <w:szCs w:val="22"/>
          <w:lang w:eastAsia="fr-FR"/>
        </w:rPr>
      </w:pPr>
      <w:r w:rsidRPr="001F532E">
        <w:rPr>
          <w:rFonts w:ascii="Calibri" w:eastAsia="Times New Roman" w:hAnsi="Calibri" w:cs="Calibri"/>
          <w:color w:val="333333"/>
          <w:sz w:val="22"/>
          <w:szCs w:val="22"/>
          <w:lang w:eastAsia="fr-FR"/>
        </w:rPr>
        <w:t>Connaitre les attributions du CSE en matière économique et sociale</w:t>
      </w:r>
    </w:p>
    <w:p w14:paraId="0D3248EE" w14:textId="77777777" w:rsidR="001F532E" w:rsidRPr="001F532E" w:rsidRDefault="001F532E" w:rsidP="00A765F9">
      <w:pPr>
        <w:numPr>
          <w:ilvl w:val="0"/>
          <w:numId w:val="36"/>
        </w:numPr>
        <w:shd w:val="clear" w:color="auto" w:fill="FFFFFF"/>
        <w:ind w:left="993"/>
        <w:textAlignment w:val="baseline"/>
        <w:rPr>
          <w:rFonts w:ascii="Calibri" w:eastAsia="Times New Roman" w:hAnsi="Calibri" w:cs="Calibri"/>
          <w:color w:val="333333"/>
          <w:sz w:val="22"/>
          <w:szCs w:val="22"/>
          <w:lang w:eastAsia="fr-FR"/>
        </w:rPr>
      </w:pPr>
      <w:r w:rsidRPr="001F532E">
        <w:rPr>
          <w:rFonts w:ascii="Calibri" w:eastAsia="Times New Roman" w:hAnsi="Calibri" w:cs="Calibri"/>
          <w:color w:val="333333"/>
          <w:sz w:val="22"/>
          <w:szCs w:val="22"/>
          <w:lang w:eastAsia="fr-FR"/>
        </w:rPr>
        <w:t>Contribuer à une politique globale de santé au travail et de prévention des risques</w:t>
      </w:r>
    </w:p>
    <w:p w14:paraId="5D24930C" w14:textId="77777777" w:rsidR="001F532E" w:rsidRPr="001F532E" w:rsidRDefault="001F532E" w:rsidP="00A765F9">
      <w:pPr>
        <w:numPr>
          <w:ilvl w:val="0"/>
          <w:numId w:val="36"/>
        </w:numPr>
        <w:shd w:val="clear" w:color="auto" w:fill="FFFFFF"/>
        <w:ind w:left="993"/>
        <w:textAlignment w:val="baseline"/>
        <w:rPr>
          <w:rFonts w:ascii="Calibri" w:eastAsia="Times New Roman" w:hAnsi="Calibri" w:cs="Calibri"/>
          <w:color w:val="333333"/>
          <w:sz w:val="22"/>
          <w:szCs w:val="22"/>
          <w:lang w:eastAsia="fr-FR"/>
        </w:rPr>
      </w:pPr>
      <w:r w:rsidRPr="001F532E">
        <w:rPr>
          <w:rFonts w:ascii="Calibri" w:eastAsia="Times New Roman" w:hAnsi="Calibri" w:cs="Calibri"/>
          <w:color w:val="333333"/>
          <w:sz w:val="22"/>
          <w:szCs w:val="22"/>
          <w:lang w:eastAsia="fr-FR"/>
        </w:rPr>
        <w:t>Participer au développement de la prévention des risques dans l'entreprise en prenant en charge la Qualité de Vie au Travail (QVT) et les Risques Psychosociaux (RPS)</w:t>
      </w:r>
    </w:p>
    <w:p w14:paraId="5F2A233A" w14:textId="77777777" w:rsidR="001F532E" w:rsidRPr="001F532E" w:rsidRDefault="001F532E" w:rsidP="001F532E">
      <w:pPr>
        <w:shd w:val="clear" w:color="auto" w:fill="FFFFFF"/>
        <w:ind w:left="720"/>
        <w:rPr>
          <w:rFonts w:ascii="Times New Roman" w:eastAsia="Times New Roman" w:hAnsi="Times New Roman" w:cs="Times New Roman"/>
          <w:sz w:val="22"/>
          <w:szCs w:val="22"/>
          <w:lang w:eastAsia="fr-FR"/>
        </w:rPr>
      </w:pPr>
      <w:r w:rsidRPr="001F532E">
        <w:rPr>
          <w:rFonts w:ascii="Times New Roman" w:eastAsia="Times New Roman" w:hAnsi="Times New Roman" w:cs="Times New Roman"/>
          <w:sz w:val="22"/>
          <w:szCs w:val="22"/>
          <w:lang w:eastAsia="fr-FR"/>
        </w:rPr>
        <w:t> </w:t>
      </w:r>
    </w:p>
    <w:p w14:paraId="6E96492D" w14:textId="298BCFCC" w:rsidR="001F532E" w:rsidRPr="001F532E" w:rsidRDefault="001F532E" w:rsidP="001F532E">
      <w:pPr>
        <w:shd w:val="clear" w:color="auto" w:fill="FFFFFF"/>
        <w:rPr>
          <w:rFonts w:ascii="Times New Roman" w:eastAsia="Times New Roman" w:hAnsi="Times New Roman" w:cs="Times New Roman"/>
          <w:sz w:val="22"/>
          <w:szCs w:val="22"/>
          <w:lang w:eastAsia="fr-FR"/>
        </w:rPr>
      </w:pPr>
      <w:r w:rsidRPr="001F532E">
        <w:rPr>
          <w:rFonts w:ascii="Calibri" w:eastAsia="Times New Roman" w:hAnsi="Calibri" w:cs="Calibri"/>
          <w:color w:val="333333"/>
          <w:sz w:val="22"/>
          <w:szCs w:val="22"/>
          <w:lang w:eastAsia="fr-FR"/>
        </w:rPr>
        <w:t xml:space="preserve">NB : Le programme doit correspondre au référentiel national de cette formation. </w:t>
      </w:r>
      <w:r w:rsidRPr="001F532E">
        <w:rPr>
          <w:rFonts w:ascii="Calibri" w:eastAsia="Times New Roman" w:hAnsi="Calibri" w:cs="Calibri"/>
          <w:color w:val="0000FF"/>
          <w:sz w:val="22"/>
          <w:szCs w:val="22"/>
          <w:lang w:eastAsia="fr-FR"/>
        </w:rPr>
        <w:t>Seul</w:t>
      </w:r>
      <w:r>
        <w:rPr>
          <w:rFonts w:ascii="Calibri" w:eastAsia="Times New Roman" w:hAnsi="Calibri" w:cs="Calibri"/>
          <w:color w:val="0000FF"/>
          <w:sz w:val="22"/>
          <w:szCs w:val="22"/>
          <w:lang w:eastAsia="fr-FR"/>
        </w:rPr>
        <w:t>es</w:t>
      </w:r>
      <w:r w:rsidRPr="001F532E">
        <w:rPr>
          <w:rFonts w:ascii="Calibri" w:eastAsia="Times New Roman" w:hAnsi="Calibri" w:cs="Calibri"/>
          <w:color w:val="0000FF"/>
          <w:sz w:val="22"/>
          <w:szCs w:val="22"/>
          <w:lang w:eastAsia="fr-FR"/>
        </w:rPr>
        <w:t xml:space="preserve"> les réponses des prestataires disposant de l’agrément de la Direction régionale de l’économie, de l’emploi, du travail et des solidarités (DREETS) pour dispenser cette formation pourront être prises en compte</w:t>
      </w:r>
    </w:p>
    <w:p w14:paraId="16822CC6" w14:textId="77777777" w:rsidR="001F532E" w:rsidRPr="001F532E" w:rsidRDefault="001F532E" w:rsidP="001F532E">
      <w:pPr>
        <w:rPr>
          <w:rFonts w:ascii="Times New Roman" w:eastAsia="Times New Roman" w:hAnsi="Times New Roman" w:cs="Times New Roman"/>
          <w:sz w:val="22"/>
          <w:szCs w:val="22"/>
          <w:lang w:eastAsia="fr-FR"/>
        </w:rPr>
      </w:pPr>
    </w:p>
    <w:p w14:paraId="6192D0B0" w14:textId="30C52E75" w:rsidR="001F532E" w:rsidRPr="001F532E" w:rsidRDefault="001F532E" w:rsidP="00706C19">
      <w:pPr>
        <w:rPr>
          <w:rFonts w:ascii="Times New Roman" w:eastAsia="Times New Roman" w:hAnsi="Times New Roman" w:cs="Times New Roman"/>
          <w:sz w:val="22"/>
          <w:szCs w:val="22"/>
          <w:lang w:eastAsia="fr-FR"/>
        </w:rPr>
      </w:pPr>
      <w:r w:rsidRPr="001F532E">
        <w:rPr>
          <w:rFonts w:ascii="Calibri" w:eastAsia="Times New Roman" w:hAnsi="Calibri" w:cs="Calibri"/>
          <w:b/>
          <w:bCs/>
          <w:color w:val="000000"/>
          <w:sz w:val="22"/>
          <w:szCs w:val="22"/>
          <w:u w:val="single"/>
          <w:lang w:eastAsia="fr-FR"/>
        </w:rPr>
        <w:t>Formats envisagés</w:t>
      </w:r>
      <w:r w:rsidR="00706C19">
        <w:rPr>
          <w:rFonts w:ascii="Calibri" w:eastAsia="Times New Roman" w:hAnsi="Calibri" w:cs="Calibri"/>
          <w:b/>
          <w:bCs/>
          <w:color w:val="000000"/>
          <w:sz w:val="22"/>
          <w:szCs w:val="22"/>
          <w:u w:val="single"/>
          <w:lang w:eastAsia="fr-FR"/>
        </w:rPr>
        <w:t xml:space="preserve"> : </w:t>
      </w:r>
      <w:r w:rsidRPr="001F532E">
        <w:rPr>
          <w:rFonts w:ascii="Calibri" w:eastAsia="Times New Roman" w:hAnsi="Calibri" w:cs="Calibri"/>
          <w:color w:val="000000"/>
          <w:sz w:val="22"/>
          <w:szCs w:val="22"/>
          <w:lang w:eastAsia="fr-FR"/>
        </w:rPr>
        <w:t xml:space="preserve">Cette formation </w:t>
      </w:r>
      <w:r w:rsidR="00FF7A12">
        <w:rPr>
          <w:rFonts w:ascii="Calibri" w:eastAsia="Times New Roman" w:hAnsi="Calibri" w:cs="Calibri"/>
          <w:color w:val="000000"/>
          <w:sz w:val="22"/>
          <w:szCs w:val="22"/>
          <w:lang w:eastAsia="fr-FR"/>
        </w:rPr>
        <w:t xml:space="preserve">collective </w:t>
      </w:r>
      <w:r w:rsidRPr="001F532E">
        <w:rPr>
          <w:rFonts w:ascii="Calibri" w:eastAsia="Times New Roman" w:hAnsi="Calibri" w:cs="Calibri"/>
          <w:color w:val="000000"/>
          <w:sz w:val="22"/>
          <w:szCs w:val="22"/>
          <w:lang w:eastAsia="fr-FR"/>
        </w:rPr>
        <w:t>peut se concevoir en présentiel ou en distanciel. Compte tenu de la durée, dans l’hypothèse d’une formation à distance il sera néanmoins nécessaire de proposer un séquençage adapté.</w:t>
      </w:r>
    </w:p>
    <w:p w14:paraId="43ECF2FC" w14:textId="77777777" w:rsidR="00706C19" w:rsidRDefault="00706C19" w:rsidP="001F532E">
      <w:pPr>
        <w:rPr>
          <w:rFonts w:ascii="Calibri" w:eastAsia="Times New Roman" w:hAnsi="Calibri" w:cs="Calibri"/>
          <w:b/>
          <w:bCs/>
          <w:color w:val="000000"/>
          <w:sz w:val="22"/>
          <w:szCs w:val="22"/>
          <w:u w:val="single"/>
          <w:lang w:eastAsia="fr-FR"/>
        </w:rPr>
      </w:pPr>
    </w:p>
    <w:p w14:paraId="7E47BFD6" w14:textId="37E76A7C" w:rsidR="001F532E" w:rsidRPr="001F532E" w:rsidRDefault="001F532E" w:rsidP="001F532E">
      <w:pPr>
        <w:rPr>
          <w:rFonts w:ascii="Times New Roman" w:eastAsia="Times New Roman" w:hAnsi="Times New Roman" w:cs="Times New Roman"/>
          <w:sz w:val="22"/>
          <w:szCs w:val="22"/>
          <w:lang w:eastAsia="fr-FR"/>
        </w:rPr>
      </w:pPr>
      <w:r w:rsidRPr="001F532E">
        <w:rPr>
          <w:rFonts w:ascii="Calibri" w:eastAsia="Times New Roman" w:hAnsi="Calibri" w:cs="Calibri"/>
          <w:b/>
          <w:bCs/>
          <w:color w:val="000000"/>
          <w:sz w:val="22"/>
          <w:szCs w:val="22"/>
          <w:u w:val="single"/>
          <w:lang w:eastAsia="fr-FR"/>
        </w:rPr>
        <w:t>Durée prévisionnelle de la formation : 5 jours (35 heures)</w:t>
      </w:r>
      <w:r w:rsidR="003F1950">
        <w:rPr>
          <w:rFonts w:ascii="Calibri" w:eastAsia="Times New Roman" w:hAnsi="Calibri" w:cs="Calibri"/>
          <w:b/>
          <w:bCs/>
          <w:color w:val="000000"/>
          <w:sz w:val="22"/>
          <w:szCs w:val="22"/>
          <w:u w:val="single"/>
          <w:lang w:eastAsia="fr-FR"/>
        </w:rPr>
        <w:t xml:space="preserve"> conformément au référentiel</w:t>
      </w:r>
    </w:p>
    <w:p w14:paraId="1DC8588C" w14:textId="738F909B" w:rsidR="003F1950" w:rsidRPr="00565AE4" w:rsidRDefault="003F1950" w:rsidP="003F1950">
      <w:pPr>
        <w:jc w:val="both"/>
        <w:rPr>
          <w:rFonts w:ascii="Times New Roman" w:eastAsia="Times New Roman" w:hAnsi="Times New Roman" w:cs="Times New Roman"/>
          <w:lang w:eastAsia="fr-FR"/>
        </w:rPr>
      </w:pPr>
      <w:r w:rsidRPr="00565AE4">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30DA3A39" w14:textId="29F9BFAA" w:rsidR="00012494" w:rsidRDefault="00012494" w:rsidP="00012494">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6C74BC17" w14:textId="488E60B1" w:rsidR="00706C19" w:rsidRDefault="00706C19" w:rsidP="00706C19">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37</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Mettre en place un accord d’entreprise</w:t>
      </w:r>
    </w:p>
    <w:p w14:paraId="6A1CC314" w14:textId="77777777" w:rsidR="00706C19" w:rsidRDefault="00706C19" w:rsidP="00012494">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107260E7" w14:textId="77777777" w:rsidR="00053FDD" w:rsidRPr="00053FDD" w:rsidRDefault="00053FDD" w:rsidP="00053FDD">
      <w:pPr>
        <w:rPr>
          <w:rFonts w:ascii="Times New Roman" w:eastAsia="Times New Roman" w:hAnsi="Times New Roman" w:cs="Times New Roman"/>
          <w:lang w:eastAsia="fr-FR"/>
        </w:rPr>
      </w:pPr>
      <w:r w:rsidRPr="00053FDD">
        <w:rPr>
          <w:rFonts w:ascii="Calibri" w:eastAsia="Times New Roman" w:hAnsi="Calibri" w:cs="Calibri"/>
          <w:b/>
          <w:bCs/>
          <w:color w:val="000000"/>
          <w:sz w:val="22"/>
          <w:szCs w:val="22"/>
          <w:u w:val="single"/>
          <w:lang w:eastAsia="fr-FR"/>
        </w:rPr>
        <w:t>Contexte général : </w:t>
      </w:r>
    </w:p>
    <w:p w14:paraId="0EFC2AA7" w14:textId="77777777" w:rsidR="00053FDD" w:rsidRPr="00053FDD" w:rsidRDefault="00053FDD" w:rsidP="00053FDD">
      <w:pPr>
        <w:rPr>
          <w:rFonts w:ascii="Times New Roman" w:eastAsia="Times New Roman" w:hAnsi="Times New Roman" w:cs="Times New Roman"/>
          <w:lang w:eastAsia="fr-FR"/>
        </w:rPr>
      </w:pPr>
    </w:p>
    <w:p w14:paraId="7AFD0D00" w14:textId="77777777" w:rsidR="00053FDD" w:rsidRPr="00053FDD" w:rsidRDefault="00053FDD" w:rsidP="00053FDD">
      <w:pPr>
        <w:spacing w:after="240"/>
        <w:rPr>
          <w:rFonts w:ascii="Times New Roman" w:eastAsia="Times New Roman" w:hAnsi="Times New Roman" w:cs="Times New Roman"/>
          <w:lang w:eastAsia="fr-FR"/>
        </w:rPr>
      </w:pPr>
      <w:r w:rsidRPr="00053FDD">
        <w:rPr>
          <w:rFonts w:ascii="Calibri" w:eastAsia="Times New Roman" w:hAnsi="Calibri" w:cs="Calibri"/>
          <w:color w:val="000000"/>
          <w:sz w:val="22"/>
          <w:szCs w:val="22"/>
          <w:lang w:eastAsia="fr-FR"/>
        </w:rPr>
        <w:t>La loi travail et les ordonnances Macron ont réformé en profondeur le Code du travail pour donner plus de flexibilité et de sécurisation aux entreprises avec un renforcement des conditions de travail des salariés.</w:t>
      </w:r>
    </w:p>
    <w:p w14:paraId="58E8AC04" w14:textId="77777777" w:rsidR="00053FDD" w:rsidRPr="00053FDD" w:rsidRDefault="00053FDD" w:rsidP="00053FDD">
      <w:pPr>
        <w:spacing w:after="240"/>
        <w:rPr>
          <w:rFonts w:ascii="Times New Roman" w:eastAsia="Times New Roman" w:hAnsi="Times New Roman" w:cs="Times New Roman"/>
          <w:lang w:eastAsia="fr-FR"/>
        </w:rPr>
      </w:pPr>
      <w:r w:rsidRPr="00053FDD">
        <w:rPr>
          <w:rFonts w:ascii="Calibri" w:eastAsia="Times New Roman" w:hAnsi="Calibri" w:cs="Calibri"/>
          <w:color w:val="000000"/>
          <w:sz w:val="22"/>
          <w:szCs w:val="22"/>
          <w:lang w:eastAsia="fr-FR"/>
        </w:rPr>
        <w:t>Elle fait de la négociation d'entreprise le socle de la négociation collective, au détriment des branches qui disposent d’une compétence d’attribution. Cela marque la fin du principe de supplétivité des accords d'entreprise, même si dans certains domaines des prérogatives relèvent de la négociation de branche.</w:t>
      </w:r>
    </w:p>
    <w:p w14:paraId="711BE865" w14:textId="77777777" w:rsidR="00053FDD" w:rsidRPr="00053FDD" w:rsidRDefault="00053FDD" w:rsidP="00053FDD">
      <w:pPr>
        <w:spacing w:after="240"/>
        <w:rPr>
          <w:rFonts w:ascii="Times New Roman" w:eastAsia="Times New Roman" w:hAnsi="Times New Roman" w:cs="Times New Roman"/>
          <w:lang w:eastAsia="fr-FR"/>
        </w:rPr>
      </w:pPr>
      <w:r w:rsidRPr="00053FDD">
        <w:rPr>
          <w:rFonts w:ascii="Calibri" w:eastAsia="Times New Roman" w:hAnsi="Calibri" w:cs="Calibri"/>
          <w:color w:val="000000"/>
          <w:sz w:val="22"/>
          <w:szCs w:val="22"/>
          <w:lang w:eastAsia="fr-FR"/>
        </w:rPr>
        <w:t>Cette réforme marque une inversion de la hiérarchie des normes afin de favoriser la négociation au plus près des besoins de l’entreprise, des salariés.</w:t>
      </w:r>
    </w:p>
    <w:p w14:paraId="56AF6DD1" w14:textId="77777777" w:rsidR="00053FDD" w:rsidRPr="00053FDD" w:rsidRDefault="00053FDD" w:rsidP="00053FDD">
      <w:pPr>
        <w:spacing w:after="240"/>
        <w:rPr>
          <w:rFonts w:ascii="Times New Roman" w:eastAsia="Times New Roman" w:hAnsi="Times New Roman" w:cs="Times New Roman"/>
          <w:lang w:eastAsia="fr-FR"/>
        </w:rPr>
      </w:pPr>
      <w:r w:rsidRPr="00053FDD">
        <w:rPr>
          <w:rFonts w:ascii="Calibri" w:eastAsia="Times New Roman" w:hAnsi="Calibri" w:cs="Calibri"/>
          <w:color w:val="000000"/>
          <w:sz w:val="22"/>
          <w:szCs w:val="22"/>
          <w:lang w:eastAsia="fr-FR"/>
        </w:rPr>
        <w:t>Si l’accord d’entreprise est un outil issu du dialogue social permettant d’adapter les règles aux aspirations de l’entreprise et de ses salariés, les conditions de sa mise en œuvre sont encadrées et imposent le respect d’un processus qu’il convient de maîtriser</w:t>
      </w:r>
    </w:p>
    <w:p w14:paraId="2314BFF9" w14:textId="77777777" w:rsidR="00053FDD" w:rsidRPr="00053FDD" w:rsidRDefault="00053FDD" w:rsidP="00053FDD">
      <w:pPr>
        <w:jc w:val="both"/>
        <w:rPr>
          <w:rFonts w:ascii="Times New Roman" w:eastAsia="Times New Roman" w:hAnsi="Times New Roman" w:cs="Times New Roman"/>
          <w:lang w:eastAsia="fr-FR"/>
        </w:rPr>
      </w:pPr>
      <w:r w:rsidRPr="00053FDD">
        <w:rPr>
          <w:rFonts w:ascii="Calibri" w:eastAsia="Times New Roman" w:hAnsi="Calibri" w:cs="Calibri"/>
          <w:b/>
          <w:bCs/>
          <w:color w:val="000000"/>
          <w:sz w:val="22"/>
          <w:szCs w:val="22"/>
          <w:u w:val="single"/>
          <w:lang w:eastAsia="fr-FR"/>
        </w:rPr>
        <w:lastRenderedPageBreak/>
        <w:t>Objectif de formation : </w:t>
      </w:r>
    </w:p>
    <w:p w14:paraId="6E156D26" w14:textId="77777777" w:rsidR="00053FDD" w:rsidRPr="00053FDD" w:rsidRDefault="00053FDD" w:rsidP="00053FDD">
      <w:pPr>
        <w:rPr>
          <w:rFonts w:ascii="Calibri" w:eastAsia="Times New Roman" w:hAnsi="Calibri" w:cs="Calibri"/>
          <w:color w:val="000000"/>
          <w:sz w:val="22"/>
          <w:szCs w:val="22"/>
          <w:lang w:eastAsia="fr-FR"/>
        </w:rPr>
      </w:pPr>
      <w:r w:rsidRPr="00053FDD">
        <w:rPr>
          <w:rFonts w:ascii="Calibri" w:eastAsia="Times New Roman" w:hAnsi="Calibri" w:cs="Calibri"/>
          <w:color w:val="000000"/>
          <w:sz w:val="22"/>
          <w:szCs w:val="22"/>
          <w:lang w:eastAsia="fr-FR"/>
        </w:rPr>
        <w:t>Cette formation a pour but de donner aux participants les connaissances et compétences nécessaires à la mise en place d’un accord d’entreprise, dans le respect du dialogue social et du code du travail.</w:t>
      </w:r>
    </w:p>
    <w:p w14:paraId="470945C3" w14:textId="77777777" w:rsidR="00053FDD" w:rsidRPr="00053FDD" w:rsidRDefault="00053FDD" w:rsidP="00053FDD">
      <w:pPr>
        <w:rPr>
          <w:rFonts w:ascii="Times New Roman" w:eastAsia="Times New Roman" w:hAnsi="Times New Roman" w:cs="Times New Roman"/>
          <w:lang w:eastAsia="fr-FR"/>
        </w:rPr>
      </w:pPr>
    </w:p>
    <w:p w14:paraId="51C0D6F8" w14:textId="42D31C47" w:rsidR="00053FDD" w:rsidRPr="00053FDD" w:rsidRDefault="00053FDD" w:rsidP="00053FDD">
      <w:pPr>
        <w:jc w:val="both"/>
        <w:rPr>
          <w:rFonts w:ascii="Times New Roman" w:eastAsia="Times New Roman" w:hAnsi="Times New Roman" w:cs="Times New Roman"/>
          <w:lang w:eastAsia="fr-FR"/>
        </w:rPr>
      </w:pPr>
      <w:r w:rsidRPr="00053FDD">
        <w:rPr>
          <w:rFonts w:ascii="Calibri" w:eastAsia="Times New Roman" w:hAnsi="Calibri" w:cs="Calibri"/>
          <w:b/>
          <w:bCs/>
          <w:color w:val="000000"/>
          <w:sz w:val="22"/>
          <w:szCs w:val="22"/>
          <w:u w:val="single"/>
          <w:lang w:eastAsia="fr-FR"/>
        </w:rPr>
        <w:t>Public : </w:t>
      </w:r>
      <w:r w:rsidRPr="00053FDD">
        <w:rPr>
          <w:rFonts w:ascii="Calibri" w:eastAsia="Times New Roman" w:hAnsi="Calibri" w:cs="Calibri"/>
          <w:color w:val="000000"/>
          <w:sz w:val="22"/>
          <w:szCs w:val="22"/>
          <w:lang w:eastAsia="fr-FR"/>
        </w:rPr>
        <w:t>Directeurs, DRH</w:t>
      </w:r>
    </w:p>
    <w:p w14:paraId="59767347" w14:textId="77777777" w:rsidR="00053FDD" w:rsidRPr="00053FDD" w:rsidRDefault="00053FDD" w:rsidP="00053FDD">
      <w:pPr>
        <w:rPr>
          <w:rFonts w:ascii="Times New Roman" w:eastAsia="Times New Roman" w:hAnsi="Times New Roman" w:cs="Times New Roman"/>
          <w:lang w:eastAsia="fr-FR"/>
        </w:rPr>
      </w:pPr>
    </w:p>
    <w:p w14:paraId="30313DE4" w14:textId="77777777" w:rsidR="00053FDD" w:rsidRPr="00053FDD" w:rsidRDefault="00053FDD" w:rsidP="00053FDD">
      <w:pPr>
        <w:jc w:val="both"/>
        <w:rPr>
          <w:rFonts w:ascii="Times New Roman" w:eastAsia="Times New Roman" w:hAnsi="Times New Roman" w:cs="Times New Roman"/>
          <w:lang w:eastAsia="fr-FR"/>
        </w:rPr>
      </w:pPr>
      <w:r w:rsidRPr="00053FDD">
        <w:rPr>
          <w:rFonts w:ascii="Calibri" w:eastAsia="Times New Roman" w:hAnsi="Calibri" w:cs="Calibri"/>
          <w:b/>
          <w:bCs/>
          <w:color w:val="000000"/>
          <w:sz w:val="22"/>
          <w:szCs w:val="22"/>
          <w:u w:val="single"/>
          <w:lang w:eastAsia="fr-FR"/>
        </w:rPr>
        <w:t>Eléments de contenus et capacités à développer :</w:t>
      </w:r>
    </w:p>
    <w:p w14:paraId="6C201829" w14:textId="77777777" w:rsidR="00053FDD" w:rsidRPr="00053FDD" w:rsidRDefault="00053FDD" w:rsidP="00053FDD">
      <w:pPr>
        <w:rPr>
          <w:rFonts w:ascii="Times New Roman" w:eastAsia="Times New Roman" w:hAnsi="Times New Roman" w:cs="Times New Roman"/>
          <w:lang w:eastAsia="fr-FR"/>
        </w:rPr>
      </w:pPr>
      <w:r w:rsidRPr="00053FDD">
        <w:rPr>
          <w:rFonts w:ascii="Calibri" w:eastAsia="Times New Roman" w:hAnsi="Calibri" w:cs="Calibri"/>
          <w:b/>
          <w:bCs/>
          <w:color w:val="000000"/>
          <w:sz w:val="18"/>
          <w:szCs w:val="18"/>
          <w:lang w:eastAsia="fr-FR"/>
        </w:rPr>
        <w:t>Attention</w:t>
      </w:r>
      <w:r w:rsidRPr="00053FDD">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264BCFE9" w14:textId="77777777" w:rsidR="00053FDD" w:rsidRPr="00053FDD" w:rsidRDefault="00053FDD" w:rsidP="00A765F9">
      <w:pPr>
        <w:numPr>
          <w:ilvl w:val="0"/>
          <w:numId w:val="37"/>
        </w:numPr>
        <w:textAlignment w:val="baseline"/>
        <w:rPr>
          <w:rFonts w:ascii="Calibri" w:eastAsia="Times New Roman" w:hAnsi="Calibri" w:cs="Calibri"/>
          <w:color w:val="000000"/>
          <w:sz w:val="22"/>
          <w:szCs w:val="22"/>
          <w:lang w:eastAsia="fr-FR"/>
        </w:rPr>
      </w:pPr>
      <w:r w:rsidRPr="00053FDD">
        <w:rPr>
          <w:rFonts w:ascii="Calibri" w:eastAsia="Times New Roman" w:hAnsi="Calibri" w:cs="Calibri"/>
          <w:color w:val="000000"/>
          <w:sz w:val="22"/>
          <w:szCs w:val="22"/>
          <w:lang w:eastAsia="fr-FR"/>
        </w:rPr>
        <w:t>Connaître le cadre légal de la mise en œuvre d’un accord d’entreprise</w:t>
      </w:r>
    </w:p>
    <w:p w14:paraId="4573F097" w14:textId="77777777" w:rsidR="00053FDD" w:rsidRPr="00053FDD" w:rsidRDefault="00053FDD" w:rsidP="00A765F9">
      <w:pPr>
        <w:numPr>
          <w:ilvl w:val="0"/>
          <w:numId w:val="37"/>
        </w:numPr>
        <w:textAlignment w:val="baseline"/>
        <w:rPr>
          <w:rFonts w:ascii="Calibri" w:eastAsia="Times New Roman" w:hAnsi="Calibri" w:cs="Calibri"/>
          <w:color w:val="000000"/>
          <w:sz w:val="22"/>
          <w:szCs w:val="22"/>
          <w:lang w:eastAsia="fr-FR"/>
        </w:rPr>
      </w:pPr>
      <w:r w:rsidRPr="00053FDD">
        <w:rPr>
          <w:rFonts w:ascii="Calibri" w:eastAsia="Times New Roman" w:hAnsi="Calibri" w:cs="Calibri"/>
          <w:color w:val="000000"/>
          <w:sz w:val="22"/>
          <w:szCs w:val="22"/>
          <w:lang w:eastAsia="fr-FR"/>
        </w:rPr>
        <w:t>Comprendre la hiérarchie des normes et connaître les domaines de recours à l’accord d’entreprise</w:t>
      </w:r>
    </w:p>
    <w:p w14:paraId="0BE1AD9F" w14:textId="77777777" w:rsidR="00053FDD" w:rsidRPr="00053FDD" w:rsidRDefault="00053FDD" w:rsidP="00A765F9">
      <w:pPr>
        <w:numPr>
          <w:ilvl w:val="0"/>
          <w:numId w:val="37"/>
        </w:numPr>
        <w:textAlignment w:val="baseline"/>
        <w:rPr>
          <w:rFonts w:ascii="Calibri" w:eastAsia="Times New Roman" w:hAnsi="Calibri" w:cs="Calibri"/>
          <w:color w:val="000000"/>
          <w:sz w:val="22"/>
          <w:szCs w:val="22"/>
          <w:lang w:eastAsia="fr-FR"/>
        </w:rPr>
      </w:pPr>
      <w:r w:rsidRPr="00053FDD">
        <w:rPr>
          <w:rFonts w:ascii="Calibri" w:eastAsia="Times New Roman" w:hAnsi="Calibri" w:cs="Calibri"/>
          <w:color w:val="000000"/>
          <w:sz w:val="22"/>
          <w:szCs w:val="22"/>
          <w:lang w:eastAsia="fr-FR"/>
        </w:rPr>
        <w:t>Savoir négocier avec les partenaires sociaux</w:t>
      </w:r>
    </w:p>
    <w:p w14:paraId="6BCE5B4A" w14:textId="77777777" w:rsidR="00053FDD" w:rsidRPr="00053FDD" w:rsidRDefault="00053FDD" w:rsidP="00A765F9">
      <w:pPr>
        <w:numPr>
          <w:ilvl w:val="0"/>
          <w:numId w:val="37"/>
        </w:numPr>
        <w:textAlignment w:val="baseline"/>
        <w:rPr>
          <w:rFonts w:ascii="Calibri" w:eastAsia="Times New Roman" w:hAnsi="Calibri" w:cs="Calibri"/>
          <w:color w:val="000000"/>
          <w:sz w:val="22"/>
          <w:szCs w:val="22"/>
          <w:lang w:eastAsia="fr-FR"/>
        </w:rPr>
      </w:pPr>
      <w:r w:rsidRPr="00053FDD">
        <w:rPr>
          <w:rFonts w:ascii="Calibri" w:eastAsia="Times New Roman" w:hAnsi="Calibri" w:cs="Calibri"/>
          <w:color w:val="000000"/>
          <w:sz w:val="22"/>
          <w:szCs w:val="22"/>
          <w:lang w:eastAsia="fr-FR"/>
        </w:rPr>
        <w:t>Savoir conclure et formaliser un accord d’entreprise</w:t>
      </w:r>
    </w:p>
    <w:p w14:paraId="66911E5E" w14:textId="77777777" w:rsidR="00053FDD" w:rsidRPr="00053FDD" w:rsidRDefault="00053FDD" w:rsidP="00A765F9">
      <w:pPr>
        <w:numPr>
          <w:ilvl w:val="0"/>
          <w:numId w:val="37"/>
        </w:numPr>
        <w:spacing w:after="240"/>
        <w:textAlignment w:val="baseline"/>
        <w:rPr>
          <w:rFonts w:ascii="Calibri" w:eastAsia="Times New Roman" w:hAnsi="Calibri" w:cs="Calibri"/>
          <w:color w:val="000000"/>
          <w:sz w:val="22"/>
          <w:szCs w:val="22"/>
          <w:lang w:eastAsia="fr-FR"/>
        </w:rPr>
      </w:pPr>
      <w:r w:rsidRPr="00053FDD">
        <w:rPr>
          <w:rFonts w:ascii="Calibri" w:eastAsia="Times New Roman" w:hAnsi="Calibri" w:cs="Calibri"/>
          <w:color w:val="000000"/>
          <w:sz w:val="22"/>
          <w:szCs w:val="22"/>
          <w:lang w:eastAsia="fr-FR"/>
        </w:rPr>
        <w:t>Connaître le processus de recours</w:t>
      </w:r>
    </w:p>
    <w:p w14:paraId="0A775BB2" w14:textId="6062E7D2" w:rsidR="00053FDD" w:rsidRDefault="00053FDD" w:rsidP="00053FDD">
      <w:pPr>
        <w:jc w:val="both"/>
        <w:rPr>
          <w:rFonts w:ascii="Calibri" w:eastAsia="Times New Roman" w:hAnsi="Calibri" w:cs="Calibri"/>
          <w:color w:val="000000"/>
          <w:sz w:val="22"/>
          <w:szCs w:val="22"/>
          <w:lang w:eastAsia="fr-FR"/>
        </w:rPr>
      </w:pPr>
      <w:r w:rsidRPr="00053FDD">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053FDD">
        <w:rPr>
          <w:rFonts w:ascii="Calibri" w:eastAsia="Times New Roman" w:hAnsi="Calibri" w:cs="Calibri"/>
          <w:color w:val="000000"/>
          <w:sz w:val="22"/>
          <w:szCs w:val="22"/>
          <w:lang w:eastAsia="fr-FR"/>
        </w:rPr>
        <w:t xml:space="preserve">Formation </w:t>
      </w:r>
      <w:r w:rsidR="00FF7A12">
        <w:rPr>
          <w:rFonts w:ascii="Calibri" w:eastAsia="Times New Roman" w:hAnsi="Calibri" w:cs="Calibri"/>
          <w:color w:val="000000"/>
          <w:sz w:val="22"/>
          <w:szCs w:val="22"/>
          <w:lang w:eastAsia="fr-FR"/>
        </w:rPr>
        <w:t xml:space="preserve">collective </w:t>
      </w:r>
      <w:r w:rsidRPr="00053FDD">
        <w:rPr>
          <w:rFonts w:ascii="Calibri" w:eastAsia="Times New Roman" w:hAnsi="Calibri" w:cs="Calibri"/>
          <w:color w:val="000000"/>
          <w:sz w:val="22"/>
          <w:szCs w:val="22"/>
          <w:lang w:eastAsia="fr-FR"/>
        </w:rPr>
        <w:t>envisagée en présentiel ou en distanciel. Il conviendra dans ce cas de distinguer les formats en termes de programme, de séquençage pédagogique et de coût.</w:t>
      </w:r>
    </w:p>
    <w:p w14:paraId="397ADBF6" w14:textId="77777777" w:rsidR="00053FDD" w:rsidRPr="00053FDD" w:rsidRDefault="00053FDD" w:rsidP="00053FDD">
      <w:pPr>
        <w:jc w:val="both"/>
        <w:rPr>
          <w:rFonts w:ascii="Times New Roman" w:eastAsia="Times New Roman" w:hAnsi="Times New Roman" w:cs="Times New Roman"/>
          <w:lang w:eastAsia="fr-FR"/>
        </w:rPr>
      </w:pPr>
    </w:p>
    <w:p w14:paraId="6846D8FC" w14:textId="1577670F" w:rsidR="00053FDD" w:rsidRPr="00053FDD" w:rsidRDefault="00053FDD" w:rsidP="00053FDD">
      <w:pPr>
        <w:jc w:val="both"/>
        <w:rPr>
          <w:rFonts w:ascii="Times New Roman" w:eastAsia="Times New Roman" w:hAnsi="Times New Roman" w:cs="Times New Roman"/>
          <w:lang w:eastAsia="fr-FR"/>
        </w:rPr>
      </w:pPr>
      <w:r w:rsidRPr="00053FDD">
        <w:rPr>
          <w:rFonts w:ascii="Calibri" w:eastAsia="Times New Roman" w:hAnsi="Calibri" w:cs="Calibri"/>
          <w:b/>
          <w:bCs/>
          <w:color w:val="000000"/>
          <w:sz w:val="22"/>
          <w:szCs w:val="22"/>
          <w:u w:val="single"/>
          <w:lang w:eastAsia="fr-FR"/>
        </w:rPr>
        <w:t>Durée prévisionnelle de la formation</w:t>
      </w:r>
      <w:r w:rsidRPr="00053FDD">
        <w:rPr>
          <w:rFonts w:ascii="Calibri" w:eastAsia="Times New Roman" w:hAnsi="Calibri" w:cs="Calibri"/>
          <w:color w:val="000000"/>
          <w:sz w:val="22"/>
          <w:szCs w:val="22"/>
          <w:lang w:eastAsia="fr-FR"/>
        </w:rPr>
        <w:t xml:space="preserve"> : 1 jour </w:t>
      </w:r>
      <w:r>
        <w:rPr>
          <w:rFonts w:ascii="Calibri" w:eastAsia="Times New Roman" w:hAnsi="Calibri" w:cs="Calibri"/>
          <w:color w:val="000000"/>
          <w:sz w:val="22"/>
          <w:szCs w:val="22"/>
          <w:lang w:eastAsia="fr-FR"/>
        </w:rPr>
        <w:t>(</w:t>
      </w:r>
      <w:r w:rsidRPr="00053FDD">
        <w:rPr>
          <w:rFonts w:ascii="Calibri" w:eastAsia="Times New Roman" w:hAnsi="Calibri" w:cs="Calibri"/>
          <w:color w:val="000000"/>
          <w:sz w:val="22"/>
          <w:szCs w:val="22"/>
          <w:lang w:eastAsia="fr-FR"/>
        </w:rPr>
        <w:t>7h</w:t>
      </w:r>
      <w:r>
        <w:rPr>
          <w:rFonts w:ascii="Calibri" w:eastAsia="Times New Roman" w:hAnsi="Calibri" w:cs="Calibri"/>
          <w:color w:val="000000"/>
          <w:sz w:val="22"/>
          <w:szCs w:val="22"/>
          <w:lang w:eastAsia="fr-FR"/>
        </w:rPr>
        <w:t>)</w:t>
      </w:r>
    </w:p>
    <w:p w14:paraId="7D8F1E63" w14:textId="77777777" w:rsidR="00327BE0" w:rsidRPr="00565AE4" w:rsidRDefault="00327BE0" w:rsidP="00327BE0">
      <w:pPr>
        <w:jc w:val="both"/>
        <w:rPr>
          <w:rFonts w:ascii="Times New Roman" w:eastAsia="Times New Roman" w:hAnsi="Times New Roman" w:cs="Times New Roman"/>
          <w:lang w:eastAsia="fr-FR"/>
        </w:rPr>
      </w:pPr>
      <w:r w:rsidRPr="00565AE4">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00FF176A" w14:textId="203D5F71" w:rsidR="00053FDD" w:rsidRPr="00053FDD" w:rsidRDefault="00053FDD" w:rsidP="00053FDD">
      <w:pPr>
        <w:jc w:val="both"/>
        <w:rPr>
          <w:rFonts w:ascii="Times New Roman" w:eastAsia="Times New Roman" w:hAnsi="Times New Roman" w:cs="Times New Roman"/>
          <w:lang w:eastAsia="fr-FR"/>
        </w:rPr>
      </w:pPr>
    </w:p>
    <w:p w14:paraId="26179907" w14:textId="77777777" w:rsidR="000B4966" w:rsidRDefault="000B4966" w:rsidP="000B4966">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165D1DEF" w14:textId="5EFEB471" w:rsidR="000B4966" w:rsidRDefault="000B4966" w:rsidP="000B4966">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38</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 xml:space="preserve">Gérer les ressources humaines de mon organisation : les fondamentaux </w:t>
      </w:r>
    </w:p>
    <w:p w14:paraId="5BF837AF" w14:textId="77777777" w:rsidR="00803DB3" w:rsidRPr="00803DB3" w:rsidRDefault="00803DB3" w:rsidP="00803DB3">
      <w:pPr>
        <w:rPr>
          <w:rFonts w:ascii="Times New Roman" w:eastAsia="Times New Roman" w:hAnsi="Times New Roman" w:cs="Times New Roman"/>
          <w:lang w:eastAsia="fr-FR"/>
        </w:rPr>
      </w:pPr>
      <w:r w:rsidRPr="00803DB3">
        <w:rPr>
          <w:rFonts w:ascii="Calibri" w:eastAsia="Times New Roman" w:hAnsi="Calibri" w:cs="Calibri"/>
          <w:b/>
          <w:bCs/>
          <w:color w:val="000000"/>
          <w:sz w:val="22"/>
          <w:szCs w:val="22"/>
          <w:u w:val="single"/>
          <w:lang w:eastAsia="fr-FR"/>
        </w:rPr>
        <w:t>Contexte général : </w:t>
      </w:r>
    </w:p>
    <w:p w14:paraId="5C7D24E5" w14:textId="77777777" w:rsidR="00803DB3" w:rsidRPr="00803DB3" w:rsidRDefault="00803DB3" w:rsidP="00803DB3">
      <w:pPr>
        <w:rPr>
          <w:rFonts w:ascii="Times New Roman" w:eastAsia="Times New Roman" w:hAnsi="Times New Roman" w:cs="Times New Roman"/>
          <w:lang w:eastAsia="fr-FR"/>
        </w:rPr>
      </w:pPr>
      <w:r w:rsidRPr="00803DB3">
        <w:rPr>
          <w:rFonts w:ascii="Calibri" w:eastAsia="Times New Roman" w:hAnsi="Calibri" w:cs="Calibri"/>
          <w:color w:val="000000"/>
          <w:sz w:val="22"/>
          <w:szCs w:val="22"/>
          <w:lang w:eastAsia="fr-FR"/>
        </w:rPr>
        <w:t>Nos structures touristiques ont rapidement évolué. De micro entreprises ou associations, les fusions et autres évolutions nous ont amené à gérer aujourd’hui des entreprises structurées et professionnelles dotées de ressources humaines plus ou moins importantes, ne permettant souvent pas le recrutement d’un “vrai” gestionnaire des ressources humaines. Aussi la fonction est souvent tenue par un responsable administratif (souvent issu d’une évolution interne), ou par la direction, qui s’est au mieux formée “sur le tas”.</w:t>
      </w:r>
    </w:p>
    <w:p w14:paraId="47FD3A62" w14:textId="77777777" w:rsidR="00803DB3" w:rsidRPr="00803DB3" w:rsidRDefault="00803DB3" w:rsidP="00803DB3">
      <w:pPr>
        <w:rPr>
          <w:rFonts w:ascii="Times New Roman" w:eastAsia="Times New Roman" w:hAnsi="Times New Roman" w:cs="Times New Roman"/>
          <w:lang w:eastAsia="fr-FR"/>
        </w:rPr>
      </w:pPr>
      <w:r w:rsidRPr="00803DB3">
        <w:rPr>
          <w:rFonts w:ascii="Calibri" w:eastAsia="Times New Roman" w:hAnsi="Calibri" w:cs="Calibri"/>
          <w:color w:val="000000"/>
          <w:sz w:val="22"/>
          <w:szCs w:val="22"/>
          <w:lang w:eastAsia="fr-FR"/>
        </w:rPr>
        <w:t>Dans un contexte social en perpétuelle évolution les dirigeants et responsables doivent disposer de connaissances et compétences leur permettant d’assumer leurs responsabilités en conformité avec les dispositions. Par ailleurs, connaître et comprendre les dispositions sociales et conventionnelles permet, au-delà de la mise en conformité, de mieux gérer les ressources de son entreprise, de limiter les risques et contentieux sociaux et de favoriser la fameuse qualité de vie au travail.</w:t>
      </w:r>
    </w:p>
    <w:p w14:paraId="58B5AF98" w14:textId="77777777" w:rsidR="00803DB3" w:rsidRPr="00803DB3" w:rsidRDefault="00803DB3" w:rsidP="00803DB3">
      <w:pPr>
        <w:rPr>
          <w:rFonts w:ascii="Times New Roman" w:eastAsia="Times New Roman" w:hAnsi="Times New Roman" w:cs="Times New Roman"/>
          <w:lang w:eastAsia="fr-FR"/>
        </w:rPr>
      </w:pPr>
    </w:p>
    <w:p w14:paraId="4D1E4CEF" w14:textId="77777777" w:rsidR="00803DB3" w:rsidRPr="00803DB3" w:rsidRDefault="00803DB3" w:rsidP="00803DB3">
      <w:pPr>
        <w:rPr>
          <w:rFonts w:ascii="Times New Roman" w:eastAsia="Times New Roman" w:hAnsi="Times New Roman" w:cs="Times New Roman"/>
          <w:lang w:eastAsia="fr-FR"/>
        </w:rPr>
      </w:pPr>
      <w:r w:rsidRPr="00803DB3">
        <w:rPr>
          <w:rFonts w:ascii="Calibri" w:eastAsia="Times New Roman" w:hAnsi="Calibri" w:cs="Calibri"/>
          <w:b/>
          <w:bCs/>
          <w:color w:val="000000"/>
          <w:sz w:val="22"/>
          <w:szCs w:val="22"/>
          <w:u w:val="single"/>
          <w:lang w:eastAsia="fr-FR"/>
        </w:rPr>
        <w:t>Objectif(s) de formation : </w:t>
      </w:r>
    </w:p>
    <w:p w14:paraId="1E7A4A30" w14:textId="77777777" w:rsidR="00803DB3" w:rsidRPr="00803DB3" w:rsidRDefault="00803DB3" w:rsidP="00803DB3">
      <w:pPr>
        <w:jc w:val="both"/>
        <w:rPr>
          <w:rFonts w:ascii="Times New Roman" w:eastAsia="Times New Roman" w:hAnsi="Times New Roman" w:cs="Times New Roman"/>
          <w:lang w:eastAsia="fr-FR"/>
        </w:rPr>
      </w:pPr>
      <w:r w:rsidRPr="00803DB3">
        <w:rPr>
          <w:rFonts w:ascii="Calibri" w:eastAsia="Times New Roman" w:hAnsi="Calibri" w:cs="Calibri"/>
          <w:color w:val="000000"/>
          <w:sz w:val="22"/>
          <w:szCs w:val="22"/>
          <w:lang w:eastAsia="fr-FR"/>
        </w:rPr>
        <w:t>À l’issue de la formation, le stagiaire sera capable de connaître les bases de la gestion RH et assurer la gestion quotidienne du personnel</w:t>
      </w:r>
    </w:p>
    <w:p w14:paraId="547CD35A" w14:textId="77777777" w:rsidR="00803DB3" w:rsidRPr="00803DB3" w:rsidRDefault="00803DB3" w:rsidP="00803DB3">
      <w:pPr>
        <w:rPr>
          <w:rFonts w:ascii="Times New Roman" w:eastAsia="Times New Roman" w:hAnsi="Times New Roman" w:cs="Times New Roman"/>
          <w:lang w:eastAsia="fr-FR"/>
        </w:rPr>
      </w:pPr>
    </w:p>
    <w:p w14:paraId="53C4FB36" w14:textId="77777777" w:rsidR="00803DB3" w:rsidRPr="00803DB3" w:rsidRDefault="00803DB3" w:rsidP="00803DB3">
      <w:pPr>
        <w:rPr>
          <w:rFonts w:ascii="Times New Roman" w:eastAsia="Times New Roman" w:hAnsi="Times New Roman" w:cs="Times New Roman"/>
          <w:lang w:eastAsia="fr-FR"/>
        </w:rPr>
      </w:pPr>
      <w:r w:rsidRPr="00803DB3">
        <w:rPr>
          <w:rFonts w:ascii="Calibri" w:eastAsia="Times New Roman" w:hAnsi="Calibri" w:cs="Calibri"/>
          <w:b/>
          <w:bCs/>
          <w:color w:val="000000"/>
          <w:sz w:val="22"/>
          <w:szCs w:val="22"/>
          <w:u w:val="single"/>
          <w:lang w:eastAsia="fr-FR"/>
        </w:rPr>
        <w:t>Public visé : </w:t>
      </w:r>
    </w:p>
    <w:p w14:paraId="46E62673" w14:textId="77777777" w:rsidR="00803DB3" w:rsidRPr="00803DB3" w:rsidRDefault="00803DB3" w:rsidP="00803DB3">
      <w:pPr>
        <w:shd w:val="clear" w:color="auto" w:fill="FFFFFF"/>
        <w:jc w:val="both"/>
        <w:rPr>
          <w:rFonts w:ascii="Times New Roman" w:eastAsia="Times New Roman" w:hAnsi="Times New Roman" w:cs="Times New Roman"/>
          <w:lang w:eastAsia="fr-FR"/>
        </w:rPr>
      </w:pPr>
      <w:r w:rsidRPr="00803DB3">
        <w:rPr>
          <w:rFonts w:ascii="Calibri" w:eastAsia="Times New Roman" w:hAnsi="Calibri" w:cs="Calibri"/>
          <w:color w:val="000000"/>
          <w:sz w:val="22"/>
          <w:szCs w:val="22"/>
          <w:lang w:eastAsia="fr-FR"/>
        </w:rPr>
        <w:t>Direction, responsable administratif en charge des ressources humaines, en poste ou en cours de prise de poste</w:t>
      </w:r>
    </w:p>
    <w:p w14:paraId="065DEFD5" w14:textId="77777777" w:rsidR="00803DB3" w:rsidRPr="00803DB3" w:rsidRDefault="00803DB3" w:rsidP="00803DB3">
      <w:pPr>
        <w:rPr>
          <w:rFonts w:ascii="Times New Roman" w:eastAsia="Times New Roman" w:hAnsi="Times New Roman" w:cs="Times New Roman"/>
          <w:lang w:eastAsia="fr-FR"/>
        </w:rPr>
      </w:pPr>
    </w:p>
    <w:p w14:paraId="5CC680FD" w14:textId="77777777" w:rsidR="00803DB3" w:rsidRPr="00803DB3" w:rsidRDefault="00803DB3" w:rsidP="00803DB3">
      <w:pPr>
        <w:rPr>
          <w:rFonts w:ascii="Times New Roman" w:eastAsia="Times New Roman" w:hAnsi="Times New Roman" w:cs="Times New Roman"/>
          <w:lang w:eastAsia="fr-FR"/>
        </w:rPr>
      </w:pPr>
      <w:r w:rsidRPr="00803DB3">
        <w:rPr>
          <w:rFonts w:ascii="Calibri" w:eastAsia="Times New Roman" w:hAnsi="Calibri" w:cs="Calibri"/>
          <w:b/>
          <w:bCs/>
          <w:color w:val="000000"/>
          <w:sz w:val="22"/>
          <w:szCs w:val="22"/>
          <w:u w:val="single"/>
          <w:lang w:eastAsia="fr-FR"/>
        </w:rPr>
        <w:t>Eléments de contenus et capacités à développer :</w:t>
      </w:r>
    </w:p>
    <w:p w14:paraId="43A70064" w14:textId="77777777" w:rsidR="004C04EC" w:rsidRPr="004C04EC" w:rsidRDefault="004C04EC" w:rsidP="004C04EC">
      <w:pPr>
        <w:rPr>
          <w:rFonts w:ascii="Times New Roman" w:eastAsia="Times New Roman" w:hAnsi="Times New Roman" w:cs="Times New Roman"/>
          <w:lang w:eastAsia="fr-FR"/>
        </w:rPr>
      </w:pPr>
      <w:r w:rsidRPr="004C04EC">
        <w:rPr>
          <w:rFonts w:ascii="Calibri" w:eastAsia="Times New Roman" w:hAnsi="Calibri" w:cs="Calibri"/>
          <w:b/>
          <w:bCs/>
          <w:color w:val="000000"/>
          <w:sz w:val="18"/>
          <w:szCs w:val="18"/>
          <w:lang w:eastAsia="fr-FR"/>
        </w:rPr>
        <w:t>Attention</w:t>
      </w:r>
      <w:r w:rsidRPr="004C04EC">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6CA72EBC" w14:textId="77777777" w:rsidR="00803DB3" w:rsidRPr="00803DB3" w:rsidRDefault="00803DB3" w:rsidP="00A765F9">
      <w:pPr>
        <w:numPr>
          <w:ilvl w:val="0"/>
          <w:numId w:val="38"/>
        </w:numPr>
        <w:jc w:val="both"/>
        <w:textAlignment w:val="baseline"/>
        <w:rPr>
          <w:rFonts w:ascii="Calibri" w:eastAsia="Times New Roman" w:hAnsi="Calibri" w:cs="Calibri"/>
          <w:color w:val="000000"/>
          <w:sz w:val="22"/>
          <w:szCs w:val="22"/>
          <w:lang w:eastAsia="fr-FR"/>
        </w:rPr>
      </w:pPr>
      <w:r w:rsidRPr="00803DB3">
        <w:rPr>
          <w:rFonts w:ascii="Calibri" w:eastAsia="Times New Roman" w:hAnsi="Calibri" w:cs="Calibri"/>
          <w:color w:val="000000"/>
          <w:sz w:val="22"/>
          <w:szCs w:val="22"/>
          <w:lang w:eastAsia="fr-FR"/>
        </w:rPr>
        <w:t>Identifier les enjeux de la fonction RH</w:t>
      </w:r>
    </w:p>
    <w:p w14:paraId="64B8D5D6" w14:textId="77777777" w:rsidR="00803DB3" w:rsidRPr="00803DB3" w:rsidRDefault="00803DB3" w:rsidP="00A765F9">
      <w:pPr>
        <w:numPr>
          <w:ilvl w:val="0"/>
          <w:numId w:val="38"/>
        </w:numPr>
        <w:jc w:val="both"/>
        <w:textAlignment w:val="baseline"/>
        <w:rPr>
          <w:rFonts w:ascii="Calibri" w:eastAsia="Times New Roman" w:hAnsi="Calibri" w:cs="Calibri"/>
          <w:color w:val="000000"/>
          <w:sz w:val="22"/>
          <w:szCs w:val="22"/>
          <w:lang w:eastAsia="fr-FR"/>
        </w:rPr>
      </w:pPr>
      <w:r w:rsidRPr="00803DB3">
        <w:rPr>
          <w:rFonts w:ascii="Calibri" w:eastAsia="Times New Roman" w:hAnsi="Calibri" w:cs="Calibri"/>
          <w:color w:val="000000"/>
          <w:sz w:val="22"/>
          <w:szCs w:val="22"/>
          <w:lang w:eastAsia="fr-FR"/>
        </w:rPr>
        <w:lastRenderedPageBreak/>
        <w:t>Appréhender la gestion et l’évolution du personnel (GPEC, évolution, formation…)</w:t>
      </w:r>
    </w:p>
    <w:p w14:paraId="21F0502E" w14:textId="23814418" w:rsidR="00803DB3" w:rsidRPr="00803DB3" w:rsidRDefault="00803DB3" w:rsidP="00A765F9">
      <w:pPr>
        <w:numPr>
          <w:ilvl w:val="0"/>
          <w:numId w:val="38"/>
        </w:numPr>
        <w:jc w:val="both"/>
        <w:textAlignment w:val="baseline"/>
        <w:rPr>
          <w:rFonts w:ascii="Calibri" w:eastAsia="Times New Roman" w:hAnsi="Calibri" w:cs="Calibri"/>
          <w:color w:val="000000"/>
          <w:sz w:val="22"/>
          <w:szCs w:val="22"/>
          <w:lang w:eastAsia="fr-FR"/>
        </w:rPr>
      </w:pPr>
      <w:r w:rsidRPr="00803DB3">
        <w:rPr>
          <w:rFonts w:ascii="Calibri" w:eastAsia="Times New Roman" w:hAnsi="Calibri" w:cs="Calibri"/>
          <w:color w:val="000000"/>
          <w:sz w:val="22"/>
          <w:szCs w:val="22"/>
          <w:lang w:eastAsia="fr-FR"/>
        </w:rPr>
        <w:t>Maitriser les contrat</w:t>
      </w:r>
      <w:r w:rsidR="00B15524">
        <w:rPr>
          <w:rFonts w:ascii="Calibri" w:eastAsia="Times New Roman" w:hAnsi="Calibri" w:cs="Calibri"/>
          <w:color w:val="000000"/>
          <w:sz w:val="22"/>
          <w:szCs w:val="22"/>
          <w:lang w:eastAsia="fr-FR"/>
        </w:rPr>
        <w:t>s</w:t>
      </w:r>
      <w:r w:rsidRPr="00803DB3">
        <w:rPr>
          <w:rFonts w:ascii="Calibri" w:eastAsia="Times New Roman" w:hAnsi="Calibri" w:cs="Calibri"/>
          <w:color w:val="000000"/>
          <w:sz w:val="22"/>
          <w:szCs w:val="22"/>
          <w:lang w:eastAsia="fr-FR"/>
        </w:rPr>
        <w:t xml:space="preserve"> de travail et la durée du temps de travail</w:t>
      </w:r>
    </w:p>
    <w:p w14:paraId="1B40BB98" w14:textId="77777777" w:rsidR="00803DB3" w:rsidRPr="00803DB3" w:rsidRDefault="00803DB3" w:rsidP="00A765F9">
      <w:pPr>
        <w:numPr>
          <w:ilvl w:val="0"/>
          <w:numId w:val="38"/>
        </w:numPr>
        <w:jc w:val="both"/>
        <w:textAlignment w:val="baseline"/>
        <w:rPr>
          <w:rFonts w:ascii="Calibri" w:eastAsia="Times New Roman" w:hAnsi="Calibri" w:cs="Calibri"/>
          <w:color w:val="000000"/>
          <w:sz w:val="22"/>
          <w:szCs w:val="22"/>
          <w:lang w:eastAsia="fr-FR"/>
        </w:rPr>
      </w:pPr>
      <w:r w:rsidRPr="00803DB3">
        <w:rPr>
          <w:rFonts w:ascii="Calibri" w:eastAsia="Times New Roman" w:hAnsi="Calibri" w:cs="Calibri"/>
          <w:color w:val="000000"/>
          <w:sz w:val="22"/>
          <w:szCs w:val="22"/>
          <w:lang w:eastAsia="fr-FR"/>
        </w:rPr>
        <w:t>Connaitre les bases du droit du travail, de la convention collective et de la paie (déclarations sociales…)</w:t>
      </w:r>
    </w:p>
    <w:p w14:paraId="1D69899E" w14:textId="77777777" w:rsidR="00803DB3" w:rsidRPr="00803DB3" w:rsidRDefault="00803DB3" w:rsidP="00A765F9">
      <w:pPr>
        <w:numPr>
          <w:ilvl w:val="0"/>
          <w:numId w:val="38"/>
        </w:numPr>
        <w:jc w:val="both"/>
        <w:textAlignment w:val="baseline"/>
        <w:rPr>
          <w:rFonts w:ascii="Calibri" w:eastAsia="Times New Roman" w:hAnsi="Calibri" w:cs="Calibri"/>
          <w:color w:val="000000"/>
          <w:sz w:val="22"/>
          <w:szCs w:val="22"/>
          <w:lang w:eastAsia="fr-FR"/>
        </w:rPr>
      </w:pPr>
      <w:r w:rsidRPr="00803DB3">
        <w:rPr>
          <w:rFonts w:ascii="Calibri" w:eastAsia="Times New Roman" w:hAnsi="Calibri" w:cs="Calibri"/>
          <w:color w:val="000000"/>
          <w:sz w:val="22"/>
          <w:szCs w:val="22"/>
          <w:lang w:eastAsia="fr-FR"/>
        </w:rPr>
        <w:t>Définir une stratégie de rémunération</w:t>
      </w:r>
    </w:p>
    <w:p w14:paraId="74D12C3D" w14:textId="77777777" w:rsidR="00803DB3" w:rsidRPr="00803DB3" w:rsidRDefault="00803DB3" w:rsidP="00A765F9">
      <w:pPr>
        <w:numPr>
          <w:ilvl w:val="0"/>
          <w:numId w:val="38"/>
        </w:numPr>
        <w:jc w:val="both"/>
        <w:textAlignment w:val="baseline"/>
        <w:rPr>
          <w:rFonts w:ascii="Calibri" w:eastAsia="Times New Roman" w:hAnsi="Calibri" w:cs="Calibri"/>
          <w:color w:val="000000"/>
          <w:sz w:val="22"/>
          <w:szCs w:val="22"/>
          <w:lang w:eastAsia="fr-FR"/>
        </w:rPr>
      </w:pPr>
      <w:r w:rsidRPr="00803DB3">
        <w:rPr>
          <w:rFonts w:ascii="Calibri" w:eastAsia="Times New Roman" w:hAnsi="Calibri" w:cs="Calibri"/>
          <w:color w:val="000000"/>
          <w:sz w:val="22"/>
          <w:szCs w:val="22"/>
          <w:lang w:eastAsia="fr-FR"/>
        </w:rPr>
        <w:t>Savoir recruter et mettre en avant sa marque employeur</w:t>
      </w:r>
    </w:p>
    <w:p w14:paraId="179B290F" w14:textId="77777777" w:rsidR="00803DB3" w:rsidRPr="00803DB3" w:rsidRDefault="00803DB3" w:rsidP="00A765F9">
      <w:pPr>
        <w:numPr>
          <w:ilvl w:val="0"/>
          <w:numId w:val="38"/>
        </w:numPr>
        <w:jc w:val="both"/>
        <w:textAlignment w:val="baseline"/>
        <w:rPr>
          <w:rFonts w:ascii="Calibri" w:eastAsia="Times New Roman" w:hAnsi="Calibri" w:cs="Calibri"/>
          <w:color w:val="000000"/>
          <w:sz w:val="22"/>
          <w:szCs w:val="22"/>
          <w:lang w:eastAsia="fr-FR"/>
        </w:rPr>
      </w:pPr>
      <w:r w:rsidRPr="00803DB3">
        <w:rPr>
          <w:rFonts w:ascii="Calibri" w:eastAsia="Times New Roman" w:hAnsi="Calibri" w:cs="Calibri"/>
          <w:color w:val="000000"/>
          <w:sz w:val="22"/>
          <w:szCs w:val="22"/>
          <w:lang w:eastAsia="fr-FR"/>
        </w:rPr>
        <w:t>Préparer et faire passer les entretiens annuels et professionnels</w:t>
      </w:r>
    </w:p>
    <w:p w14:paraId="3682D288" w14:textId="77777777" w:rsidR="00803DB3" w:rsidRPr="00803DB3" w:rsidRDefault="00803DB3" w:rsidP="00803DB3">
      <w:pPr>
        <w:ind w:left="720"/>
        <w:jc w:val="both"/>
        <w:rPr>
          <w:rFonts w:ascii="Times New Roman" w:eastAsia="Times New Roman" w:hAnsi="Times New Roman" w:cs="Times New Roman"/>
          <w:lang w:eastAsia="fr-FR"/>
        </w:rPr>
      </w:pPr>
      <w:r w:rsidRPr="00803DB3">
        <w:rPr>
          <w:rFonts w:ascii="Calibri" w:eastAsia="Times New Roman" w:hAnsi="Calibri" w:cs="Calibri"/>
          <w:color w:val="000000"/>
          <w:sz w:val="22"/>
          <w:szCs w:val="22"/>
          <w:lang w:eastAsia="fr-FR"/>
        </w:rPr>
        <w:t>Maitriser les règles d’un bon dialogue social avec son CSE</w:t>
      </w:r>
    </w:p>
    <w:p w14:paraId="53D37A14" w14:textId="77777777" w:rsidR="00803DB3" w:rsidRPr="00803DB3" w:rsidRDefault="00803DB3" w:rsidP="00A765F9">
      <w:pPr>
        <w:numPr>
          <w:ilvl w:val="0"/>
          <w:numId w:val="39"/>
        </w:numPr>
        <w:jc w:val="both"/>
        <w:textAlignment w:val="baseline"/>
        <w:rPr>
          <w:rFonts w:ascii="Calibri" w:eastAsia="Times New Roman" w:hAnsi="Calibri" w:cs="Calibri"/>
          <w:color w:val="000000"/>
          <w:sz w:val="22"/>
          <w:szCs w:val="22"/>
          <w:lang w:eastAsia="fr-FR"/>
        </w:rPr>
      </w:pPr>
      <w:r w:rsidRPr="00803DB3">
        <w:rPr>
          <w:rFonts w:ascii="Calibri" w:eastAsia="Times New Roman" w:hAnsi="Calibri" w:cs="Calibri"/>
          <w:color w:val="000000"/>
          <w:sz w:val="22"/>
          <w:szCs w:val="22"/>
          <w:lang w:eastAsia="fr-FR"/>
        </w:rPr>
        <w:t>Identifier les fondamentaux de la qualité de vie au travail</w:t>
      </w:r>
    </w:p>
    <w:p w14:paraId="4EBDA8E5" w14:textId="77777777" w:rsidR="00803DB3" w:rsidRDefault="00803DB3" w:rsidP="00803DB3">
      <w:pPr>
        <w:rPr>
          <w:rFonts w:ascii="Calibri" w:eastAsia="Times New Roman" w:hAnsi="Calibri" w:cs="Calibri"/>
          <w:color w:val="000000"/>
          <w:sz w:val="22"/>
          <w:szCs w:val="22"/>
          <w:lang w:eastAsia="fr-FR"/>
        </w:rPr>
      </w:pPr>
    </w:p>
    <w:p w14:paraId="72FF46D3" w14:textId="6BCD1EC6" w:rsidR="00803DB3" w:rsidRPr="00803DB3" w:rsidRDefault="00803DB3" w:rsidP="00803DB3">
      <w:pPr>
        <w:rPr>
          <w:rFonts w:ascii="Times New Roman" w:eastAsia="Times New Roman" w:hAnsi="Times New Roman" w:cs="Times New Roman"/>
          <w:lang w:eastAsia="fr-FR"/>
        </w:rPr>
      </w:pPr>
      <w:r w:rsidRPr="00803DB3">
        <w:rPr>
          <w:rFonts w:ascii="Calibri" w:eastAsia="Times New Roman" w:hAnsi="Calibri" w:cs="Calibri"/>
          <w:color w:val="000000"/>
          <w:sz w:val="22"/>
          <w:szCs w:val="22"/>
          <w:lang w:eastAsia="fr-FR"/>
        </w:rPr>
        <w:t>NB : En lien avec cette thématique, deux formations sont proposées dans l’AO, il s’agit du lot</w:t>
      </w:r>
      <w:r>
        <w:rPr>
          <w:rFonts w:ascii="Calibri" w:eastAsia="Times New Roman" w:hAnsi="Calibri" w:cs="Calibri"/>
          <w:color w:val="000000"/>
          <w:sz w:val="22"/>
          <w:szCs w:val="22"/>
          <w:lang w:eastAsia="fr-FR"/>
        </w:rPr>
        <w:t xml:space="preserve"> 40</w:t>
      </w:r>
      <w:r w:rsidRPr="00803DB3">
        <w:rPr>
          <w:rFonts w:ascii="Calibri" w:eastAsia="Times New Roman" w:hAnsi="Calibri" w:cs="Calibri"/>
          <w:color w:val="000000"/>
          <w:sz w:val="22"/>
          <w:szCs w:val="22"/>
          <w:lang w:eastAsia="fr-FR"/>
        </w:rPr>
        <w:t xml:space="preserve"> “Réussir ses recrutements en 2023”</w:t>
      </w:r>
      <w:r w:rsidR="00425B87">
        <w:rPr>
          <w:rFonts w:ascii="Calibri" w:eastAsia="Times New Roman" w:hAnsi="Calibri" w:cs="Calibri"/>
          <w:color w:val="000000"/>
          <w:sz w:val="22"/>
          <w:szCs w:val="22"/>
          <w:lang w:eastAsia="fr-FR"/>
        </w:rPr>
        <w:t xml:space="preserve"> ; lot 39 </w:t>
      </w:r>
      <w:r w:rsidRPr="00803DB3">
        <w:rPr>
          <w:rFonts w:ascii="Calibri" w:eastAsia="Times New Roman" w:hAnsi="Calibri" w:cs="Calibri"/>
          <w:color w:val="000000"/>
          <w:sz w:val="22"/>
          <w:szCs w:val="22"/>
          <w:lang w:eastAsia="fr-FR"/>
        </w:rPr>
        <w:t>“ Recruter, fidéliser en 2023 : Développer sa Marque Employeur</w:t>
      </w:r>
      <w:r w:rsidR="00261116" w:rsidRPr="00803DB3">
        <w:rPr>
          <w:rFonts w:ascii="Calibri" w:eastAsia="Times New Roman" w:hAnsi="Calibri" w:cs="Calibri"/>
          <w:color w:val="000000"/>
          <w:sz w:val="22"/>
          <w:szCs w:val="22"/>
          <w:lang w:eastAsia="fr-FR"/>
        </w:rPr>
        <w:t>” ;</w:t>
      </w:r>
      <w:r w:rsidRPr="00803DB3">
        <w:rPr>
          <w:rFonts w:ascii="Calibri" w:eastAsia="Times New Roman" w:hAnsi="Calibri" w:cs="Calibri"/>
          <w:color w:val="000000"/>
          <w:sz w:val="22"/>
          <w:szCs w:val="22"/>
          <w:lang w:eastAsia="fr-FR"/>
        </w:rPr>
        <w:t xml:space="preserve"> lot</w:t>
      </w:r>
      <w:r w:rsidR="00B15524">
        <w:rPr>
          <w:rFonts w:ascii="Calibri" w:eastAsia="Times New Roman" w:hAnsi="Calibri" w:cs="Calibri"/>
          <w:color w:val="000000"/>
          <w:sz w:val="22"/>
          <w:szCs w:val="22"/>
          <w:lang w:eastAsia="fr-FR"/>
        </w:rPr>
        <w:t xml:space="preserve"> 20 </w:t>
      </w:r>
      <w:r w:rsidRPr="00803DB3">
        <w:rPr>
          <w:rFonts w:ascii="Calibri" w:eastAsia="Times New Roman" w:hAnsi="Calibri" w:cs="Calibri"/>
          <w:color w:val="000000"/>
          <w:sz w:val="22"/>
          <w:szCs w:val="22"/>
          <w:lang w:eastAsia="fr-FR"/>
        </w:rPr>
        <w:t>“Comprendre et décrypter l’actualité juridique &amp; sociale” et lot</w:t>
      </w:r>
      <w:r w:rsidR="00425B87">
        <w:rPr>
          <w:rFonts w:ascii="Calibri" w:eastAsia="Times New Roman" w:hAnsi="Calibri" w:cs="Calibri"/>
          <w:color w:val="000000"/>
          <w:sz w:val="22"/>
          <w:szCs w:val="22"/>
          <w:lang w:eastAsia="fr-FR"/>
        </w:rPr>
        <w:t xml:space="preserve"> 37</w:t>
      </w:r>
      <w:r w:rsidR="001830D3">
        <w:rPr>
          <w:rFonts w:ascii="Calibri" w:eastAsia="Times New Roman" w:hAnsi="Calibri" w:cs="Calibri"/>
          <w:color w:val="000000"/>
          <w:sz w:val="22"/>
          <w:szCs w:val="22"/>
          <w:lang w:eastAsia="fr-FR"/>
        </w:rPr>
        <w:t xml:space="preserve"> « Me</w:t>
      </w:r>
      <w:r w:rsidRPr="00803DB3">
        <w:rPr>
          <w:rFonts w:ascii="Calibri" w:eastAsia="Times New Roman" w:hAnsi="Calibri" w:cs="Calibri"/>
          <w:color w:val="000000"/>
          <w:sz w:val="22"/>
          <w:szCs w:val="22"/>
          <w:lang w:eastAsia="fr-FR"/>
        </w:rPr>
        <w:t>ttre en place un accord d'entreprise”</w:t>
      </w:r>
    </w:p>
    <w:p w14:paraId="02656476" w14:textId="661E9598" w:rsidR="00803DB3" w:rsidRPr="00803DB3" w:rsidRDefault="00803DB3" w:rsidP="00B15524">
      <w:pPr>
        <w:spacing w:after="240"/>
        <w:rPr>
          <w:rFonts w:ascii="Times New Roman" w:eastAsia="Times New Roman" w:hAnsi="Times New Roman" w:cs="Times New Roman"/>
          <w:lang w:eastAsia="fr-FR"/>
        </w:rPr>
      </w:pPr>
      <w:r w:rsidRPr="00803DB3">
        <w:rPr>
          <w:rFonts w:ascii="Times New Roman" w:eastAsia="Times New Roman" w:hAnsi="Times New Roman" w:cs="Times New Roman"/>
          <w:lang w:eastAsia="fr-FR"/>
        </w:rPr>
        <w:br/>
      </w:r>
      <w:r w:rsidRPr="00803DB3">
        <w:rPr>
          <w:rFonts w:ascii="Calibri" w:eastAsia="Times New Roman" w:hAnsi="Calibri" w:cs="Calibri"/>
          <w:b/>
          <w:bCs/>
          <w:color w:val="000000"/>
          <w:sz w:val="22"/>
          <w:szCs w:val="22"/>
          <w:u w:val="single"/>
          <w:lang w:eastAsia="fr-FR"/>
        </w:rPr>
        <w:t>Formats envisagés</w:t>
      </w:r>
      <w:r w:rsidR="00B15524">
        <w:rPr>
          <w:rFonts w:ascii="Calibri" w:eastAsia="Times New Roman" w:hAnsi="Calibri" w:cs="Calibri"/>
          <w:b/>
          <w:bCs/>
          <w:color w:val="000000"/>
          <w:sz w:val="22"/>
          <w:szCs w:val="22"/>
          <w:u w:val="single"/>
          <w:lang w:eastAsia="fr-FR"/>
        </w:rPr>
        <w:t xml:space="preserve"> : </w:t>
      </w:r>
      <w:r w:rsidRPr="00803DB3">
        <w:rPr>
          <w:rFonts w:ascii="Calibri" w:eastAsia="Times New Roman" w:hAnsi="Calibri" w:cs="Calibri"/>
          <w:color w:val="000000"/>
          <w:sz w:val="22"/>
          <w:szCs w:val="22"/>
          <w:lang w:eastAsia="fr-FR"/>
        </w:rPr>
        <w:t>Nous envisageons un format majoritairement</w:t>
      </w:r>
      <w:r w:rsidRPr="00803DB3">
        <w:rPr>
          <w:rFonts w:ascii="Calibri" w:eastAsia="Times New Roman" w:hAnsi="Calibri" w:cs="Calibri"/>
          <w:b/>
          <w:bCs/>
          <w:color w:val="000000"/>
          <w:sz w:val="22"/>
          <w:szCs w:val="22"/>
          <w:lang w:eastAsia="fr-FR"/>
        </w:rPr>
        <w:t xml:space="preserve"> en présentiel</w:t>
      </w:r>
      <w:r w:rsidRPr="00803DB3">
        <w:rPr>
          <w:rFonts w:ascii="Calibri" w:eastAsia="Times New Roman" w:hAnsi="Calibri" w:cs="Calibri"/>
          <w:color w:val="000000"/>
          <w:sz w:val="22"/>
          <w:szCs w:val="22"/>
          <w:lang w:eastAsia="fr-FR"/>
        </w:rPr>
        <w:t xml:space="preserve"> pour cette formation</w:t>
      </w:r>
      <w:r w:rsidR="00FF7A12">
        <w:rPr>
          <w:rFonts w:ascii="Calibri" w:eastAsia="Times New Roman" w:hAnsi="Calibri" w:cs="Calibri"/>
          <w:color w:val="000000"/>
          <w:sz w:val="22"/>
          <w:szCs w:val="22"/>
          <w:lang w:eastAsia="fr-FR"/>
        </w:rPr>
        <w:t xml:space="preserve"> collective</w:t>
      </w:r>
      <w:r w:rsidRPr="00803DB3">
        <w:rPr>
          <w:rFonts w:ascii="Calibri" w:eastAsia="Times New Roman" w:hAnsi="Calibri" w:cs="Calibri"/>
          <w:color w:val="000000"/>
          <w:sz w:val="22"/>
          <w:szCs w:val="22"/>
          <w:lang w:eastAsia="fr-FR"/>
        </w:rPr>
        <w:t>. </w:t>
      </w:r>
      <w:r w:rsidR="00B15524">
        <w:rPr>
          <w:rFonts w:ascii="Calibri" w:eastAsia="Times New Roman" w:hAnsi="Calibri" w:cs="Calibri"/>
          <w:color w:val="000000"/>
          <w:sz w:val="22"/>
          <w:szCs w:val="22"/>
          <w:lang w:eastAsia="fr-FR"/>
        </w:rPr>
        <w:br/>
      </w:r>
      <w:r w:rsidRPr="00803DB3">
        <w:rPr>
          <w:rFonts w:ascii="Calibri" w:eastAsia="Times New Roman" w:hAnsi="Calibri" w:cs="Calibri"/>
          <w:color w:val="000000"/>
          <w:sz w:val="22"/>
          <w:szCs w:val="22"/>
          <w:lang w:eastAsia="fr-FR"/>
        </w:rPr>
        <w:t>Des temps à distance, en synchrone ou en asynchrone, pourront néanmoins venir enrichir l’action. </w:t>
      </w:r>
    </w:p>
    <w:p w14:paraId="06CBC6E8" w14:textId="77777777" w:rsidR="00803DB3" w:rsidRPr="00803DB3" w:rsidRDefault="00803DB3" w:rsidP="00803DB3">
      <w:pPr>
        <w:rPr>
          <w:rFonts w:ascii="Times New Roman" w:eastAsia="Times New Roman" w:hAnsi="Times New Roman" w:cs="Times New Roman"/>
          <w:lang w:eastAsia="fr-FR"/>
        </w:rPr>
      </w:pPr>
      <w:r w:rsidRPr="00803DB3">
        <w:rPr>
          <w:rFonts w:ascii="Calibri" w:eastAsia="Times New Roman" w:hAnsi="Calibri" w:cs="Calibri"/>
          <w:b/>
          <w:bCs/>
          <w:color w:val="000000"/>
          <w:sz w:val="22"/>
          <w:szCs w:val="22"/>
          <w:u w:val="single"/>
          <w:lang w:eastAsia="fr-FR"/>
        </w:rPr>
        <w:t>Durée prévisionnelle de la formation : 2 à 3 jours (14 à 21 heures)</w:t>
      </w:r>
    </w:p>
    <w:p w14:paraId="18D994B3" w14:textId="77777777" w:rsidR="004C04EC" w:rsidRPr="00565AE4" w:rsidRDefault="004C04EC" w:rsidP="004C04EC">
      <w:pPr>
        <w:jc w:val="both"/>
        <w:rPr>
          <w:rFonts w:ascii="Times New Roman" w:eastAsia="Times New Roman" w:hAnsi="Times New Roman" w:cs="Times New Roman"/>
          <w:lang w:eastAsia="fr-FR"/>
        </w:rPr>
      </w:pPr>
      <w:r w:rsidRPr="00565AE4">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6E2A6639" w14:textId="77777777" w:rsidR="004C04EC" w:rsidRPr="00053FDD" w:rsidRDefault="004C04EC" w:rsidP="004C04EC">
      <w:pPr>
        <w:jc w:val="both"/>
        <w:rPr>
          <w:rFonts w:ascii="Times New Roman" w:eastAsia="Times New Roman" w:hAnsi="Times New Roman" w:cs="Times New Roman"/>
          <w:lang w:eastAsia="fr-FR"/>
        </w:rPr>
      </w:pPr>
    </w:p>
    <w:p w14:paraId="529A6310" w14:textId="48FF8460" w:rsidR="00803DB3" w:rsidRPr="00803DB3" w:rsidRDefault="00803DB3" w:rsidP="00803DB3">
      <w:pPr>
        <w:rPr>
          <w:rFonts w:ascii="Times New Roman" w:eastAsia="Times New Roman" w:hAnsi="Times New Roman" w:cs="Times New Roman"/>
          <w:lang w:eastAsia="fr-FR"/>
        </w:rPr>
      </w:pPr>
    </w:p>
    <w:p w14:paraId="78284311" w14:textId="3B2C9F5B" w:rsidR="00096352" w:rsidRDefault="00096352" w:rsidP="0009635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39</w:t>
      </w:r>
      <w:r w:rsidRPr="00A954A2">
        <w:rPr>
          <w:rFonts w:asciiTheme="majorHAnsi" w:eastAsiaTheme="minorHAnsi" w:hAnsiTheme="majorHAnsi" w:cstheme="majorHAnsi"/>
          <w:color w:val="808080" w:themeColor="background1" w:themeShade="80"/>
          <w:sz w:val="28"/>
          <w:szCs w:val="28"/>
          <w:lang w:eastAsia="en-US"/>
        </w:rPr>
        <w:t xml:space="preserve"> </w:t>
      </w:r>
      <w:r w:rsidR="00261116">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261116">
        <w:rPr>
          <w:rFonts w:asciiTheme="majorHAnsi" w:eastAsiaTheme="minorHAnsi" w:hAnsiTheme="majorHAnsi" w:cstheme="majorHAnsi"/>
          <w:color w:val="808080" w:themeColor="background1" w:themeShade="80"/>
          <w:sz w:val="28"/>
          <w:szCs w:val="28"/>
          <w:lang w:eastAsia="en-US"/>
        </w:rPr>
        <w:t>Recruter, fidéliser en 2023 : Développer sa Marque Employeur</w:t>
      </w:r>
      <w:r>
        <w:rPr>
          <w:rFonts w:asciiTheme="majorHAnsi" w:eastAsiaTheme="minorHAnsi" w:hAnsiTheme="majorHAnsi" w:cstheme="majorHAnsi"/>
          <w:color w:val="808080" w:themeColor="background1" w:themeShade="80"/>
          <w:sz w:val="28"/>
          <w:szCs w:val="28"/>
          <w:lang w:eastAsia="en-US"/>
        </w:rPr>
        <w:t xml:space="preserve"> </w:t>
      </w:r>
    </w:p>
    <w:p w14:paraId="5F88E937" w14:textId="5969B5D0"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b/>
          <w:bCs/>
          <w:color w:val="000000"/>
          <w:sz w:val="22"/>
          <w:szCs w:val="22"/>
          <w:u w:val="single"/>
          <w:lang w:eastAsia="fr-FR"/>
        </w:rPr>
        <w:t>Contexte général : </w:t>
      </w:r>
    </w:p>
    <w:p w14:paraId="2267C789" w14:textId="77777777"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color w:val="000000"/>
          <w:sz w:val="22"/>
          <w:szCs w:val="22"/>
          <w:lang w:eastAsia="fr-FR"/>
        </w:rPr>
        <w:t xml:space="preserve">Les difficultés de recrutement  touchent aujourd’hui tous les secteurs, et notamment celui du tourisme, fort employeur de salariés saisonniers, à grande mobilité. </w:t>
      </w:r>
      <w:r w:rsidRPr="004F7AC3">
        <w:rPr>
          <w:rFonts w:ascii="Calibri" w:eastAsia="Times New Roman" w:hAnsi="Calibri" w:cs="Calibri"/>
          <w:color w:val="000000"/>
          <w:sz w:val="22"/>
          <w:szCs w:val="22"/>
          <w:lang w:eastAsia="fr-FR"/>
        </w:rPr>
        <w:br/>
        <w:t>Les postes dépourvus de compétences ou motivations suffisantes impactent fortement l’activité des structures touristiques et dégradent la qualité des services proposés. </w:t>
      </w:r>
    </w:p>
    <w:p w14:paraId="025EA379" w14:textId="4C8760E2"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color w:val="000000"/>
          <w:sz w:val="22"/>
          <w:szCs w:val="22"/>
          <w:lang w:eastAsia="fr-FR"/>
        </w:rPr>
        <w:t xml:space="preserve">Face à la surabondance de l’offre au regard de la demande, face à l’évolution des attentes et exigences des candidats, les entreprises doivent s’adapter en valorisant mieux leurs offres d’emploi. </w:t>
      </w:r>
      <w:r w:rsidRPr="004F7AC3">
        <w:rPr>
          <w:rFonts w:ascii="Calibri" w:eastAsia="Times New Roman" w:hAnsi="Calibri" w:cs="Calibri"/>
          <w:color w:val="000000"/>
          <w:sz w:val="22"/>
          <w:szCs w:val="22"/>
          <w:lang w:eastAsia="fr-FR"/>
        </w:rPr>
        <w:br/>
      </w:r>
    </w:p>
    <w:p w14:paraId="03B1FE20" w14:textId="359A909F"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color w:val="000000"/>
          <w:sz w:val="22"/>
          <w:szCs w:val="22"/>
          <w:lang w:eastAsia="fr-FR"/>
        </w:rPr>
        <w:t xml:space="preserve">Les outils digitaux permettent aux candidats d’accéder en quelques clics aux informations sur les métiers, les salaires ou les conditions de travail des entreprises. </w:t>
      </w:r>
      <w:r w:rsidRPr="004F7AC3">
        <w:rPr>
          <w:rFonts w:ascii="Calibri" w:eastAsia="Times New Roman" w:hAnsi="Calibri" w:cs="Calibri"/>
          <w:color w:val="000000"/>
          <w:sz w:val="22"/>
          <w:szCs w:val="22"/>
          <w:lang w:eastAsia="fr-FR"/>
        </w:rPr>
        <w:br/>
        <w:t>D’où la nécessité de maîtriser ces informations en développant un discours transparent et attractif, valorisant la culture de l’entreprise et ses engagements (notamment en termes de RSE, ou de QVT). Plus l’image de l’entreprise est positive, plus elle a des chances d’attirer les profils dont elle a besoin</w:t>
      </w:r>
      <w:r w:rsidRPr="004F7AC3">
        <w:rPr>
          <w:rFonts w:ascii="Calibri" w:eastAsia="Times New Roman" w:hAnsi="Calibri" w:cs="Calibri"/>
          <w:color w:val="414042"/>
          <w:sz w:val="22"/>
          <w:szCs w:val="22"/>
          <w:shd w:val="clear" w:color="auto" w:fill="FFFFFF"/>
          <w:lang w:eastAsia="fr-FR"/>
        </w:rPr>
        <w:t xml:space="preserve">. </w:t>
      </w:r>
      <w:r w:rsidRPr="004F7AC3">
        <w:rPr>
          <w:rFonts w:ascii="Calibri" w:eastAsia="Times New Roman" w:hAnsi="Calibri" w:cs="Calibri"/>
          <w:color w:val="000000"/>
          <w:sz w:val="22"/>
          <w:szCs w:val="22"/>
          <w:shd w:val="clear" w:color="auto" w:fill="FFFFFF"/>
          <w:lang w:eastAsia="fr-FR"/>
        </w:rPr>
        <w:t xml:space="preserve">C’est l’objet de la Marque Employeur qui, associée à </w:t>
      </w:r>
      <w:r w:rsidR="00FF7A12" w:rsidRPr="004F7AC3">
        <w:rPr>
          <w:rFonts w:ascii="Calibri" w:eastAsia="Times New Roman" w:hAnsi="Calibri" w:cs="Calibri"/>
          <w:color w:val="000000"/>
          <w:sz w:val="22"/>
          <w:szCs w:val="22"/>
          <w:shd w:val="clear" w:color="auto" w:fill="FFFFFF"/>
          <w:lang w:eastAsia="fr-FR"/>
        </w:rPr>
        <w:t>l’</w:t>
      </w:r>
      <w:r w:rsidR="00FF7A12" w:rsidRPr="004F7AC3">
        <w:rPr>
          <w:rFonts w:ascii="Calibri" w:eastAsia="Times New Roman" w:hAnsi="Calibri" w:cs="Calibri"/>
          <w:color w:val="000000"/>
          <w:sz w:val="22"/>
          <w:szCs w:val="22"/>
          <w:lang w:eastAsia="fr-FR"/>
        </w:rPr>
        <w:t>évolution des</w:t>
      </w:r>
      <w:r w:rsidRPr="004F7AC3">
        <w:rPr>
          <w:rFonts w:ascii="Calibri" w:eastAsia="Times New Roman" w:hAnsi="Calibri" w:cs="Calibri"/>
          <w:color w:val="000000"/>
          <w:sz w:val="22"/>
          <w:szCs w:val="22"/>
          <w:lang w:eastAsia="fr-FR"/>
        </w:rPr>
        <w:t xml:space="preserve"> process de recrutement (en utilisant notamment les réseaux sociaux professionnels), permet d'attirer et de fidéliser ses collaborateurs.  </w:t>
      </w:r>
      <w:r w:rsidRPr="004F7AC3">
        <w:rPr>
          <w:rFonts w:ascii="Calibri" w:eastAsia="Times New Roman" w:hAnsi="Calibri" w:cs="Calibri"/>
          <w:color w:val="000000"/>
          <w:sz w:val="22"/>
          <w:szCs w:val="22"/>
          <w:lang w:eastAsia="fr-FR"/>
        </w:rPr>
        <w:br/>
      </w:r>
    </w:p>
    <w:p w14:paraId="5E6EC8B3" w14:textId="77777777"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b/>
          <w:bCs/>
          <w:color w:val="000000"/>
          <w:sz w:val="22"/>
          <w:szCs w:val="22"/>
          <w:u w:val="single"/>
          <w:lang w:eastAsia="fr-FR"/>
        </w:rPr>
        <w:t>Objectif(s) de formation : </w:t>
      </w:r>
    </w:p>
    <w:p w14:paraId="5B1658E7" w14:textId="0AE206D5" w:rsidR="004F7AC3" w:rsidRPr="004F7AC3" w:rsidRDefault="004F7AC3" w:rsidP="004F7AC3">
      <w:pPr>
        <w:jc w:val="both"/>
        <w:rPr>
          <w:rFonts w:ascii="Times New Roman" w:eastAsia="Times New Roman" w:hAnsi="Times New Roman" w:cs="Times New Roman"/>
          <w:lang w:eastAsia="fr-FR"/>
        </w:rPr>
      </w:pPr>
      <w:r w:rsidRPr="004F7AC3">
        <w:rPr>
          <w:rFonts w:ascii="Calibri" w:eastAsia="Times New Roman" w:hAnsi="Calibri" w:cs="Calibri"/>
          <w:color w:val="000000"/>
          <w:sz w:val="22"/>
          <w:szCs w:val="22"/>
          <w:lang w:eastAsia="fr-FR"/>
        </w:rPr>
        <w:t xml:space="preserve">À l’issue de la formation, le stagiaire sera capable de concevoir et mettre en </w:t>
      </w:r>
      <w:r w:rsidR="00BF439D" w:rsidRPr="004F7AC3">
        <w:rPr>
          <w:rFonts w:ascii="Calibri" w:eastAsia="Times New Roman" w:hAnsi="Calibri" w:cs="Calibri"/>
          <w:color w:val="000000"/>
          <w:sz w:val="22"/>
          <w:szCs w:val="22"/>
          <w:lang w:eastAsia="fr-FR"/>
        </w:rPr>
        <w:t>œuvre</w:t>
      </w:r>
      <w:r w:rsidRPr="004F7AC3">
        <w:rPr>
          <w:rFonts w:ascii="Calibri" w:eastAsia="Times New Roman" w:hAnsi="Calibri" w:cs="Calibri"/>
          <w:color w:val="000000"/>
          <w:sz w:val="22"/>
          <w:szCs w:val="22"/>
          <w:lang w:eastAsia="fr-FR"/>
        </w:rPr>
        <w:t xml:space="preserve"> sa Marque Employeur, pour fidéliser ses employés et favoriser le recrutement de nouveaux collaborateurs</w:t>
      </w:r>
    </w:p>
    <w:p w14:paraId="035D7754" w14:textId="77777777" w:rsidR="004F7AC3" w:rsidRPr="004F7AC3" w:rsidRDefault="004F7AC3" w:rsidP="004F7AC3">
      <w:pPr>
        <w:rPr>
          <w:rFonts w:ascii="Times New Roman" w:eastAsia="Times New Roman" w:hAnsi="Times New Roman" w:cs="Times New Roman"/>
          <w:lang w:eastAsia="fr-FR"/>
        </w:rPr>
      </w:pPr>
    </w:p>
    <w:p w14:paraId="33B78A16" w14:textId="77777777"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b/>
          <w:bCs/>
          <w:color w:val="000000"/>
          <w:sz w:val="22"/>
          <w:szCs w:val="22"/>
          <w:u w:val="single"/>
          <w:lang w:eastAsia="fr-FR"/>
        </w:rPr>
        <w:t xml:space="preserve">Public visé :  </w:t>
      </w:r>
      <w:r w:rsidRPr="004F7AC3">
        <w:rPr>
          <w:rFonts w:ascii="Calibri" w:eastAsia="Times New Roman" w:hAnsi="Calibri" w:cs="Calibri"/>
          <w:color w:val="000000"/>
          <w:sz w:val="22"/>
          <w:szCs w:val="22"/>
          <w:lang w:eastAsia="fr-FR"/>
        </w:rPr>
        <w:t>Responsable RH, direction</w:t>
      </w:r>
    </w:p>
    <w:p w14:paraId="23394D27" w14:textId="77777777" w:rsidR="004F7AC3" w:rsidRPr="004F7AC3" w:rsidRDefault="004F7AC3" w:rsidP="004F7AC3">
      <w:pPr>
        <w:rPr>
          <w:rFonts w:ascii="Times New Roman" w:eastAsia="Times New Roman" w:hAnsi="Times New Roman" w:cs="Times New Roman"/>
          <w:lang w:eastAsia="fr-FR"/>
        </w:rPr>
      </w:pPr>
    </w:p>
    <w:p w14:paraId="68519EDE" w14:textId="77777777"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b/>
          <w:bCs/>
          <w:color w:val="000000"/>
          <w:sz w:val="22"/>
          <w:szCs w:val="22"/>
          <w:u w:val="single"/>
          <w:lang w:eastAsia="fr-FR"/>
        </w:rPr>
        <w:t>Eléments de contenus et capacités à développer :</w:t>
      </w:r>
    </w:p>
    <w:p w14:paraId="7835430C" w14:textId="77777777" w:rsidR="00BF439D" w:rsidRPr="00BF439D" w:rsidRDefault="00BF439D" w:rsidP="00BF439D">
      <w:pPr>
        <w:rPr>
          <w:rFonts w:ascii="Times New Roman" w:eastAsia="Times New Roman" w:hAnsi="Times New Roman" w:cs="Times New Roman"/>
          <w:lang w:eastAsia="fr-FR"/>
        </w:rPr>
      </w:pPr>
      <w:r w:rsidRPr="00BF439D">
        <w:rPr>
          <w:rFonts w:ascii="Calibri" w:eastAsia="Times New Roman" w:hAnsi="Calibri" w:cs="Calibri"/>
          <w:b/>
          <w:bCs/>
          <w:color w:val="000000"/>
          <w:sz w:val="18"/>
          <w:szCs w:val="18"/>
          <w:lang w:eastAsia="fr-FR"/>
        </w:rPr>
        <w:t>Attention</w:t>
      </w:r>
      <w:r w:rsidRPr="00BF439D">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21BA61CB" w14:textId="77777777" w:rsidR="004F7AC3" w:rsidRPr="004F7AC3" w:rsidRDefault="004F7AC3" w:rsidP="00A765F9">
      <w:pPr>
        <w:numPr>
          <w:ilvl w:val="0"/>
          <w:numId w:val="41"/>
        </w:numPr>
        <w:textAlignment w:val="baseline"/>
        <w:rPr>
          <w:rFonts w:ascii="Calibri" w:eastAsia="Times New Roman" w:hAnsi="Calibri" w:cs="Calibri"/>
          <w:color w:val="000000"/>
          <w:sz w:val="18"/>
          <w:szCs w:val="18"/>
          <w:lang w:eastAsia="fr-FR"/>
        </w:rPr>
      </w:pPr>
      <w:r w:rsidRPr="004F7AC3">
        <w:rPr>
          <w:rFonts w:ascii="Calibri" w:eastAsia="Times New Roman" w:hAnsi="Calibri" w:cs="Calibri"/>
          <w:color w:val="000000"/>
          <w:sz w:val="22"/>
          <w:szCs w:val="22"/>
          <w:lang w:eastAsia="fr-FR"/>
        </w:rPr>
        <w:lastRenderedPageBreak/>
        <w:t>Comprendre les évolutions sociétales et les attentes des salariés au regard de l’emploi et de la relation au travail</w:t>
      </w:r>
    </w:p>
    <w:p w14:paraId="06466F8F" w14:textId="77777777" w:rsidR="004F7AC3" w:rsidRPr="004F7AC3" w:rsidRDefault="004F7AC3" w:rsidP="00A765F9">
      <w:pPr>
        <w:numPr>
          <w:ilvl w:val="0"/>
          <w:numId w:val="41"/>
        </w:numPr>
        <w:textAlignment w:val="baseline"/>
        <w:rPr>
          <w:rFonts w:ascii="Calibri" w:eastAsia="Times New Roman" w:hAnsi="Calibri" w:cs="Calibri"/>
          <w:color w:val="000000"/>
          <w:sz w:val="18"/>
          <w:szCs w:val="18"/>
          <w:lang w:eastAsia="fr-FR"/>
        </w:rPr>
      </w:pPr>
      <w:r w:rsidRPr="004F7AC3">
        <w:rPr>
          <w:rFonts w:ascii="Calibri" w:eastAsia="Times New Roman" w:hAnsi="Calibri" w:cs="Calibri"/>
          <w:color w:val="000000"/>
          <w:sz w:val="22"/>
          <w:szCs w:val="22"/>
          <w:lang w:eastAsia="fr-FR"/>
        </w:rPr>
        <w:t>Cerner les enjeux d’une marque employeur forte, son périmètre, ses composantes</w:t>
      </w:r>
    </w:p>
    <w:p w14:paraId="57326703" w14:textId="77777777" w:rsidR="004F7AC3" w:rsidRPr="004F7AC3" w:rsidRDefault="004F7AC3" w:rsidP="00A765F9">
      <w:pPr>
        <w:numPr>
          <w:ilvl w:val="0"/>
          <w:numId w:val="41"/>
        </w:numPr>
        <w:textAlignment w:val="baseline"/>
        <w:rPr>
          <w:rFonts w:ascii="Calibri" w:eastAsia="Times New Roman" w:hAnsi="Calibri" w:cs="Calibri"/>
          <w:color w:val="000000"/>
          <w:sz w:val="22"/>
          <w:szCs w:val="22"/>
          <w:lang w:eastAsia="fr-FR"/>
        </w:rPr>
      </w:pPr>
      <w:r w:rsidRPr="004F7AC3">
        <w:rPr>
          <w:rFonts w:ascii="Calibri" w:eastAsia="Times New Roman" w:hAnsi="Calibri" w:cs="Calibri"/>
          <w:color w:val="000000"/>
          <w:sz w:val="22"/>
          <w:szCs w:val="22"/>
          <w:lang w:eastAsia="fr-FR"/>
        </w:rPr>
        <w:t>Découvrir les étapes méthodologiques pour bâtir sa marque employeur</w:t>
      </w:r>
    </w:p>
    <w:p w14:paraId="43A6C26B" w14:textId="77777777" w:rsidR="004F7AC3" w:rsidRPr="004F7AC3" w:rsidRDefault="004F7AC3" w:rsidP="00A765F9">
      <w:pPr>
        <w:numPr>
          <w:ilvl w:val="0"/>
          <w:numId w:val="41"/>
        </w:numPr>
        <w:textAlignment w:val="baseline"/>
        <w:rPr>
          <w:rFonts w:ascii="Calibri" w:eastAsia="Times New Roman" w:hAnsi="Calibri" w:cs="Calibri"/>
          <w:color w:val="000000"/>
          <w:sz w:val="22"/>
          <w:szCs w:val="22"/>
          <w:lang w:eastAsia="fr-FR"/>
        </w:rPr>
      </w:pPr>
      <w:r w:rsidRPr="004F7AC3">
        <w:rPr>
          <w:rFonts w:ascii="Calibri" w:eastAsia="Times New Roman" w:hAnsi="Calibri" w:cs="Calibri"/>
          <w:color w:val="000000"/>
          <w:sz w:val="22"/>
          <w:szCs w:val="22"/>
          <w:lang w:eastAsia="fr-FR"/>
        </w:rPr>
        <w:t>Construire un plan d’action pour atteindre ses cibles (outils et canaux) </w:t>
      </w:r>
    </w:p>
    <w:p w14:paraId="6F7D6506" w14:textId="77777777" w:rsidR="004F7AC3" w:rsidRPr="004F7AC3" w:rsidRDefault="004F7AC3" w:rsidP="00A765F9">
      <w:pPr>
        <w:numPr>
          <w:ilvl w:val="0"/>
          <w:numId w:val="41"/>
        </w:numPr>
        <w:textAlignment w:val="baseline"/>
        <w:rPr>
          <w:rFonts w:ascii="Calibri" w:eastAsia="Times New Roman" w:hAnsi="Calibri" w:cs="Calibri"/>
          <w:color w:val="000000"/>
          <w:sz w:val="22"/>
          <w:szCs w:val="22"/>
          <w:lang w:eastAsia="fr-FR"/>
        </w:rPr>
      </w:pPr>
      <w:r w:rsidRPr="004F7AC3">
        <w:rPr>
          <w:rFonts w:ascii="Calibri" w:eastAsia="Times New Roman" w:hAnsi="Calibri" w:cs="Calibri"/>
          <w:color w:val="000000"/>
          <w:sz w:val="22"/>
          <w:szCs w:val="22"/>
          <w:lang w:eastAsia="fr-FR"/>
        </w:rPr>
        <w:t>Mettre en place les indicateurs de résultat</w:t>
      </w:r>
    </w:p>
    <w:p w14:paraId="3899956F" w14:textId="77777777" w:rsidR="004F7AC3" w:rsidRPr="004F7AC3" w:rsidRDefault="004F7AC3" w:rsidP="00A765F9">
      <w:pPr>
        <w:numPr>
          <w:ilvl w:val="0"/>
          <w:numId w:val="41"/>
        </w:numPr>
        <w:textAlignment w:val="baseline"/>
        <w:rPr>
          <w:rFonts w:ascii="Calibri" w:eastAsia="Times New Roman" w:hAnsi="Calibri" w:cs="Calibri"/>
          <w:color w:val="000000"/>
          <w:sz w:val="22"/>
          <w:szCs w:val="22"/>
          <w:lang w:eastAsia="fr-FR"/>
        </w:rPr>
      </w:pPr>
      <w:r w:rsidRPr="004F7AC3">
        <w:rPr>
          <w:rFonts w:ascii="Calibri" w:eastAsia="Times New Roman" w:hAnsi="Calibri" w:cs="Calibri"/>
          <w:color w:val="000000"/>
          <w:sz w:val="22"/>
          <w:szCs w:val="22"/>
          <w:lang w:eastAsia="fr-FR"/>
        </w:rPr>
        <w:t>Articuler sa marque employeur avec la stratégie de l’entreprise (histoire, valeurs, communication institutionnelle)</w:t>
      </w:r>
    </w:p>
    <w:p w14:paraId="77069FB5" w14:textId="77777777" w:rsidR="004F7AC3" w:rsidRPr="004F7AC3" w:rsidRDefault="004F7AC3" w:rsidP="00A765F9">
      <w:pPr>
        <w:numPr>
          <w:ilvl w:val="0"/>
          <w:numId w:val="41"/>
        </w:numPr>
        <w:textAlignment w:val="baseline"/>
        <w:rPr>
          <w:rFonts w:ascii="Calibri" w:eastAsia="Times New Roman" w:hAnsi="Calibri" w:cs="Calibri"/>
          <w:color w:val="000000"/>
          <w:sz w:val="22"/>
          <w:szCs w:val="22"/>
          <w:lang w:eastAsia="fr-FR"/>
        </w:rPr>
      </w:pPr>
      <w:r w:rsidRPr="004F7AC3">
        <w:rPr>
          <w:rFonts w:ascii="Calibri" w:eastAsia="Times New Roman" w:hAnsi="Calibri" w:cs="Calibri"/>
          <w:color w:val="000000"/>
          <w:sz w:val="22"/>
          <w:szCs w:val="22"/>
          <w:lang w:eastAsia="fr-FR"/>
        </w:rPr>
        <w:t>Développer sa communication employeur sur ses supports de communication en interne et en externe (site internet, réseaux sociaux, médias…)</w:t>
      </w:r>
    </w:p>
    <w:p w14:paraId="5429E188" w14:textId="77777777" w:rsidR="004F7AC3" w:rsidRPr="004F7AC3" w:rsidRDefault="004F7AC3" w:rsidP="00A765F9">
      <w:pPr>
        <w:numPr>
          <w:ilvl w:val="0"/>
          <w:numId w:val="41"/>
        </w:numPr>
        <w:textAlignment w:val="baseline"/>
        <w:rPr>
          <w:rFonts w:ascii="Calibri" w:eastAsia="Times New Roman" w:hAnsi="Calibri" w:cs="Calibri"/>
          <w:color w:val="000000"/>
          <w:sz w:val="22"/>
          <w:szCs w:val="22"/>
          <w:lang w:eastAsia="fr-FR"/>
        </w:rPr>
      </w:pPr>
      <w:r w:rsidRPr="004F7AC3">
        <w:rPr>
          <w:rFonts w:ascii="Calibri" w:eastAsia="Times New Roman" w:hAnsi="Calibri" w:cs="Calibri"/>
          <w:color w:val="000000"/>
          <w:sz w:val="22"/>
          <w:szCs w:val="22"/>
          <w:lang w:eastAsia="fr-FR"/>
        </w:rPr>
        <w:t>Motiver et former des collaborateurs pour qu’ils deviennent ambassadeurs</w:t>
      </w:r>
    </w:p>
    <w:p w14:paraId="45D7C451" w14:textId="4CE5FFFB" w:rsidR="004F7AC3" w:rsidRPr="004F7AC3" w:rsidRDefault="004F7AC3" w:rsidP="00A765F9">
      <w:pPr>
        <w:numPr>
          <w:ilvl w:val="0"/>
          <w:numId w:val="41"/>
        </w:numPr>
        <w:textAlignment w:val="baseline"/>
        <w:rPr>
          <w:rFonts w:ascii="Calibri" w:eastAsia="Times New Roman" w:hAnsi="Calibri" w:cs="Calibri"/>
          <w:color w:val="000000"/>
          <w:sz w:val="22"/>
          <w:szCs w:val="22"/>
          <w:lang w:eastAsia="fr-FR"/>
        </w:rPr>
      </w:pPr>
      <w:r w:rsidRPr="004F7AC3">
        <w:rPr>
          <w:rFonts w:ascii="Calibri" w:eastAsia="Times New Roman" w:hAnsi="Calibri" w:cs="Calibri"/>
          <w:color w:val="000000"/>
          <w:sz w:val="22"/>
          <w:szCs w:val="22"/>
          <w:lang w:eastAsia="fr-FR"/>
        </w:rPr>
        <w:t>Développer les processus d’</w:t>
      </w:r>
      <w:proofErr w:type="spellStart"/>
      <w:r w:rsidRPr="004F7AC3">
        <w:rPr>
          <w:rFonts w:ascii="Calibri" w:eastAsia="Times New Roman" w:hAnsi="Calibri" w:cs="Calibri"/>
          <w:color w:val="000000"/>
          <w:sz w:val="22"/>
          <w:szCs w:val="22"/>
          <w:lang w:eastAsia="fr-FR"/>
        </w:rPr>
        <w:t>onboarding</w:t>
      </w:r>
      <w:proofErr w:type="spellEnd"/>
      <w:r w:rsidRPr="004F7AC3">
        <w:rPr>
          <w:rFonts w:ascii="Calibri" w:eastAsia="Times New Roman" w:hAnsi="Calibri" w:cs="Calibri"/>
          <w:color w:val="000000"/>
          <w:sz w:val="22"/>
          <w:szCs w:val="22"/>
          <w:lang w:eastAsia="fr-FR"/>
        </w:rPr>
        <w:t xml:space="preserve"> des nouveaux arrivants</w:t>
      </w:r>
    </w:p>
    <w:p w14:paraId="11AC1A3D" w14:textId="77777777" w:rsidR="00BF439D" w:rsidRDefault="00BF439D" w:rsidP="004F7AC3">
      <w:pPr>
        <w:rPr>
          <w:rFonts w:ascii="Calibri" w:eastAsia="Times New Roman" w:hAnsi="Calibri" w:cs="Calibri"/>
          <w:color w:val="000000"/>
          <w:sz w:val="22"/>
          <w:szCs w:val="22"/>
          <w:lang w:eastAsia="fr-FR"/>
        </w:rPr>
      </w:pPr>
    </w:p>
    <w:p w14:paraId="01931E89" w14:textId="76540E0E"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color w:val="000000"/>
          <w:sz w:val="22"/>
          <w:szCs w:val="22"/>
          <w:lang w:eastAsia="fr-FR"/>
        </w:rPr>
        <w:t>NB : En lien avec cette thématique, deux formations sont proposées dans l’AO, il s’agit du lot</w:t>
      </w:r>
      <w:r w:rsidR="00BD6282">
        <w:rPr>
          <w:rFonts w:ascii="Calibri" w:eastAsia="Times New Roman" w:hAnsi="Calibri" w:cs="Calibri"/>
          <w:color w:val="000000"/>
          <w:sz w:val="22"/>
          <w:szCs w:val="22"/>
          <w:lang w:eastAsia="fr-FR"/>
        </w:rPr>
        <w:t xml:space="preserve"> 40</w:t>
      </w:r>
      <w:r w:rsidRPr="004F7AC3">
        <w:rPr>
          <w:rFonts w:ascii="Calibri" w:eastAsia="Times New Roman" w:hAnsi="Calibri" w:cs="Calibri"/>
          <w:color w:val="000000"/>
          <w:sz w:val="22"/>
          <w:szCs w:val="22"/>
          <w:lang w:eastAsia="fr-FR"/>
        </w:rPr>
        <w:t xml:space="preserve"> “Réussir ses recrutements en 2023”</w:t>
      </w:r>
      <w:r w:rsidR="00BD6282">
        <w:rPr>
          <w:rFonts w:ascii="Calibri" w:eastAsia="Times New Roman" w:hAnsi="Calibri" w:cs="Calibri"/>
          <w:color w:val="000000"/>
          <w:sz w:val="22"/>
          <w:szCs w:val="22"/>
          <w:lang w:eastAsia="fr-FR"/>
        </w:rPr>
        <w:t xml:space="preserve"> et </w:t>
      </w:r>
      <w:r w:rsidR="003168F2">
        <w:rPr>
          <w:rFonts w:ascii="Calibri" w:eastAsia="Times New Roman" w:hAnsi="Calibri" w:cs="Calibri"/>
          <w:color w:val="000000"/>
          <w:sz w:val="22"/>
          <w:szCs w:val="22"/>
          <w:lang w:eastAsia="fr-FR"/>
        </w:rPr>
        <w:t>du lot 27 I</w:t>
      </w:r>
      <w:r w:rsidRPr="004F7AC3">
        <w:rPr>
          <w:rFonts w:ascii="Calibri" w:eastAsia="Times New Roman" w:hAnsi="Calibri" w:cs="Calibri"/>
          <w:color w:val="000000"/>
          <w:sz w:val="22"/>
          <w:szCs w:val="22"/>
          <w:lang w:eastAsia="fr-FR"/>
        </w:rPr>
        <w:t xml:space="preserve">ntégrer et manager du personnel saisonnier </w:t>
      </w:r>
    </w:p>
    <w:p w14:paraId="04072FB6" w14:textId="77777777" w:rsidR="004F7AC3" w:rsidRPr="004F7AC3" w:rsidRDefault="004F7AC3" w:rsidP="004F7AC3">
      <w:pPr>
        <w:rPr>
          <w:rFonts w:ascii="Times New Roman" w:eastAsia="Times New Roman" w:hAnsi="Times New Roman" w:cs="Times New Roman"/>
          <w:lang w:eastAsia="fr-FR"/>
        </w:rPr>
      </w:pPr>
    </w:p>
    <w:p w14:paraId="0F7CB816" w14:textId="44669F17"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b/>
          <w:bCs/>
          <w:color w:val="000000"/>
          <w:sz w:val="22"/>
          <w:szCs w:val="22"/>
          <w:u w:val="single"/>
          <w:lang w:eastAsia="fr-FR"/>
        </w:rPr>
        <w:t>Formats envisagés</w:t>
      </w:r>
      <w:r w:rsidR="003168F2">
        <w:rPr>
          <w:rFonts w:ascii="Calibri" w:eastAsia="Times New Roman" w:hAnsi="Calibri" w:cs="Calibri"/>
          <w:b/>
          <w:bCs/>
          <w:color w:val="000000"/>
          <w:sz w:val="22"/>
          <w:szCs w:val="22"/>
          <w:u w:val="single"/>
          <w:lang w:eastAsia="fr-FR"/>
        </w:rPr>
        <w:t xml:space="preserve"> : </w:t>
      </w:r>
      <w:r w:rsidRPr="004F7AC3">
        <w:rPr>
          <w:rFonts w:ascii="Calibri" w:eastAsia="Times New Roman" w:hAnsi="Calibri" w:cs="Calibri"/>
          <w:color w:val="000000"/>
          <w:sz w:val="22"/>
          <w:szCs w:val="22"/>
          <w:lang w:eastAsia="fr-FR"/>
        </w:rPr>
        <w:t>Formation collective en présentiel</w:t>
      </w:r>
    </w:p>
    <w:p w14:paraId="1339E9D5" w14:textId="77777777" w:rsidR="00BF439D" w:rsidRDefault="00BF439D" w:rsidP="004F7AC3">
      <w:pPr>
        <w:rPr>
          <w:rFonts w:ascii="Calibri" w:eastAsia="Times New Roman" w:hAnsi="Calibri" w:cs="Calibri"/>
          <w:b/>
          <w:bCs/>
          <w:color w:val="000000"/>
          <w:sz w:val="22"/>
          <w:szCs w:val="22"/>
          <w:u w:val="single"/>
          <w:lang w:eastAsia="fr-FR"/>
        </w:rPr>
      </w:pPr>
    </w:p>
    <w:p w14:paraId="55BABAAF" w14:textId="6342C2D9" w:rsidR="004F7AC3" w:rsidRPr="004F7AC3" w:rsidRDefault="004F7AC3" w:rsidP="004F7AC3">
      <w:pPr>
        <w:rPr>
          <w:rFonts w:ascii="Times New Roman" w:eastAsia="Times New Roman" w:hAnsi="Times New Roman" w:cs="Times New Roman"/>
          <w:lang w:eastAsia="fr-FR"/>
        </w:rPr>
      </w:pPr>
      <w:r w:rsidRPr="004F7AC3">
        <w:rPr>
          <w:rFonts w:ascii="Calibri" w:eastAsia="Times New Roman" w:hAnsi="Calibri" w:cs="Calibri"/>
          <w:b/>
          <w:bCs/>
          <w:color w:val="000000"/>
          <w:sz w:val="22"/>
          <w:szCs w:val="22"/>
          <w:u w:val="single"/>
          <w:lang w:eastAsia="fr-FR"/>
        </w:rPr>
        <w:t>Durée prévisionnelle de la formation : 2 jours (14 heures)</w:t>
      </w:r>
    </w:p>
    <w:p w14:paraId="0EC819AB" w14:textId="77777777" w:rsidR="00BF439D" w:rsidRPr="00565AE4" w:rsidRDefault="00BF439D" w:rsidP="00BF439D">
      <w:pPr>
        <w:jc w:val="both"/>
        <w:rPr>
          <w:rFonts w:ascii="Times New Roman" w:eastAsia="Times New Roman" w:hAnsi="Times New Roman" w:cs="Times New Roman"/>
          <w:lang w:eastAsia="fr-FR"/>
        </w:rPr>
      </w:pPr>
      <w:r w:rsidRPr="00565AE4">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1C178E88" w14:textId="77777777" w:rsidR="00F05C2C" w:rsidRDefault="00F05C2C" w:rsidP="00CF6672">
      <w:pPr>
        <w:pStyle w:val="NormalWeb"/>
        <w:spacing w:before="0" w:beforeAutospacing="0" w:after="160" w:afterAutospacing="0"/>
        <w:rPr>
          <w:rFonts w:ascii="Calibri" w:hAnsi="Calibri" w:cs="Calibri"/>
          <w:sz w:val="22"/>
          <w:szCs w:val="22"/>
        </w:rPr>
      </w:pPr>
    </w:p>
    <w:p w14:paraId="76C5F62E" w14:textId="77777777" w:rsidR="00D96343" w:rsidRDefault="00D96343" w:rsidP="00CF6672">
      <w:pPr>
        <w:pStyle w:val="NormalWeb"/>
        <w:spacing w:before="0" w:beforeAutospacing="0" w:after="160" w:afterAutospacing="0"/>
        <w:rPr>
          <w:rFonts w:ascii="Calibri" w:hAnsi="Calibri" w:cs="Calibri"/>
          <w:sz w:val="22"/>
          <w:szCs w:val="22"/>
        </w:rPr>
      </w:pPr>
    </w:p>
    <w:p w14:paraId="1893BFD9" w14:textId="7D47E201" w:rsidR="00D87FAA" w:rsidRDefault="00D87FAA" w:rsidP="00D87FAA">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40</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 xml:space="preserve">Réussir ses recrutements en 2023 </w:t>
      </w:r>
    </w:p>
    <w:p w14:paraId="095736B5"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b/>
          <w:bCs/>
          <w:color w:val="000000"/>
          <w:sz w:val="22"/>
          <w:szCs w:val="22"/>
          <w:u w:val="single"/>
          <w:lang w:eastAsia="fr-FR"/>
        </w:rPr>
        <w:t>Contexte général : </w:t>
      </w:r>
    </w:p>
    <w:p w14:paraId="71DA8156" w14:textId="77777777" w:rsidR="00D05B1A" w:rsidRPr="00096352" w:rsidRDefault="00D05B1A" w:rsidP="00D05B1A">
      <w:pPr>
        <w:rPr>
          <w:rFonts w:ascii="Times New Roman" w:eastAsia="Times New Roman" w:hAnsi="Times New Roman" w:cs="Times New Roman"/>
          <w:lang w:eastAsia="fr-FR"/>
        </w:rPr>
      </w:pPr>
    </w:p>
    <w:p w14:paraId="66A0BA4C"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color w:val="000000"/>
          <w:sz w:val="22"/>
          <w:szCs w:val="22"/>
          <w:lang w:eastAsia="fr-FR"/>
        </w:rPr>
        <w:t>Les pénuries de main-d'œuvre touchent aujourd’hui tous les secteurs, et celui du tourisme est malheureusement loin d’être épargné. Les postes non fournis impactent fortement l’activité des structures touristiques et dégradent la qualité des services proposés. </w:t>
      </w:r>
    </w:p>
    <w:p w14:paraId="3F17F1C4"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color w:val="000000"/>
          <w:sz w:val="22"/>
          <w:szCs w:val="22"/>
          <w:lang w:eastAsia="fr-FR"/>
        </w:rPr>
        <w:t>Face à ce manque de candidats, à la guerre des talents…les entreprises ne peuvent plus se contenter de publier une offre d’emploi. Elles doivent structurer leur processus de recrutement, élargir leur sourcing et canaux de recrutement (en utilisant notamment les réseaux sociaux professionnels) qui doivent être repensés pour attirer les meilleurs talents. </w:t>
      </w:r>
    </w:p>
    <w:p w14:paraId="14A2C539" w14:textId="77777777" w:rsidR="00D05B1A" w:rsidRPr="00096352" w:rsidRDefault="00D05B1A" w:rsidP="00D05B1A">
      <w:pPr>
        <w:rPr>
          <w:rFonts w:ascii="Times New Roman" w:eastAsia="Times New Roman" w:hAnsi="Times New Roman" w:cs="Times New Roman"/>
          <w:lang w:eastAsia="fr-FR"/>
        </w:rPr>
      </w:pPr>
    </w:p>
    <w:p w14:paraId="4374C717"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color w:val="000000"/>
          <w:sz w:val="22"/>
          <w:szCs w:val="22"/>
          <w:lang w:eastAsia="fr-FR"/>
        </w:rPr>
        <w:t>Cette formation vise à acquérir les méthodes et out</w:t>
      </w:r>
      <w:r w:rsidRPr="00096352">
        <w:rPr>
          <w:rFonts w:ascii="Calibri" w:eastAsia="Times New Roman" w:hAnsi="Calibri" w:cs="Calibri"/>
          <w:color w:val="222222"/>
          <w:sz w:val="22"/>
          <w:szCs w:val="22"/>
          <w:lang w:eastAsia="fr-FR"/>
        </w:rPr>
        <w:t>ils permettant d’optimiser l’ensemble du process de recrutement, de la recherche à la sélection de candi</w:t>
      </w:r>
      <w:r w:rsidRPr="00096352">
        <w:rPr>
          <w:rFonts w:ascii="Calibri" w:eastAsia="Times New Roman" w:hAnsi="Calibri" w:cs="Calibri"/>
          <w:color w:val="000000"/>
          <w:sz w:val="22"/>
          <w:szCs w:val="22"/>
          <w:lang w:eastAsia="fr-FR"/>
        </w:rPr>
        <w:t>dat. </w:t>
      </w:r>
    </w:p>
    <w:p w14:paraId="72069DB6" w14:textId="77777777" w:rsidR="00D05B1A" w:rsidRPr="00096352" w:rsidRDefault="00D05B1A" w:rsidP="00D05B1A">
      <w:pPr>
        <w:rPr>
          <w:rFonts w:ascii="Times New Roman" w:eastAsia="Times New Roman" w:hAnsi="Times New Roman" w:cs="Times New Roman"/>
          <w:lang w:eastAsia="fr-FR"/>
        </w:rPr>
      </w:pPr>
    </w:p>
    <w:p w14:paraId="02DD3F97"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b/>
          <w:bCs/>
          <w:color w:val="000000"/>
          <w:sz w:val="22"/>
          <w:szCs w:val="22"/>
          <w:u w:val="single"/>
          <w:lang w:eastAsia="fr-FR"/>
        </w:rPr>
        <w:t>Objectif(s) de formation : </w:t>
      </w:r>
    </w:p>
    <w:p w14:paraId="7CDD29B1" w14:textId="77777777" w:rsidR="00D05B1A" w:rsidRPr="00096352" w:rsidRDefault="00D05B1A" w:rsidP="00D05B1A">
      <w:pPr>
        <w:jc w:val="both"/>
        <w:rPr>
          <w:rFonts w:ascii="Times New Roman" w:eastAsia="Times New Roman" w:hAnsi="Times New Roman" w:cs="Times New Roman"/>
          <w:lang w:eastAsia="fr-FR"/>
        </w:rPr>
      </w:pPr>
      <w:r w:rsidRPr="00096352">
        <w:rPr>
          <w:rFonts w:ascii="Calibri" w:eastAsia="Times New Roman" w:hAnsi="Calibri" w:cs="Calibri"/>
          <w:color w:val="000000"/>
          <w:sz w:val="22"/>
          <w:szCs w:val="22"/>
          <w:lang w:eastAsia="fr-FR"/>
        </w:rPr>
        <w:t>À l’issue de la formation, le stagiaire sera capable de réussir ses recrutements.</w:t>
      </w:r>
    </w:p>
    <w:p w14:paraId="4B956117" w14:textId="77777777" w:rsidR="00D05B1A" w:rsidRPr="00096352" w:rsidRDefault="00D05B1A" w:rsidP="00D05B1A">
      <w:pPr>
        <w:rPr>
          <w:rFonts w:ascii="Times New Roman" w:eastAsia="Times New Roman" w:hAnsi="Times New Roman" w:cs="Times New Roman"/>
          <w:lang w:eastAsia="fr-FR"/>
        </w:rPr>
      </w:pPr>
    </w:p>
    <w:p w14:paraId="3CBA8E97"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b/>
          <w:bCs/>
          <w:color w:val="000000"/>
          <w:sz w:val="22"/>
          <w:szCs w:val="22"/>
          <w:u w:val="single"/>
          <w:lang w:eastAsia="fr-FR"/>
        </w:rPr>
        <w:t xml:space="preserve">Public visé :  </w:t>
      </w:r>
      <w:r w:rsidRPr="00096352">
        <w:rPr>
          <w:rFonts w:ascii="Calibri" w:eastAsia="Times New Roman" w:hAnsi="Calibri" w:cs="Calibri"/>
          <w:color w:val="000000"/>
          <w:sz w:val="22"/>
          <w:szCs w:val="22"/>
          <w:lang w:eastAsia="fr-FR"/>
        </w:rPr>
        <w:t>Responsable RH, direction</w:t>
      </w:r>
    </w:p>
    <w:p w14:paraId="5BFD0B86" w14:textId="77777777" w:rsidR="00D05B1A" w:rsidRPr="00096352" w:rsidRDefault="00D05B1A" w:rsidP="00D05B1A">
      <w:pPr>
        <w:rPr>
          <w:rFonts w:ascii="Times New Roman" w:eastAsia="Times New Roman" w:hAnsi="Times New Roman" w:cs="Times New Roman"/>
          <w:lang w:eastAsia="fr-FR"/>
        </w:rPr>
      </w:pPr>
    </w:p>
    <w:p w14:paraId="15AFF743"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b/>
          <w:bCs/>
          <w:color w:val="000000"/>
          <w:sz w:val="22"/>
          <w:szCs w:val="22"/>
          <w:u w:val="single"/>
          <w:lang w:eastAsia="fr-FR"/>
        </w:rPr>
        <w:t>Eléments de contenus et capacités à développer :</w:t>
      </w:r>
    </w:p>
    <w:p w14:paraId="1AAD882E" w14:textId="77777777" w:rsidR="00D05B1A" w:rsidRPr="00261116" w:rsidRDefault="00D05B1A" w:rsidP="00D05B1A">
      <w:pPr>
        <w:rPr>
          <w:rFonts w:ascii="Times New Roman" w:eastAsia="Times New Roman" w:hAnsi="Times New Roman" w:cs="Times New Roman"/>
          <w:lang w:eastAsia="fr-FR"/>
        </w:rPr>
      </w:pPr>
      <w:r w:rsidRPr="00261116">
        <w:rPr>
          <w:rFonts w:ascii="Calibri" w:eastAsia="Times New Roman" w:hAnsi="Calibri" w:cs="Calibri"/>
          <w:b/>
          <w:bCs/>
          <w:color w:val="000000"/>
          <w:sz w:val="18"/>
          <w:szCs w:val="18"/>
          <w:lang w:eastAsia="fr-FR"/>
        </w:rPr>
        <w:t>Attention</w:t>
      </w:r>
      <w:r w:rsidRPr="00261116">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0E4E0117" w14:textId="77777777" w:rsidR="00D05B1A" w:rsidRPr="00096352" w:rsidRDefault="00D05B1A" w:rsidP="00A765F9">
      <w:pPr>
        <w:numPr>
          <w:ilvl w:val="0"/>
          <w:numId w:val="40"/>
        </w:numPr>
        <w:textAlignment w:val="baseline"/>
        <w:rPr>
          <w:rFonts w:ascii="Calibri" w:eastAsia="Times New Roman" w:hAnsi="Calibri" w:cs="Calibri"/>
          <w:color w:val="222222"/>
          <w:sz w:val="22"/>
          <w:szCs w:val="22"/>
          <w:lang w:eastAsia="fr-FR"/>
        </w:rPr>
      </w:pPr>
      <w:r w:rsidRPr="00096352">
        <w:rPr>
          <w:rFonts w:ascii="Calibri" w:eastAsia="Times New Roman" w:hAnsi="Calibri" w:cs="Calibri"/>
          <w:color w:val="222222"/>
          <w:sz w:val="22"/>
          <w:szCs w:val="22"/>
          <w:lang w:eastAsia="fr-FR"/>
        </w:rPr>
        <w:t>Comprendre les mutations sociétales et l’évolution du rapport au travail</w:t>
      </w:r>
    </w:p>
    <w:p w14:paraId="618C818E" w14:textId="77777777" w:rsidR="00D05B1A" w:rsidRPr="00096352" w:rsidRDefault="00D05B1A" w:rsidP="00A765F9">
      <w:pPr>
        <w:numPr>
          <w:ilvl w:val="0"/>
          <w:numId w:val="40"/>
        </w:numPr>
        <w:textAlignment w:val="baseline"/>
        <w:rPr>
          <w:rFonts w:ascii="Calibri" w:eastAsia="Times New Roman" w:hAnsi="Calibri" w:cs="Calibri"/>
          <w:color w:val="222222"/>
          <w:sz w:val="22"/>
          <w:szCs w:val="22"/>
          <w:lang w:eastAsia="fr-FR"/>
        </w:rPr>
      </w:pPr>
      <w:r w:rsidRPr="00096352">
        <w:rPr>
          <w:rFonts w:ascii="Calibri" w:eastAsia="Times New Roman" w:hAnsi="Calibri" w:cs="Calibri"/>
          <w:color w:val="222222"/>
          <w:sz w:val="22"/>
          <w:szCs w:val="22"/>
          <w:lang w:eastAsia="fr-FR"/>
        </w:rPr>
        <w:t>Savoir identifier les facteurs d’attractivité du poste et de son environnement de travail, ainsi que les caractéristiques du profil recherché (qualités, compétences…)</w:t>
      </w:r>
    </w:p>
    <w:p w14:paraId="6653193F" w14:textId="77777777" w:rsidR="00D05B1A" w:rsidRPr="00096352" w:rsidRDefault="00D05B1A" w:rsidP="00A765F9">
      <w:pPr>
        <w:numPr>
          <w:ilvl w:val="0"/>
          <w:numId w:val="40"/>
        </w:numPr>
        <w:textAlignment w:val="baseline"/>
        <w:rPr>
          <w:rFonts w:ascii="Calibri" w:eastAsia="Times New Roman" w:hAnsi="Calibri" w:cs="Calibri"/>
          <w:color w:val="222222"/>
          <w:sz w:val="22"/>
          <w:szCs w:val="22"/>
          <w:lang w:eastAsia="fr-FR"/>
        </w:rPr>
      </w:pPr>
      <w:r w:rsidRPr="00096352">
        <w:rPr>
          <w:rFonts w:ascii="Calibri" w:eastAsia="Times New Roman" w:hAnsi="Calibri" w:cs="Calibri"/>
          <w:color w:val="222222"/>
          <w:sz w:val="22"/>
          <w:szCs w:val="22"/>
          <w:lang w:eastAsia="fr-FR"/>
        </w:rPr>
        <w:lastRenderedPageBreak/>
        <w:t>Développer ses qualités rédactionnelles permettant de valoriser ces facteurs pour rendre plus efficaces les annonces liées à l’offre d’emploi, en corrélation avec le ou les supports identifiés.</w:t>
      </w:r>
    </w:p>
    <w:p w14:paraId="1CFC7EF9" w14:textId="77777777" w:rsidR="00D05B1A" w:rsidRPr="00096352" w:rsidRDefault="00D05B1A" w:rsidP="00A765F9">
      <w:pPr>
        <w:numPr>
          <w:ilvl w:val="0"/>
          <w:numId w:val="40"/>
        </w:numPr>
        <w:textAlignment w:val="baseline"/>
        <w:rPr>
          <w:rFonts w:ascii="Calibri" w:eastAsia="Times New Roman" w:hAnsi="Calibri" w:cs="Calibri"/>
          <w:color w:val="222222"/>
          <w:sz w:val="22"/>
          <w:szCs w:val="22"/>
          <w:lang w:eastAsia="fr-FR"/>
        </w:rPr>
      </w:pPr>
      <w:r w:rsidRPr="00096352">
        <w:rPr>
          <w:rFonts w:ascii="Calibri" w:eastAsia="Times New Roman" w:hAnsi="Calibri" w:cs="Calibri"/>
          <w:color w:val="222222"/>
          <w:sz w:val="22"/>
          <w:szCs w:val="22"/>
          <w:lang w:eastAsia="fr-FR"/>
        </w:rPr>
        <w:t>Connaître les réseaux, (dont réseaux sociaux, et notamment LinkedIn) outils et ressources nécessaires à la diffusion de l’offre d’emploi, en fonction des cibles recherchées</w:t>
      </w:r>
    </w:p>
    <w:p w14:paraId="1D9FDE51" w14:textId="77777777" w:rsidR="00D05B1A" w:rsidRPr="00096352" w:rsidRDefault="00D05B1A" w:rsidP="00A765F9">
      <w:pPr>
        <w:numPr>
          <w:ilvl w:val="0"/>
          <w:numId w:val="40"/>
        </w:numPr>
        <w:textAlignment w:val="baseline"/>
        <w:rPr>
          <w:rFonts w:ascii="Calibri" w:eastAsia="Times New Roman" w:hAnsi="Calibri" w:cs="Calibri"/>
          <w:color w:val="222222"/>
          <w:sz w:val="22"/>
          <w:szCs w:val="22"/>
          <w:lang w:eastAsia="fr-FR"/>
        </w:rPr>
      </w:pPr>
      <w:r w:rsidRPr="00096352">
        <w:rPr>
          <w:rFonts w:ascii="Calibri" w:eastAsia="Times New Roman" w:hAnsi="Calibri" w:cs="Calibri"/>
          <w:color w:val="222222"/>
          <w:sz w:val="22"/>
          <w:szCs w:val="22"/>
          <w:lang w:eastAsia="fr-FR"/>
        </w:rPr>
        <w:t xml:space="preserve">Présentation rapide de l’impact de la marque employeur et de la QVT sur l’attractivité employeur </w:t>
      </w:r>
      <w:r w:rsidRPr="00096352">
        <w:rPr>
          <w:rFonts w:ascii="Calibri" w:eastAsia="Times New Roman" w:hAnsi="Calibri" w:cs="Calibri"/>
          <w:i/>
          <w:iCs/>
          <w:color w:val="222222"/>
          <w:sz w:val="22"/>
          <w:szCs w:val="22"/>
          <w:lang w:eastAsia="fr-FR"/>
        </w:rPr>
        <w:t>(une formation spécifique sur la Marque Employeur est proposée dans l’AO)</w:t>
      </w:r>
    </w:p>
    <w:p w14:paraId="19208452" w14:textId="77777777" w:rsidR="00D05B1A" w:rsidRPr="00096352" w:rsidRDefault="00D05B1A" w:rsidP="00A765F9">
      <w:pPr>
        <w:numPr>
          <w:ilvl w:val="0"/>
          <w:numId w:val="40"/>
        </w:numPr>
        <w:textAlignment w:val="baseline"/>
        <w:rPr>
          <w:rFonts w:ascii="Calibri" w:eastAsia="Times New Roman" w:hAnsi="Calibri" w:cs="Calibri"/>
          <w:color w:val="222222"/>
          <w:sz w:val="18"/>
          <w:szCs w:val="18"/>
          <w:lang w:eastAsia="fr-FR"/>
        </w:rPr>
      </w:pPr>
      <w:r w:rsidRPr="00096352">
        <w:rPr>
          <w:rFonts w:ascii="Calibri" w:eastAsia="Times New Roman" w:hAnsi="Calibri" w:cs="Calibri"/>
          <w:color w:val="222222"/>
          <w:sz w:val="22"/>
          <w:szCs w:val="22"/>
          <w:lang w:eastAsia="fr-FR"/>
        </w:rPr>
        <w:t>Savoir structurer ses entretiens et définir sa grille de critères pour objectiver la sélection du / des candidats</w:t>
      </w:r>
    </w:p>
    <w:p w14:paraId="0F810ECA" w14:textId="77777777" w:rsidR="00D05B1A" w:rsidRPr="00096352" w:rsidRDefault="00D05B1A" w:rsidP="00A765F9">
      <w:pPr>
        <w:numPr>
          <w:ilvl w:val="0"/>
          <w:numId w:val="40"/>
        </w:numPr>
        <w:textAlignment w:val="baseline"/>
        <w:rPr>
          <w:rFonts w:ascii="Calibri" w:eastAsia="Times New Roman" w:hAnsi="Calibri" w:cs="Calibri"/>
          <w:color w:val="222222"/>
          <w:sz w:val="22"/>
          <w:szCs w:val="22"/>
          <w:lang w:eastAsia="fr-FR"/>
        </w:rPr>
      </w:pPr>
      <w:r w:rsidRPr="00096352">
        <w:rPr>
          <w:rFonts w:ascii="Calibri" w:eastAsia="Times New Roman" w:hAnsi="Calibri" w:cs="Calibri"/>
          <w:color w:val="222222"/>
          <w:sz w:val="22"/>
          <w:szCs w:val="22"/>
          <w:lang w:eastAsia="fr-FR"/>
        </w:rPr>
        <w:t>Mesurer l'efficacité de ses actions et recrutements</w:t>
      </w:r>
    </w:p>
    <w:p w14:paraId="65211C6B" w14:textId="77777777" w:rsidR="00D05B1A" w:rsidRDefault="00D05B1A" w:rsidP="00D05B1A">
      <w:pPr>
        <w:rPr>
          <w:rFonts w:ascii="Calibri" w:eastAsia="Times New Roman" w:hAnsi="Calibri" w:cs="Calibri"/>
          <w:color w:val="000000"/>
          <w:sz w:val="22"/>
          <w:szCs w:val="22"/>
          <w:lang w:eastAsia="fr-FR"/>
        </w:rPr>
      </w:pPr>
    </w:p>
    <w:p w14:paraId="424C2830"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color w:val="000000"/>
          <w:sz w:val="22"/>
          <w:szCs w:val="22"/>
          <w:lang w:eastAsia="fr-FR"/>
        </w:rPr>
        <w:t>NB : En lien avec cette thématique, deux formations sont proposées dans l’AO, il s’agit du lot</w:t>
      </w:r>
      <w:r>
        <w:rPr>
          <w:rFonts w:ascii="Calibri" w:eastAsia="Times New Roman" w:hAnsi="Calibri" w:cs="Calibri"/>
          <w:color w:val="000000"/>
          <w:sz w:val="22"/>
          <w:szCs w:val="22"/>
          <w:lang w:eastAsia="fr-FR"/>
        </w:rPr>
        <w:t xml:space="preserve"> 38</w:t>
      </w:r>
      <w:r w:rsidRPr="00096352">
        <w:rPr>
          <w:rFonts w:ascii="Calibri" w:eastAsia="Times New Roman" w:hAnsi="Calibri" w:cs="Calibri"/>
          <w:color w:val="000000"/>
          <w:sz w:val="22"/>
          <w:szCs w:val="22"/>
          <w:lang w:eastAsia="fr-FR"/>
        </w:rPr>
        <w:t xml:space="preserve"> “Gérer les ressources humaines de mon organisation : les fondamentaux” et</w:t>
      </w:r>
      <w:r>
        <w:rPr>
          <w:rFonts w:ascii="Calibri" w:eastAsia="Times New Roman" w:hAnsi="Calibri" w:cs="Calibri"/>
          <w:color w:val="000000"/>
          <w:sz w:val="22"/>
          <w:szCs w:val="22"/>
          <w:lang w:eastAsia="fr-FR"/>
        </w:rPr>
        <w:t xml:space="preserve"> du lot 39 « </w:t>
      </w:r>
      <w:r>
        <w:rPr>
          <w:rFonts w:ascii="Calibri" w:hAnsi="Calibri" w:cs="Calibri"/>
          <w:color w:val="000000"/>
          <w:sz w:val="22"/>
          <w:szCs w:val="22"/>
        </w:rPr>
        <w:t>Recruter, fidéliser en 2023 : Développer sa Marque Employeur”</w:t>
      </w:r>
      <w:r>
        <w:rPr>
          <w:rFonts w:ascii="Calibri" w:eastAsia="Times New Roman" w:hAnsi="Calibri" w:cs="Calibri"/>
          <w:color w:val="000000"/>
          <w:sz w:val="22"/>
          <w:szCs w:val="22"/>
          <w:lang w:eastAsia="fr-FR"/>
        </w:rPr>
        <w:t> »</w:t>
      </w:r>
      <w:r w:rsidRPr="00096352">
        <w:rPr>
          <w:rFonts w:ascii="Calibri" w:eastAsia="Times New Roman" w:hAnsi="Calibri" w:cs="Calibri"/>
          <w:color w:val="000000"/>
          <w:sz w:val="22"/>
          <w:szCs w:val="22"/>
          <w:lang w:eastAsia="fr-FR"/>
        </w:rPr>
        <w:t xml:space="preserve"> </w:t>
      </w:r>
    </w:p>
    <w:p w14:paraId="7EAE81D1" w14:textId="77777777" w:rsidR="00D05B1A" w:rsidRPr="00096352" w:rsidRDefault="00D05B1A" w:rsidP="00D05B1A">
      <w:pPr>
        <w:rPr>
          <w:rFonts w:ascii="Times New Roman" w:eastAsia="Times New Roman" w:hAnsi="Times New Roman" w:cs="Times New Roman"/>
          <w:lang w:eastAsia="fr-FR"/>
        </w:rPr>
      </w:pPr>
    </w:p>
    <w:p w14:paraId="07B71A9A"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A047DA">
        <w:rPr>
          <w:rFonts w:ascii="Calibri" w:eastAsia="Times New Roman" w:hAnsi="Calibri" w:cs="Calibri"/>
          <w:color w:val="000000"/>
          <w:sz w:val="22"/>
          <w:szCs w:val="22"/>
          <w:lang w:eastAsia="fr-FR"/>
        </w:rPr>
        <w:t xml:space="preserve">Formation collective </w:t>
      </w:r>
      <w:r w:rsidRPr="00096352">
        <w:rPr>
          <w:rFonts w:ascii="Calibri" w:eastAsia="Times New Roman" w:hAnsi="Calibri" w:cs="Calibri"/>
          <w:color w:val="000000"/>
          <w:sz w:val="22"/>
          <w:szCs w:val="22"/>
          <w:lang w:eastAsia="fr-FR"/>
        </w:rPr>
        <w:t>en présentiel ou à distance </w:t>
      </w:r>
    </w:p>
    <w:p w14:paraId="16843A2C" w14:textId="77777777" w:rsidR="00D05B1A" w:rsidRDefault="00D05B1A" w:rsidP="00D05B1A">
      <w:pPr>
        <w:rPr>
          <w:rFonts w:ascii="Calibri" w:eastAsia="Times New Roman" w:hAnsi="Calibri" w:cs="Calibri"/>
          <w:b/>
          <w:bCs/>
          <w:color w:val="000000"/>
          <w:sz w:val="22"/>
          <w:szCs w:val="22"/>
          <w:u w:val="single"/>
          <w:lang w:eastAsia="fr-FR"/>
        </w:rPr>
      </w:pPr>
    </w:p>
    <w:p w14:paraId="69B8749C" w14:textId="77777777" w:rsidR="00D05B1A" w:rsidRPr="00096352" w:rsidRDefault="00D05B1A" w:rsidP="00D05B1A">
      <w:pPr>
        <w:rPr>
          <w:rFonts w:ascii="Times New Roman" w:eastAsia="Times New Roman" w:hAnsi="Times New Roman" w:cs="Times New Roman"/>
          <w:lang w:eastAsia="fr-FR"/>
        </w:rPr>
      </w:pPr>
      <w:r w:rsidRPr="00096352">
        <w:rPr>
          <w:rFonts w:ascii="Calibri" w:eastAsia="Times New Roman" w:hAnsi="Calibri" w:cs="Calibri"/>
          <w:b/>
          <w:bCs/>
          <w:color w:val="000000"/>
          <w:sz w:val="22"/>
          <w:szCs w:val="22"/>
          <w:u w:val="single"/>
          <w:lang w:eastAsia="fr-FR"/>
        </w:rPr>
        <w:t>Durée prévisionnelle de la formation : 2 jours (14 heures)</w:t>
      </w:r>
    </w:p>
    <w:p w14:paraId="645E8193" w14:textId="77777777" w:rsidR="00D05B1A" w:rsidRPr="00565AE4" w:rsidRDefault="00D05B1A" w:rsidP="00D05B1A">
      <w:pPr>
        <w:jc w:val="both"/>
        <w:rPr>
          <w:rFonts w:ascii="Times New Roman" w:eastAsia="Times New Roman" w:hAnsi="Times New Roman" w:cs="Times New Roman"/>
          <w:lang w:eastAsia="fr-FR"/>
        </w:rPr>
      </w:pPr>
      <w:r w:rsidRPr="00565AE4">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29C22860" w14:textId="77777777" w:rsidR="00D87FAA" w:rsidRDefault="00D87FAA" w:rsidP="00CF6672">
      <w:pPr>
        <w:pStyle w:val="NormalWeb"/>
        <w:spacing w:before="0" w:beforeAutospacing="0" w:after="160" w:afterAutospacing="0"/>
        <w:rPr>
          <w:rFonts w:ascii="Calibri" w:hAnsi="Calibri" w:cs="Calibri"/>
          <w:sz w:val="22"/>
          <w:szCs w:val="22"/>
        </w:rPr>
      </w:pPr>
    </w:p>
    <w:p w14:paraId="5348CB0D" w14:textId="77777777" w:rsidR="00D96343" w:rsidRDefault="00D96343" w:rsidP="00CF6672">
      <w:pPr>
        <w:pStyle w:val="NormalWeb"/>
        <w:spacing w:before="0" w:beforeAutospacing="0" w:after="160" w:afterAutospacing="0"/>
        <w:rPr>
          <w:rFonts w:ascii="Calibri" w:hAnsi="Calibri" w:cs="Calibri"/>
          <w:sz w:val="22"/>
          <w:szCs w:val="22"/>
        </w:rPr>
      </w:pPr>
    </w:p>
    <w:p w14:paraId="11C4CA64" w14:textId="073837D8" w:rsidR="00CF6672" w:rsidRDefault="00CF6672" w:rsidP="008D3B85">
      <w:pPr>
        <w:jc w:val="center"/>
        <w:rPr>
          <w:b/>
          <w:bCs/>
          <w:color w:val="2F5496"/>
          <w:sz w:val="44"/>
          <w:szCs w:val="44"/>
        </w:rPr>
      </w:pPr>
      <w:r w:rsidRPr="008D3B85">
        <w:rPr>
          <w:b/>
          <w:bCs/>
          <w:color w:val="2F5496"/>
          <w:sz w:val="44"/>
          <w:szCs w:val="44"/>
        </w:rPr>
        <w:t>Stratégie &amp; Marketing de destination (</w:t>
      </w:r>
      <w:r w:rsidR="00D96343">
        <w:rPr>
          <w:b/>
          <w:bCs/>
          <w:color w:val="2F5496"/>
          <w:sz w:val="44"/>
          <w:szCs w:val="44"/>
        </w:rPr>
        <w:t>1</w:t>
      </w:r>
      <w:r w:rsidRPr="008D3B85">
        <w:rPr>
          <w:b/>
          <w:bCs/>
          <w:color w:val="2F5496"/>
          <w:sz w:val="44"/>
          <w:szCs w:val="44"/>
        </w:rPr>
        <w:t xml:space="preserve"> lot)</w:t>
      </w:r>
    </w:p>
    <w:p w14:paraId="25EFD1B6" w14:textId="77777777" w:rsidR="009F6E43" w:rsidRPr="008D3B85" w:rsidRDefault="009F6E43" w:rsidP="008D3B85">
      <w:pPr>
        <w:jc w:val="center"/>
        <w:rPr>
          <w:b/>
          <w:bCs/>
          <w:color w:val="2F5496"/>
          <w:sz w:val="44"/>
          <w:szCs w:val="44"/>
        </w:rPr>
      </w:pPr>
    </w:p>
    <w:p w14:paraId="2F3ACD62" w14:textId="7A954E9D" w:rsidR="009F6E43"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D96343">
        <w:rPr>
          <w:rFonts w:asciiTheme="majorHAnsi" w:eastAsiaTheme="minorHAnsi" w:hAnsiTheme="majorHAnsi" w:cstheme="majorHAnsi"/>
          <w:color w:val="808080" w:themeColor="background1" w:themeShade="80"/>
          <w:sz w:val="28"/>
          <w:szCs w:val="28"/>
          <w:lang w:eastAsia="en-US"/>
        </w:rPr>
        <w:t>41</w:t>
      </w:r>
      <w:r w:rsidRPr="00A954A2">
        <w:rPr>
          <w:rFonts w:asciiTheme="majorHAnsi" w:eastAsiaTheme="minorHAnsi" w:hAnsiTheme="majorHAnsi" w:cstheme="majorHAnsi"/>
          <w:color w:val="808080" w:themeColor="background1" w:themeShade="80"/>
          <w:sz w:val="28"/>
          <w:szCs w:val="28"/>
          <w:lang w:eastAsia="en-US"/>
        </w:rPr>
        <w:t xml:space="preserve"> </w:t>
      </w:r>
      <w:r w:rsidR="00D96343">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D96343">
        <w:rPr>
          <w:rFonts w:asciiTheme="majorHAnsi" w:eastAsiaTheme="minorHAnsi" w:hAnsiTheme="majorHAnsi" w:cstheme="majorHAnsi"/>
          <w:color w:val="808080" w:themeColor="background1" w:themeShade="80"/>
          <w:sz w:val="28"/>
          <w:szCs w:val="28"/>
          <w:lang w:eastAsia="en-US"/>
        </w:rPr>
        <w:t>Mobiliser et impliquer les acteurs de sa destination autour d’un projet</w:t>
      </w:r>
      <w:r w:rsidR="008A33B6">
        <w:rPr>
          <w:rFonts w:asciiTheme="majorHAnsi" w:eastAsiaTheme="minorHAnsi" w:hAnsiTheme="majorHAnsi" w:cstheme="majorHAnsi"/>
          <w:color w:val="808080" w:themeColor="background1" w:themeShade="80"/>
          <w:sz w:val="28"/>
          <w:szCs w:val="28"/>
          <w:lang w:eastAsia="en-US"/>
        </w:rPr>
        <w:t xml:space="preserve"> </w:t>
      </w:r>
    </w:p>
    <w:p w14:paraId="6013801A"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b/>
          <w:bCs/>
          <w:color w:val="000000"/>
          <w:sz w:val="22"/>
          <w:szCs w:val="22"/>
          <w:u w:val="single"/>
          <w:lang w:eastAsia="fr-FR"/>
        </w:rPr>
        <w:t>Contexte général :</w:t>
      </w:r>
    </w:p>
    <w:p w14:paraId="672643B4"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color w:val="000000"/>
          <w:sz w:val="22"/>
          <w:szCs w:val="22"/>
          <w:lang w:eastAsia="fr-FR"/>
        </w:rPr>
        <w:t>La gestion et l’organisation du tourisme en France sont en perpétuelle mouvance avec les implications réglementaires, les révolutions technologiques, les problématiques économiques… </w:t>
      </w:r>
    </w:p>
    <w:p w14:paraId="42003D90"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color w:val="000000"/>
          <w:sz w:val="22"/>
          <w:szCs w:val="22"/>
          <w:lang w:eastAsia="fr-FR"/>
        </w:rPr>
        <w:t>Nous sommes au cœur d’une réflexion sur l’attractivité des destinations touristiques, organisées pour mutualiser les fonctions de structuration, de promotion et de commercialisation de l’offre touristique.  </w:t>
      </w:r>
    </w:p>
    <w:p w14:paraId="1E4689BE"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color w:val="000000"/>
          <w:sz w:val="22"/>
          <w:szCs w:val="22"/>
          <w:lang w:eastAsia="fr-FR"/>
        </w:rPr>
        <w:t>Mais pour exister sur les marchés régionaux, nationaux voir internationaux, les destinations, naturellement composées d’une pluralité d’acteurs touristiques, doivent-être pilotées et animées (cohérence de l’offre touristique, développement de nouvelles offres, optimisation des moyens humains et financiers…). Et cela nécessite de mettre en œuvre des compétences d’animation, de mobilisation, d’implication des différents acteurs du territoire. </w:t>
      </w:r>
    </w:p>
    <w:p w14:paraId="131EFBFE" w14:textId="77777777" w:rsidR="00EF482A" w:rsidRPr="00EF482A" w:rsidRDefault="00EF482A" w:rsidP="00EF482A">
      <w:pPr>
        <w:rPr>
          <w:rFonts w:ascii="Times New Roman" w:eastAsia="Times New Roman" w:hAnsi="Times New Roman" w:cs="Times New Roman"/>
          <w:lang w:eastAsia="fr-FR"/>
        </w:rPr>
      </w:pPr>
    </w:p>
    <w:p w14:paraId="26B5FB11"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b/>
          <w:bCs/>
          <w:color w:val="000000"/>
          <w:sz w:val="22"/>
          <w:szCs w:val="22"/>
          <w:u w:val="single"/>
          <w:lang w:eastAsia="fr-FR"/>
        </w:rPr>
        <w:t>Objectif de formation : </w:t>
      </w:r>
    </w:p>
    <w:p w14:paraId="2E6D9311"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color w:val="000000"/>
          <w:sz w:val="22"/>
          <w:szCs w:val="22"/>
          <w:lang w:eastAsia="fr-FR"/>
        </w:rPr>
        <w:t>A l’issue de la formation, le stagiaire sera capable de dynamiser sa destination et de mobiliser, sur la durée,  les acteurs du territoire. </w:t>
      </w:r>
    </w:p>
    <w:p w14:paraId="3CAFCF7D" w14:textId="77777777" w:rsidR="00EF482A" w:rsidRPr="00EF482A" w:rsidRDefault="00EF482A" w:rsidP="00EF482A">
      <w:pPr>
        <w:rPr>
          <w:rFonts w:ascii="Times New Roman" w:eastAsia="Times New Roman" w:hAnsi="Times New Roman" w:cs="Times New Roman"/>
          <w:lang w:eastAsia="fr-FR"/>
        </w:rPr>
      </w:pPr>
    </w:p>
    <w:p w14:paraId="3FB7BFDC"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b/>
          <w:bCs/>
          <w:color w:val="000000"/>
          <w:sz w:val="22"/>
          <w:szCs w:val="22"/>
          <w:u w:val="single"/>
          <w:lang w:eastAsia="fr-FR"/>
        </w:rPr>
        <w:t xml:space="preserve">Public </w:t>
      </w:r>
      <w:r w:rsidRPr="00EF482A">
        <w:rPr>
          <w:rFonts w:ascii="Calibri" w:eastAsia="Times New Roman" w:hAnsi="Calibri" w:cs="Calibri"/>
          <w:b/>
          <w:bCs/>
          <w:color w:val="000000"/>
          <w:sz w:val="22"/>
          <w:szCs w:val="22"/>
          <w:lang w:eastAsia="fr-FR"/>
        </w:rPr>
        <w:t xml:space="preserve">: </w:t>
      </w:r>
      <w:r w:rsidRPr="00EF482A">
        <w:rPr>
          <w:rFonts w:ascii="Calibri" w:eastAsia="Times New Roman" w:hAnsi="Calibri" w:cs="Calibri"/>
          <w:color w:val="000000"/>
          <w:sz w:val="22"/>
          <w:szCs w:val="22"/>
          <w:lang w:eastAsia="fr-FR"/>
        </w:rPr>
        <w:t>Chargés de mission des collectivités, Offices de Tourisme </w:t>
      </w:r>
    </w:p>
    <w:p w14:paraId="07481F69" w14:textId="77777777" w:rsidR="00EF482A" w:rsidRPr="00EF482A" w:rsidRDefault="00EF482A" w:rsidP="00EF482A">
      <w:pPr>
        <w:rPr>
          <w:rFonts w:ascii="Times New Roman" w:eastAsia="Times New Roman" w:hAnsi="Times New Roman" w:cs="Times New Roman"/>
          <w:lang w:eastAsia="fr-FR"/>
        </w:rPr>
      </w:pPr>
    </w:p>
    <w:p w14:paraId="5892519E"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b/>
          <w:bCs/>
          <w:color w:val="000000"/>
          <w:sz w:val="22"/>
          <w:szCs w:val="22"/>
          <w:u w:val="single"/>
          <w:lang w:eastAsia="fr-FR"/>
        </w:rPr>
        <w:t>Eléments de contenus et capacités à développer :</w:t>
      </w:r>
    </w:p>
    <w:p w14:paraId="005212BD" w14:textId="77777777" w:rsidR="00EF482A" w:rsidRPr="00EF482A" w:rsidRDefault="00EF482A" w:rsidP="00EF482A">
      <w:pPr>
        <w:rPr>
          <w:rFonts w:ascii="Times New Roman" w:eastAsia="Times New Roman" w:hAnsi="Times New Roman" w:cs="Times New Roman"/>
          <w:lang w:eastAsia="fr-FR"/>
        </w:rPr>
      </w:pPr>
      <w:r w:rsidRPr="00EF482A">
        <w:rPr>
          <w:rFonts w:ascii="Calibri" w:eastAsia="Times New Roman" w:hAnsi="Calibri" w:cs="Calibri"/>
          <w:b/>
          <w:bCs/>
          <w:color w:val="000000"/>
          <w:sz w:val="18"/>
          <w:szCs w:val="18"/>
          <w:lang w:eastAsia="fr-FR"/>
        </w:rPr>
        <w:t>Attention</w:t>
      </w:r>
      <w:r w:rsidRPr="00EF482A">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67A58532" w14:textId="77777777" w:rsidR="00EF482A" w:rsidRPr="00EF482A" w:rsidRDefault="00EF482A" w:rsidP="00A765F9">
      <w:pPr>
        <w:numPr>
          <w:ilvl w:val="0"/>
          <w:numId w:val="42"/>
        </w:numPr>
        <w:jc w:val="both"/>
        <w:textAlignment w:val="baseline"/>
        <w:rPr>
          <w:rFonts w:ascii="Arial" w:eastAsia="Times New Roman" w:hAnsi="Arial" w:cs="Arial"/>
          <w:color w:val="000000"/>
          <w:sz w:val="22"/>
          <w:szCs w:val="22"/>
          <w:lang w:eastAsia="fr-FR"/>
        </w:rPr>
      </w:pPr>
      <w:r w:rsidRPr="00EF482A">
        <w:rPr>
          <w:rFonts w:ascii="Calibri" w:eastAsia="Times New Roman" w:hAnsi="Calibri" w:cs="Calibri"/>
          <w:color w:val="000000"/>
          <w:sz w:val="22"/>
          <w:szCs w:val="22"/>
          <w:lang w:eastAsia="fr-FR"/>
        </w:rPr>
        <w:t>Identifier les différents objectifs possibles pour animer sa destination </w:t>
      </w:r>
    </w:p>
    <w:p w14:paraId="53F3B345" w14:textId="77777777" w:rsidR="00EF482A" w:rsidRPr="00EF482A" w:rsidRDefault="00EF482A" w:rsidP="00A765F9">
      <w:pPr>
        <w:numPr>
          <w:ilvl w:val="0"/>
          <w:numId w:val="42"/>
        </w:numPr>
        <w:jc w:val="both"/>
        <w:textAlignment w:val="baseline"/>
        <w:rPr>
          <w:rFonts w:ascii="Arial" w:eastAsia="Times New Roman" w:hAnsi="Arial" w:cs="Arial"/>
          <w:color w:val="000000"/>
          <w:sz w:val="22"/>
          <w:szCs w:val="22"/>
          <w:lang w:eastAsia="fr-FR"/>
        </w:rPr>
      </w:pPr>
      <w:r w:rsidRPr="00EF482A">
        <w:rPr>
          <w:rFonts w:ascii="Calibri" w:eastAsia="Times New Roman" w:hAnsi="Calibri" w:cs="Calibri"/>
          <w:color w:val="000000"/>
          <w:sz w:val="22"/>
          <w:szCs w:val="22"/>
          <w:lang w:eastAsia="fr-FR"/>
        </w:rPr>
        <w:lastRenderedPageBreak/>
        <w:t>Comprendre les clés de réussite et les écueils à éviter pour mobiliser et impliquer les acteurs de son territoire </w:t>
      </w:r>
    </w:p>
    <w:p w14:paraId="473139B4" w14:textId="77777777" w:rsidR="00EF482A" w:rsidRPr="00EF482A" w:rsidRDefault="00EF482A" w:rsidP="00A765F9">
      <w:pPr>
        <w:numPr>
          <w:ilvl w:val="0"/>
          <w:numId w:val="42"/>
        </w:numPr>
        <w:jc w:val="both"/>
        <w:textAlignment w:val="baseline"/>
        <w:rPr>
          <w:rFonts w:ascii="Arial" w:eastAsia="Times New Roman" w:hAnsi="Arial" w:cs="Arial"/>
          <w:color w:val="000000"/>
          <w:sz w:val="22"/>
          <w:szCs w:val="22"/>
          <w:lang w:eastAsia="fr-FR"/>
        </w:rPr>
      </w:pPr>
      <w:r w:rsidRPr="00EF482A">
        <w:rPr>
          <w:rFonts w:ascii="Calibri" w:eastAsia="Times New Roman" w:hAnsi="Calibri" w:cs="Calibri"/>
          <w:color w:val="000000"/>
          <w:sz w:val="22"/>
          <w:szCs w:val="22"/>
          <w:lang w:eastAsia="fr-FR"/>
        </w:rPr>
        <w:t>Acquérir une posture favorable  </w:t>
      </w:r>
    </w:p>
    <w:p w14:paraId="467F8DD9" w14:textId="77777777" w:rsidR="00EF482A" w:rsidRPr="00EF482A" w:rsidRDefault="00EF482A" w:rsidP="00A765F9">
      <w:pPr>
        <w:numPr>
          <w:ilvl w:val="0"/>
          <w:numId w:val="42"/>
        </w:numPr>
        <w:jc w:val="both"/>
        <w:textAlignment w:val="baseline"/>
        <w:rPr>
          <w:rFonts w:ascii="Arial" w:eastAsia="Times New Roman" w:hAnsi="Arial" w:cs="Arial"/>
          <w:color w:val="000000"/>
          <w:sz w:val="22"/>
          <w:szCs w:val="22"/>
          <w:lang w:eastAsia="fr-FR"/>
        </w:rPr>
      </w:pPr>
      <w:r w:rsidRPr="00EF482A">
        <w:rPr>
          <w:rFonts w:ascii="Calibri" w:eastAsia="Times New Roman" w:hAnsi="Calibri" w:cs="Calibri"/>
          <w:color w:val="000000"/>
          <w:sz w:val="22"/>
          <w:szCs w:val="22"/>
          <w:lang w:eastAsia="fr-FR"/>
        </w:rPr>
        <w:t>Collaborer avec les acteurs de son territoire </w:t>
      </w:r>
    </w:p>
    <w:p w14:paraId="2671A768" w14:textId="77777777" w:rsidR="00EF482A" w:rsidRPr="00EF482A" w:rsidRDefault="00EF482A" w:rsidP="00A765F9">
      <w:pPr>
        <w:numPr>
          <w:ilvl w:val="0"/>
          <w:numId w:val="42"/>
        </w:numPr>
        <w:jc w:val="both"/>
        <w:textAlignment w:val="baseline"/>
        <w:rPr>
          <w:rFonts w:ascii="Arial" w:eastAsia="Times New Roman" w:hAnsi="Arial" w:cs="Arial"/>
          <w:color w:val="000000"/>
          <w:sz w:val="22"/>
          <w:szCs w:val="22"/>
          <w:lang w:eastAsia="fr-FR"/>
        </w:rPr>
      </w:pPr>
      <w:r w:rsidRPr="00EF482A">
        <w:rPr>
          <w:rFonts w:ascii="Calibri" w:eastAsia="Times New Roman" w:hAnsi="Calibri" w:cs="Calibri"/>
          <w:color w:val="000000"/>
          <w:sz w:val="22"/>
          <w:szCs w:val="22"/>
          <w:lang w:eastAsia="fr-FR"/>
        </w:rPr>
        <w:t>Choisir les dispositifs les plus adaptés aux objectifs poursuivis </w:t>
      </w:r>
    </w:p>
    <w:p w14:paraId="713017FF" w14:textId="77777777" w:rsidR="00EF482A" w:rsidRPr="00EF482A" w:rsidRDefault="00EF482A" w:rsidP="00A765F9">
      <w:pPr>
        <w:numPr>
          <w:ilvl w:val="0"/>
          <w:numId w:val="42"/>
        </w:numPr>
        <w:jc w:val="both"/>
        <w:textAlignment w:val="baseline"/>
        <w:rPr>
          <w:rFonts w:ascii="Arial" w:eastAsia="Times New Roman" w:hAnsi="Arial" w:cs="Arial"/>
          <w:color w:val="000000"/>
          <w:sz w:val="22"/>
          <w:szCs w:val="22"/>
          <w:lang w:eastAsia="fr-FR"/>
        </w:rPr>
      </w:pPr>
      <w:r w:rsidRPr="00EF482A">
        <w:rPr>
          <w:rFonts w:ascii="Calibri" w:eastAsia="Times New Roman" w:hAnsi="Calibri" w:cs="Calibri"/>
          <w:color w:val="000000"/>
          <w:sz w:val="22"/>
          <w:szCs w:val="22"/>
          <w:lang w:eastAsia="fr-FR"/>
        </w:rPr>
        <w:t>Acquérir des techniques et des outils pour mobiliser les acteurs, notamment innovants (coopération…)</w:t>
      </w:r>
    </w:p>
    <w:p w14:paraId="5D157BF5" w14:textId="77777777" w:rsidR="00EF482A" w:rsidRPr="00EF482A" w:rsidRDefault="00EF482A" w:rsidP="00A765F9">
      <w:pPr>
        <w:numPr>
          <w:ilvl w:val="0"/>
          <w:numId w:val="42"/>
        </w:numPr>
        <w:jc w:val="both"/>
        <w:textAlignment w:val="baseline"/>
        <w:rPr>
          <w:rFonts w:ascii="Arial" w:eastAsia="Times New Roman" w:hAnsi="Arial" w:cs="Arial"/>
          <w:color w:val="000000"/>
          <w:sz w:val="22"/>
          <w:szCs w:val="22"/>
          <w:lang w:eastAsia="fr-FR"/>
        </w:rPr>
      </w:pPr>
      <w:r w:rsidRPr="00EF482A">
        <w:rPr>
          <w:rFonts w:ascii="Calibri" w:eastAsia="Times New Roman" w:hAnsi="Calibri" w:cs="Calibri"/>
          <w:color w:val="000000"/>
          <w:sz w:val="22"/>
          <w:szCs w:val="22"/>
          <w:lang w:eastAsia="fr-FR"/>
        </w:rPr>
        <w:t>Définir les grandes lignes de son plan d’action </w:t>
      </w:r>
    </w:p>
    <w:p w14:paraId="1C415C9E" w14:textId="77777777" w:rsidR="00EF482A" w:rsidRPr="00EF482A" w:rsidRDefault="00EF482A" w:rsidP="00EF482A">
      <w:pPr>
        <w:rPr>
          <w:rFonts w:ascii="Times New Roman" w:eastAsia="Times New Roman" w:hAnsi="Times New Roman" w:cs="Times New Roman"/>
          <w:lang w:eastAsia="fr-FR"/>
        </w:rPr>
      </w:pPr>
    </w:p>
    <w:p w14:paraId="128AE17C"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color w:val="000000"/>
          <w:sz w:val="22"/>
          <w:szCs w:val="22"/>
          <w:lang w:eastAsia="fr-FR"/>
        </w:rPr>
        <w:t>NB : En lien avec cette thématique, Trajectoires Tourisme proposera également dans son offre catalogue 2023 la formation “Développer la coopération dans ses pratiques professionnelles”</w:t>
      </w:r>
    </w:p>
    <w:p w14:paraId="74F8FB7B" w14:textId="77777777" w:rsidR="00EF482A" w:rsidRPr="00EF482A" w:rsidRDefault="00EF482A" w:rsidP="00EF482A">
      <w:pPr>
        <w:rPr>
          <w:rFonts w:ascii="Times New Roman" w:eastAsia="Times New Roman" w:hAnsi="Times New Roman" w:cs="Times New Roman"/>
          <w:lang w:eastAsia="fr-FR"/>
        </w:rPr>
      </w:pPr>
    </w:p>
    <w:p w14:paraId="2FADF04D" w14:textId="77777777" w:rsidR="00082596" w:rsidRPr="00C94A81" w:rsidRDefault="00EF482A" w:rsidP="00082596">
      <w:pPr>
        <w:jc w:val="both"/>
        <w:rPr>
          <w:rFonts w:ascii="Times New Roman" w:eastAsia="Times New Roman" w:hAnsi="Times New Roman" w:cs="Times New Roman"/>
          <w:lang w:eastAsia="fr-FR"/>
        </w:rPr>
      </w:pPr>
      <w:r w:rsidRPr="00EF482A">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EF482A">
        <w:rPr>
          <w:rFonts w:ascii="Calibri" w:eastAsia="Times New Roman" w:hAnsi="Calibri" w:cs="Calibri"/>
          <w:color w:val="000000"/>
          <w:sz w:val="22"/>
          <w:szCs w:val="22"/>
          <w:lang w:eastAsia="fr-FR"/>
        </w:rPr>
        <w:t xml:space="preserve">Formation collective en présentiel. </w:t>
      </w:r>
      <w:r w:rsidR="00082596" w:rsidRPr="00C94A81">
        <w:rPr>
          <w:rFonts w:ascii="Calibri" w:eastAsia="Times New Roman" w:hAnsi="Calibri" w:cs="Calibri"/>
          <w:color w:val="000000"/>
          <w:sz w:val="22"/>
          <w:szCs w:val="22"/>
          <w:lang w:eastAsia="fr-FR"/>
        </w:rPr>
        <w:t>Des temps à distance, en synchrone ou en asynchrone, pourront néanmoins venir enrichir l’action. </w:t>
      </w:r>
    </w:p>
    <w:p w14:paraId="0A8C63BD" w14:textId="73940AED" w:rsidR="00EF482A" w:rsidRPr="00EF482A" w:rsidRDefault="00527AF4" w:rsidP="00EF482A">
      <w:pPr>
        <w:spacing w:before="240"/>
        <w:jc w:val="both"/>
        <w:rPr>
          <w:rFonts w:ascii="Times New Roman" w:eastAsia="Times New Roman" w:hAnsi="Times New Roman" w:cs="Times New Roman"/>
          <w:lang w:eastAsia="fr-FR"/>
        </w:rPr>
      </w:pPr>
      <w:r>
        <w:rPr>
          <w:rFonts w:ascii="Calibri" w:eastAsia="Times New Roman" w:hAnsi="Calibri" w:cs="Calibri"/>
          <w:color w:val="000000"/>
          <w:sz w:val="22"/>
          <w:szCs w:val="22"/>
          <w:lang w:eastAsia="fr-FR"/>
        </w:rPr>
        <w:t>NB</w:t>
      </w:r>
      <w:r w:rsidR="00082596">
        <w:rPr>
          <w:rFonts w:ascii="Calibri" w:eastAsia="Times New Roman" w:hAnsi="Calibri" w:cs="Calibri"/>
          <w:color w:val="000000"/>
          <w:sz w:val="22"/>
          <w:szCs w:val="22"/>
          <w:lang w:eastAsia="fr-FR"/>
        </w:rPr>
        <w:t>2</w:t>
      </w:r>
      <w:r>
        <w:rPr>
          <w:rFonts w:ascii="Calibri" w:eastAsia="Times New Roman" w:hAnsi="Calibri" w:cs="Calibri"/>
          <w:color w:val="000000"/>
          <w:sz w:val="22"/>
          <w:szCs w:val="22"/>
          <w:lang w:eastAsia="fr-FR"/>
        </w:rPr>
        <w:t> : C</w:t>
      </w:r>
      <w:r w:rsidR="00EF482A" w:rsidRPr="00EF482A">
        <w:rPr>
          <w:rFonts w:ascii="Calibri" w:eastAsia="Times New Roman" w:hAnsi="Calibri" w:cs="Calibri"/>
          <w:color w:val="000000"/>
          <w:sz w:val="22"/>
          <w:szCs w:val="22"/>
          <w:lang w:eastAsia="fr-FR"/>
        </w:rPr>
        <w:t>ette formation sera proposée en sur-mesure pour mieux répondre aux attentes d’une destination</w:t>
      </w:r>
    </w:p>
    <w:p w14:paraId="20EE5DDF" w14:textId="77777777" w:rsidR="00082596" w:rsidRDefault="00082596" w:rsidP="00EF482A">
      <w:pPr>
        <w:jc w:val="both"/>
        <w:rPr>
          <w:rFonts w:ascii="Calibri" w:eastAsia="Times New Roman" w:hAnsi="Calibri" w:cs="Calibri"/>
          <w:b/>
          <w:bCs/>
          <w:color w:val="000000"/>
          <w:sz w:val="22"/>
          <w:szCs w:val="22"/>
          <w:u w:val="single"/>
          <w:lang w:eastAsia="fr-FR"/>
        </w:rPr>
      </w:pPr>
    </w:p>
    <w:p w14:paraId="5C69FFA6" w14:textId="104E2501"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b/>
          <w:bCs/>
          <w:color w:val="000000"/>
          <w:sz w:val="22"/>
          <w:szCs w:val="22"/>
          <w:u w:val="single"/>
          <w:lang w:eastAsia="fr-FR"/>
        </w:rPr>
        <w:t>Durée prévisionnelle de la formation</w:t>
      </w:r>
      <w:r w:rsidRPr="00EF482A">
        <w:rPr>
          <w:rFonts w:ascii="Calibri" w:eastAsia="Times New Roman" w:hAnsi="Calibri" w:cs="Calibri"/>
          <w:color w:val="000000"/>
          <w:sz w:val="22"/>
          <w:szCs w:val="22"/>
          <w:lang w:eastAsia="fr-FR"/>
        </w:rPr>
        <w:t> : 2 jours (14 heures)</w:t>
      </w:r>
    </w:p>
    <w:p w14:paraId="69817498" w14:textId="77777777" w:rsidR="00EF482A" w:rsidRPr="00EF482A" w:rsidRDefault="00EF482A" w:rsidP="00EF482A">
      <w:pPr>
        <w:jc w:val="both"/>
        <w:rPr>
          <w:rFonts w:ascii="Times New Roman" w:eastAsia="Times New Roman" w:hAnsi="Times New Roman" w:cs="Times New Roman"/>
          <w:lang w:eastAsia="fr-FR"/>
        </w:rPr>
      </w:pPr>
      <w:r w:rsidRPr="00EF482A">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4920C22F" w14:textId="77777777" w:rsidR="00CF6672" w:rsidRDefault="00CF6672" w:rsidP="00CF6672">
      <w:pPr>
        <w:pStyle w:val="NormalWeb"/>
        <w:spacing w:before="0" w:beforeAutospacing="0" w:after="0" w:afterAutospacing="0"/>
        <w:rPr>
          <w:rFonts w:ascii="Calibri" w:eastAsia="Calibri" w:hAnsi="Calibri" w:cs="Calibri"/>
          <w:color w:val="FF0000"/>
          <w:sz w:val="22"/>
          <w:szCs w:val="22"/>
          <w:lang w:eastAsia="en-US"/>
        </w:rPr>
      </w:pPr>
    </w:p>
    <w:p w14:paraId="5FA4DEC3" w14:textId="77777777" w:rsidR="00C0578F" w:rsidRDefault="00C0578F" w:rsidP="008D3B85">
      <w:pPr>
        <w:jc w:val="center"/>
        <w:rPr>
          <w:b/>
          <w:bCs/>
          <w:color w:val="2F5496"/>
          <w:sz w:val="44"/>
          <w:szCs w:val="44"/>
        </w:rPr>
      </w:pPr>
    </w:p>
    <w:p w14:paraId="08C65720" w14:textId="17E714AB" w:rsidR="00CF6672" w:rsidRDefault="00C0578F" w:rsidP="008D3B85">
      <w:pPr>
        <w:jc w:val="center"/>
        <w:rPr>
          <w:b/>
          <w:bCs/>
          <w:color w:val="2F5496"/>
          <w:sz w:val="44"/>
          <w:szCs w:val="44"/>
        </w:rPr>
      </w:pPr>
      <w:r>
        <w:rPr>
          <w:b/>
          <w:bCs/>
          <w:color w:val="2F5496"/>
          <w:sz w:val="44"/>
          <w:szCs w:val="44"/>
        </w:rPr>
        <w:t>Développement durable</w:t>
      </w:r>
      <w:r w:rsidR="00CF6672" w:rsidRPr="008D3B85">
        <w:rPr>
          <w:b/>
          <w:bCs/>
          <w:color w:val="2F5496"/>
          <w:sz w:val="44"/>
          <w:szCs w:val="44"/>
        </w:rPr>
        <w:t xml:space="preserve"> (</w:t>
      </w:r>
      <w:r w:rsidR="00566FFA">
        <w:rPr>
          <w:b/>
          <w:bCs/>
          <w:color w:val="2F5496"/>
          <w:sz w:val="44"/>
          <w:szCs w:val="44"/>
        </w:rPr>
        <w:t>4</w:t>
      </w:r>
      <w:r w:rsidR="00CF6672" w:rsidRPr="008D3B85">
        <w:rPr>
          <w:b/>
          <w:bCs/>
          <w:color w:val="2F5496"/>
          <w:sz w:val="44"/>
          <w:szCs w:val="44"/>
        </w:rPr>
        <w:t xml:space="preserve"> lots)</w:t>
      </w:r>
    </w:p>
    <w:p w14:paraId="26DEEE2E" w14:textId="7E82B833" w:rsidR="00361225" w:rsidRDefault="00361225" w:rsidP="008D3B85">
      <w:pPr>
        <w:jc w:val="center"/>
        <w:rPr>
          <w:b/>
          <w:bCs/>
          <w:color w:val="2F5496"/>
          <w:sz w:val="44"/>
          <w:szCs w:val="44"/>
        </w:rPr>
      </w:pPr>
    </w:p>
    <w:p w14:paraId="56D984F9" w14:textId="77777777" w:rsidR="001F11C3" w:rsidRPr="008D3B85" w:rsidRDefault="001F11C3" w:rsidP="008D3B85">
      <w:pPr>
        <w:jc w:val="center"/>
        <w:rPr>
          <w:b/>
          <w:bCs/>
          <w:color w:val="2F5496"/>
          <w:sz w:val="44"/>
          <w:szCs w:val="44"/>
        </w:rPr>
      </w:pPr>
    </w:p>
    <w:p w14:paraId="17573FB1" w14:textId="17F79076" w:rsidR="00D777EB"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sidR="00566FFA">
        <w:rPr>
          <w:rFonts w:asciiTheme="majorHAnsi" w:eastAsiaTheme="minorHAnsi" w:hAnsiTheme="majorHAnsi" w:cstheme="majorHAnsi"/>
          <w:color w:val="808080" w:themeColor="background1" w:themeShade="80"/>
          <w:sz w:val="28"/>
          <w:szCs w:val="28"/>
          <w:lang w:eastAsia="en-US"/>
        </w:rPr>
        <w:t>42</w:t>
      </w:r>
      <w:r w:rsidRPr="00A954A2">
        <w:rPr>
          <w:rFonts w:asciiTheme="majorHAnsi" w:eastAsiaTheme="minorHAnsi" w:hAnsiTheme="majorHAnsi" w:cstheme="majorHAnsi"/>
          <w:color w:val="808080" w:themeColor="background1" w:themeShade="80"/>
          <w:sz w:val="28"/>
          <w:szCs w:val="28"/>
          <w:lang w:eastAsia="en-US"/>
        </w:rPr>
        <w:t xml:space="preserve"> </w:t>
      </w:r>
      <w:r w:rsidR="00566FFA">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566FFA">
        <w:rPr>
          <w:rFonts w:asciiTheme="majorHAnsi" w:eastAsiaTheme="minorHAnsi" w:hAnsiTheme="majorHAnsi" w:cstheme="majorHAnsi"/>
          <w:color w:val="808080" w:themeColor="background1" w:themeShade="80"/>
          <w:sz w:val="28"/>
          <w:szCs w:val="28"/>
          <w:lang w:eastAsia="en-US"/>
        </w:rPr>
        <w:t>Comment inciter ses clients/visiteurs à consommer l’offre touristique de façon responsable</w:t>
      </w:r>
    </w:p>
    <w:p w14:paraId="3E5E58A6" w14:textId="77777777" w:rsidR="004D5C09" w:rsidRPr="004D5C09" w:rsidRDefault="004D5C09" w:rsidP="004D5C09">
      <w:pPr>
        <w:rPr>
          <w:rFonts w:ascii="Times New Roman" w:eastAsia="Times New Roman" w:hAnsi="Times New Roman" w:cs="Times New Roman"/>
          <w:lang w:eastAsia="fr-FR"/>
        </w:rPr>
      </w:pPr>
      <w:r w:rsidRPr="004D5C09">
        <w:rPr>
          <w:rFonts w:ascii="Calibri" w:eastAsia="Times New Roman" w:hAnsi="Calibri" w:cs="Calibri"/>
          <w:b/>
          <w:bCs/>
          <w:color w:val="000000"/>
          <w:sz w:val="22"/>
          <w:szCs w:val="22"/>
          <w:u w:val="single"/>
          <w:lang w:eastAsia="fr-FR"/>
        </w:rPr>
        <w:t>Contexte général : </w:t>
      </w:r>
    </w:p>
    <w:p w14:paraId="447BB3B8" w14:textId="77777777" w:rsidR="004D5C09" w:rsidRPr="004D5C09" w:rsidRDefault="004D5C09" w:rsidP="004D5C09">
      <w:pPr>
        <w:spacing w:after="200"/>
        <w:rPr>
          <w:rFonts w:ascii="Times New Roman" w:eastAsia="Times New Roman" w:hAnsi="Times New Roman" w:cs="Times New Roman"/>
          <w:lang w:eastAsia="fr-FR"/>
        </w:rPr>
      </w:pPr>
      <w:r w:rsidRPr="004D5C09">
        <w:rPr>
          <w:rFonts w:ascii="Calibri" w:eastAsia="Times New Roman" w:hAnsi="Calibri" w:cs="Calibri"/>
          <w:color w:val="000000"/>
          <w:sz w:val="22"/>
          <w:szCs w:val="22"/>
          <w:lang w:eastAsia="fr-FR"/>
        </w:rPr>
        <w:t>Face aux préoccupations environnementales, les destinations et les prestataires touristiques ont entamé leur transition écologique en intégrant les principes du développement durable dans leur fonctionnement, leur stratégie et la construction de l’offre qu’ils proposent. Mais le tourisme durable tient aussi à la responsabilité de chaque personne qui consomme la destination (touristes, habitants, résidents secondaires…) par leurs comportements et gestes du quotidien. </w:t>
      </w:r>
    </w:p>
    <w:p w14:paraId="58AA6465" w14:textId="77777777" w:rsidR="004D5C09" w:rsidRPr="004D5C09" w:rsidRDefault="004D5C09" w:rsidP="004D5C09">
      <w:pPr>
        <w:spacing w:after="200"/>
        <w:rPr>
          <w:rFonts w:ascii="Times New Roman" w:eastAsia="Times New Roman" w:hAnsi="Times New Roman" w:cs="Times New Roman"/>
          <w:lang w:eastAsia="fr-FR"/>
        </w:rPr>
      </w:pPr>
      <w:r w:rsidRPr="004D5C09">
        <w:rPr>
          <w:rFonts w:ascii="Calibri" w:eastAsia="Times New Roman" w:hAnsi="Calibri" w:cs="Calibri"/>
          <w:color w:val="000000"/>
          <w:sz w:val="22"/>
          <w:szCs w:val="22"/>
          <w:lang w:eastAsia="fr-FR"/>
        </w:rPr>
        <w:t>Dans un monde où tout le monde veut sa place au soleil et où les vacances sont une occasion d’échapper aux contraintes, souffler et oublier les préoccupations du quotidien, l’enjeu pour les structures touristiques est de faire correspondre les comportements de leur clientèle aux valeurs du territoire en transmettant ces dernières, de manière douce et ludique, sans que cela n’entache pas l’expérience client.</w:t>
      </w:r>
    </w:p>
    <w:p w14:paraId="1BDA6CA2" w14:textId="77777777" w:rsidR="004D5C09" w:rsidRPr="004D5C09" w:rsidRDefault="004D5C09" w:rsidP="004D5C09">
      <w:pPr>
        <w:spacing w:after="200"/>
        <w:rPr>
          <w:rFonts w:ascii="Times New Roman" w:eastAsia="Times New Roman" w:hAnsi="Times New Roman" w:cs="Times New Roman"/>
          <w:lang w:eastAsia="fr-FR"/>
        </w:rPr>
      </w:pPr>
      <w:r w:rsidRPr="004D5C09">
        <w:rPr>
          <w:rFonts w:ascii="Calibri" w:eastAsia="Times New Roman" w:hAnsi="Calibri" w:cs="Calibri"/>
          <w:color w:val="000000"/>
          <w:sz w:val="22"/>
          <w:szCs w:val="22"/>
          <w:lang w:eastAsia="fr-FR"/>
        </w:rPr>
        <w:t>Ces structures ont besoin de découvrir les méthodes et outils pour mettre en place une démarche incitative et permettre une adaptation des comportements et usages des consommateurs.</w:t>
      </w:r>
    </w:p>
    <w:p w14:paraId="25863295" w14:textId="77777777" w:rsidR="004D5C09" w:rsidRPr="004D5C09" w:rsidRDefault="004D5C09" w:rsidP="004D5C09">
      <w:pPr>
        <w:jc w:val="both"/>
        <w:rPr>
          <w:rFonts w:ascii="Times New Roman" w:eastAsia="Times New Roman" w:hAnsi="Times New Roman" w:cs="Times New Roman"/>
          <w:lang w:eastAsia="fr-FR"/>
        </w:rPr>
      </w:pPr>
      <w:r w:rsidRPr="004D5C09">
        <w:rPr>
          <w:rFonts w:ascii="Calibri" w:eastAsia="Times New Roman" w:hAnsi="Calibri" w:cs="Calibri"/>
          <w:b/>
          <w:bCs/>
          <w:color w:val="000000"/>
          <w:sz w:val="22"/>
          <w:szCs w:val="22"/>
          <w:lang w:eastAsia="fr-FR"/>
        </w:rPr>
        <w:t>Cette formation se doit d’être concrète avec des exemples inspirants de structures ou destinations touristiques ayant prouvé leur efficacité.</w:t>
      </w:r>
    </w:p>
    <w:p w14:paraId="284F4CA8" w14:textId="77777777" w:rsidR="004D5C09" w:rsidRPr="004D5C09" w:rsidRDefault="004D5C09" w:rsidP="004D5C09">
      <w:pPr>
        <w:spacing w:after="240"/>
        <w:rPr>
          <w:rFonts w:ascii="Times New Roman" w:eastAsia="Times New Roman" w:hAnsi="Times New Roman" w:cs="Times New Roman"/>
          <w:lang w:eastAsia="fr-FR"/>
        </w:rPr>
      </w:pPr>
    </w:p>
    <w:p w14:paraId="053C8A4C" w14:textId="77777777" w:rsidR="004D5C09" w:rsidRPr="004D5C09" w:rsidRDefault="004D5C09" w:rsidP="004D5C09">
      <w:pPr>
        <w:rPr>
          <w:rFonts w:ascii="Times New Roman" w:eastAsia="Times New Roman" w:hAnsi="Times New Roman" w:cs="Times New Roman"/>
          <w:lang w:eastAsia="fr-FR"/>
        </w:rPr>
      </w:pPr>
      <w:r w:rsidRPr="004D5C09">
        <w:rPr>
          <w:rFonts w:ascii="Calibri" w:eastAsia="Times New Roman" w:hAnsi="Calibri" w:cs="Calibri"/>
          <w:b/>
          <w:bCs/>
          <w:color w:val="000000"/>
          <w:sz w:val="22"/>
          <w:szCs w:val="22"/>
          <w:u w:val="single"/>
          <w:lang w:eastAsia="fr-FR"/>
        </w:rPr>
        <w:lastRenderedPageBreak/>
        <w:t>Objectif(s) de formation : </w:t>
      </w:r>
    </w:p>
    <w:p w14:paraId="7E924119" w14:textId="77777777" w:rsidR="004D5C09" w:rsidRPr="004D5C09" w:rsidRDefault="004D5C09" w:rsidP="004D5C09">
      <w:pPr>
        <w:jc w:val="both"/>
        <w:rPr>
          <w:rFonts w:ascii="Times New Roman" w:eastAsia="Times New Roman" w:hAnsi="Times New Roman" w:cs="Times New Roman"/>
          <w:lang w:eastAsia="fr-FR"/>
        </w:rPr>
      </w:pPr>
      <w:r w:rsidRPr="004D5C09">
        <w:rPr>
          <w:rFonts w:ascii="Calibri" w:eastAsia="Times New Roman" w:hAnsi="Calibri" w:cs="Calibri"/>
          <w:color w:val="000000"/>
          <w:sz w:val="22"/>
          <w:szCs w:val="22"/>
          <w:lang w:eastAsia="fr-FR"/>
        </w:rPr>
        <w:t>À l’issue de la formation, le stagiaire sera capable de concevoir et proposer des actions de sensibilisation à destination de ses clients pour les inciter à adopter un comportement responsable et respectueux lors de leur séjour.</w:t>
      </w:r>
    </w:p>
    <w:p w14:paraId="4BD864D3" w14:textId="77777777" w:rsidR="004D5C09" w:rsidRPr="004D5C09" w:rsidRDefault="004D5C09" w:rsidP="004D5C09">
      <w:pPr>
        <w:rPr>
          <w:rFonts w:ascii="Times New Roman" w:eastAsia="Times New Roman" w:hAnsi="Times New Roman" w:cs="Times New Roman"/>
          <w:lang w:eastAsia="fr-FR"/>
        </w:rPr>
      </w:pPr>
    </w:p>
    <w:p w14:paraId="47A0DF86" w14:textId="0A7F5741" w:rsidR="004D5C09" w:rsidRPr="004D5C09" w:rsidRDefault="004D5C09" w:rsidP="004D5C09">
      <w:pPr>
        <w:rPr>
          <w:rFonts w:ascii="Times New Roman" w:eastAsia="Times New Roman" w:hAnsi="Times New Roman" w:cs="Times New Roman"/>
          <w:lang w:eastAsia="fr-FR"/>
        </w:rPr>
      </w:pPr>
      <w:r w:rsidRPr="004D5C09">
        <w:rPr>
          <w:rFonts w:ascii="Calibri" w:eastAsia="Times New Roman" w:hAnsi="Calibri" w:cs="Calibri"/>
          <w:b/>
          <w:bCs/>
          <w:color w:val="000000"/>
          <w:sz w:val="22"/>
          <w:szCs w:val="22"/>
          <w:u w:val="single"/>
          <w:lang w:eastAsia="fr-FR"/>
        </w:rPr>
        <w:t xml:space="preserve">Public visé </w:t>
      </w:r>
      <w:r w:rsidRPr="004D5C09">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P</w:t>
      </w:r>
      <w:r w:rsidRPr="004D5C09">
        <w:rPr>
          <w:rFonts w:ascii="Calibri" w:eastAsia="Times New Roman" w:hAnsi="Calibri" w:cs="Calibri"/>
          <w:color w:val="000000"/>
          <w:sz w:val="22"/>
          <w:szCs w:val="22"/>
          <w:lang w:eastAsia="fr-FR"/>
        </w:rPr>
        <w:t>ersonne en charge de l’accueil, communication ou la relation clients des structures touristiques (office de tourisme, prestataires hébergeurs, sites, activités touristiques…) déjà sensibilisés aux enjeux du tourisme durable et engagés dans une telle démarche au sein de sa structure</w:t>
      </w:r>
    </w:p>
    <w:p w14:paraId="3BED3208" w14:textId="51309525" w:rsidR="004D5C09" w:rsidRPr="004D5C09" w:rsidRDefault="004D5C09" w:rsidP="008641DF">
      <w:pPr>
        <w:shd w:val="clear" w:color="auto" w:fill="FFFFFF"/>
        <w:jc w:val="both"/>
        <w:rPr>
          <w:rFonts w:ascii="Times New Roman" w:eastAsia="Times New Roman" w:hAnsi="Times New Roman" w:cs="Times New Roman"/>
          <w:lang w:eastAsia="fr-FR"/>
        </w:rPr>
      </w:pPr>
      <w:r w:rsidRPr="004D5C09">
        <w:rPr>
          <w:rFonts w:ascii="Times New Roman" w:eastAsia="Times New Roman" w:hAnsi="Times New Roman" w:cs="Times New Roman"/>
          <w:lang w:eastAsia="fr-FR"/>
        </w:rPr>
        <w:t> </w:t>
      </w:r>
    </w:p>
    <w:p w14:paraId="15A53D92" w14:textId="77777777" w:rsidR="004D5C09" w:rsidRPr="004D5C09" w:rsidRDefault="004D5C09" w:rsidP="004D5C09">
      <w:pPr>
        <w:rPr>
          <w:rFonts w:ascii="Times New Roman" w:eastAsia="Times New Roman" w:hAnsi="Times New Roman" w:cs="Times New Roman"/>
          <w:lang w:eastAsia="fr-FR"/>
        </w:rPr>
      </w:pPr>
      <w:r w:rsidRPr="004D5C09">
        <w:rPr>
          <w:rFonts w:ascii="Calibri" w:eastAsia="Times New Roman" w:hAnsi="Calibri" w:cs="Calibri"/>
          <w:b/>
          <w:bCs/>
          <w:color w:val="000000"/>
          <w:sz w:val="22"/>
          <w:szCs w:val="22"/>
          <w:u w:val="single"/>
          <w:lang w:eastAsia="fr-FR"/>
        </w:rPr>
        <w:t>Eléments de contenus et capacités à développer :</w:t>
      </w:r>
    </w:p>
    <w:p w14:paraId="388A0E1B" w14:textId="77777777" w:rsidR="008641DF" w:rsidRPr="00EF482A" w:rsidRDefault="008641DF" w:rsidP="008641DF">
      <w:pPr>
        <w:rPr>
          <w:rFonts w:ascii="Times New Roman" w:eastAsia="Times New Roman" w:hAnsi="Times New Roman" w:cs="Times New Roman"/>
          <w:lang w:eastAsia="fr-FR"/>
        </w:rPr>
      </w:pPr>
      <w:r w:rsidRPr="00EF482A">
        <w:rPr>
          <w:rFonts w:ascii="Calibri" w:eastAsia="Times New Roman" w:hAnsi="Calibri" w:cs="Calibri"/>
          <w:b/>
          <w:bCs/>
          <w:color w:val="000000"/>
          <w:sz w:val="18"/>
          <w:szCs w:val="18"/>
          <w:lang w:eastAsia="fr-FR"/>
        </w:rPr>
        <w:t>Attention</w:t>
      </w:r>
      <w:r w:rsidRPr="00EF482A">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532B044A" w14:textId="77777777" w:rsidR="004D5C09" w:rsidRPr="004D5C09" w:rsidRDefault="004D5C09" w:rsidP="00A765F9">
      <w:pPr>
        <w:numPr>
          <w:ilvl w:val="0"/>
          <w:numId w:val="43"/>
        </w:numPr>
        <w:jc w:val="both"/>
        <w:textAlignment w:val="baseline"/>
        <w:rPr>
          <w:rFonts w:ascii="Calibri" w:eastAsia="Times New Roman" w:hAnsi="Calibri" w:cs="Calibri"/>
          <w:color w:val="000000"/>
          <w:sz w:val="22"/>
          <w:szCs w:val="22"/>
          <w:lang w:eastAsia="fr-FR"/>
        </w:rPr>
      </w:pPr>
      <w:r w:rsidRPr="004D5C09">
        <w:rPr>
          <w:rFonts w:ascii="Calibri" w:eastAsia="Times New Roman" w:hAnsi="Calibri" w:cs="Calibri"/>
          <w:color w:val="000000"/>
          <w:sz w:val="22"/>
          <w:szCs w:val="22"/>
          <w:lang w:eastAsia="fr-FR"/>
        </w:rPr>
        <w:t>Déterminer ce qu’est un consommateur responsable et respectueux du territoire </w:t>
      </w:r>
    </w:p>
    <w:p w14:paraId="61F85ADD" w14:textId="77777777" w:rsidR="004D5C09" w:rsidRPr="004D5C09" w:rsidRDefault="004D5C09" w:rsidP="00A765F9">
      <w:pPr>
        <w:numPr>
          <w:ilvl w:val="0"/>
          <w:numId w:val="43"/>
        </w:numPr>
        <w:jc w:val="both"/>
        <w:textAlignment w:val="baseline"/>
        <w:rPr>
          <w:rFonts w:ascii="Calibri" w:eastAsia="Times New Roman" w:hAnsi="Calibri" w:cs="Calibri"/>
          <w:color w:val="000000"/>
          <w:sz w:val="22"/>
          <w:szCs w:val="22"/>
          <w:lang w:eastAsia="fr-FR"/>
        </w:rPr>
      </w:pPr>
      <w:r w:rsidRPr="004D5C09">
        <w:rPr>
          <w:rFonts w:ascii="Calibri" w:eastAsia="Times New Roman" w:hAnsi="Calibri" w:cs="Calibri"/>
          <w:color w:val="000000"/>
          <w:sz w:val="22"/>
          <w:szCs w:val="22"/>
          <w:lang w:eastAsia="fr-FR"/>
        </w:rPr>
        <w:t>Établir la liste des éco gestes et comportements à transmettre à ses clientèles pour avoir un impact réel</w:t>
      </w:r>
    </w:p>
    <w:p w14:paraId="0FC2AC73" w14:textId="77777777" w:rsidR="004D5C09" w:rsidRPr="004D5C09" w:rsidRDefault="004D5C09" w:rsidP="00A765F9">
      <w:pPr>
        <w:numPr>
          <w:ilvl w:val="0"/>
          <w:numId w:val="43"/>
        </w:numPr>
        <w:jc w:val="both"/>
        <w:textAlignment w:val="baseline"/>
        <w:rPr>
          <w:rFonts w:ascii="Calibri" w:eastAsia="Times New Roman" w:hAnsi="Calibri" w:cs="Calibri"/>
          <w:color w:val="000000"/>
          <w:sz w:val="22"/>
          <w:szCs w:val="22"/>
          <w:lang w:eastAsia="fr-FR"/>
        </w:rPr>
      </w:pPr>
      <w:r w:rsidRPr="004D5C09">
        <w:rPr>
          <w:rFonts w:ascii="Calibri" w:eastAsia="Times New Roman" w:hAnsi="Calibri" w:cs="Calibri"/>
          <w:color w:val="000000"/>
          <w:sz w:val="22"/>
          <w:szCs w:val="22"/>
          <w:lang w:eastAsia="fr-FR"/>
        </w:rPr>
        <w:t>Identifier les leviers pour embarquer les équipes dans cette sensibilisation </w:t>
      </w:r>
    </w:p>
    <w:p w14:paraId="3A5E7B4A" w14:textId="77777777" w:rsidR="004D5C09" w:rsidRPr="004D5C09" w:rsidRDefault="004D5C09" w:rsidP="00A765F9">
      <w:pPr>
        <w:numPr>
          <w:ilvl w:val="0"/>
          <w:numId w:val="43"/>
        </w:numPr>
        <w:jc w:val="both"/>
        <w:textAlignment w:val="baseline"/>
        <w:rPr>
          <w:rFonts w:ascii="Calibri" w:eastAsia="Times New Roman" w:hAnsi="Calibri" w:cs="Calibri"/>
          <w:color w:val="000000"/>
          <w:sz w:val="22"/>
          <w:szCs w:val="22"/>
          <w:lang w:eastAsia="fr-FR"/>
        </w:rPr>
      </w:pPr>
      <w:r w:rsidRPr="004D5C09">
        <w:rPr>
          <w:rFonts w:ascii="Calibri" w:eastAsia="Times New Roman" w:hAnsi="Calibri" w:cs="Calibri"/>
          <w:color w:val="000000"/>
          <w:sz w:val="22"/>
          <w:szCs w:val="22"/>
          <w:lang w:eastAsia="fr-FR"/>
        </w:rPr>
        <w:t xml:space="preserve">Identifier les méthodes permettant la sensibilisation la plus efficace de manière douce et ludique (ex : </w:t>
      </w:r>
      <w:proofErr w:type="spellStart"/>
      <w:r w:rsidRPr="004D5C09">
        <w:rPr>
          <w:rFonts w:ascii="Calibri" w:eastAsia="Times New Roman" w:hAnsi="Calibri" w:cs="Calibri"/>
          <w:color w:val="000000"/>
          <w:sz w:val="22"/>
          <w:szCs w:val="22"/>
          <w:lang w:eastAsia="fr-FR"/>
        </w:rPr>
        <w:t>nudge</w:t>
      </w:r>
      <w:proofErr w:type="spellEnd"/>
      <w:r w:rsidRPr="004D5C09">
        <w:rPr>
          <w:rFonts w:ascii="Calibri" w:eastAsia="Times New Roman" w:hAnsi="Calibri" w:cs="Calibri"/>
          <w:color w:val="000000"/>
          <w:sz w:val="22"/>
          <w:szCs w:val="22"/>
          <w:lang w:eastAsia="fr-FR"/>
        </w:rPr>
        <w:t xml:space="preserve"> ou toutes autres méthodes adaptées) et outils appropriés (communication-pédagogiques-jeux…</w:t>
      </w:r>
    </w:p>
    <w:p w14:paraId="55AC929C" w14:textId="27F5416C" w:rsidR="004D5C09" w:rsidRPr="004D5C09" w:rsidRDefault="004D5C09" w:rsidP="00A765F9">
      <w:pPr>
        <w:numPr>
          <w:ilvl w:val="0"/>
          <w:numId w:val="43"/>
        </w:numPr>
        <w:jc w:val="both"/>
        <w:textAlignment w:val="baseline"/>
        <w:rPr>
          <w:rFonts w:ascii="Calibri" w:eastAsia="Times New Roman" w:hAnsi="Calibri" w:cs="Calibri"/>
          <w:color w:val="000000"/>
          <w:sz w:val="22"/>
          <w:szCs w:val="22"/>
          <w:lang w:eastAsia="fr-FR"/>
        </w:rPr>
      </w:pPr>
      <w:r w:rsidRPr="004D5C09">
        <w:rPr>
          <w:rFonts w:ascii="Calibri" w:eastAsia="Times New Roman" w:hAnsi="Calibri" w:cs="Calibri"/>
          <w:color w:val="000000"/>
          <w:sz w:val="22"/>
          <w:szCs w:val="22"/>
          <w:lang w:eastAsia="fr-FR"/>
        </w:rPr>
        <w:t xml:space="preserve">Transmettre et convaincre les consommateurs/clients </w:t>
      </w:r>
    </w:p>
    <w:p w14:paraId="58814482" w14:textId="77777777" w:rsidR="004D5C09" w:rsidRPr="004D5C09" w:rsidRDefault="004D5C09" w:rsidP="00A765F9">
      <w:pPr>
        <w:numPr>
          <w:ilvl w:val="0"/>
          <w:numId w:val="43"/>
        </w:numPr>
        <w:jc w:val="both"/>
        <w:textAlignment w:val="baseline"/>
        <w:rPr>
          <w:rFonts w:ascii="Calibri" w:eastAsia="Times New Roman" w:hAnsi="Calibri" w:cs="Calibri"/>
          <w:color w:val="000000"/>
          <w:sz w:val="22"/>
          <w:szCs w:val="22"/>
          <w:lang w:eastAsia="fr-FR"/>
        </w:rPr>
      </w:pPr>
      <w:r w:rsidRPr="004D5C09">
        <w:rPr>
          <w:rFonts w:ascii="Calibri" w:eastAsia="Times New Roman" w:hAnsi="Calibri" w:cs="Calibri"/>
          <w:color w:val="000000"/>
          <w:sz w:val="22"/>
          <w:szCs w:val="22"/>
          <w:lang w:eastAsia="fr-FR"/>
        </w:rPr>
        <w:t>Planifier la sensibilisation et mesurer les impacts de sa démarche pour réadapter la méthode dans le temps </w:t>
      </w:r>
    </w:p>
    <w:p w14:paraId="428B5B31" w14:textId="77777777" w:rsidR="008641DF" w:rsidRDefault="008641DF" w:rsidP="004D5C09">
      <w:pPr>
        <w:rPr>
          <w:rFonts w:ascii="Calibri" w:eastAsia="Times New Roman" w:hAnsi="Calibri" w:cs="Calibri"/>
          <w:b/>
          <w:bCs/>
          <w:color w:val="000000"/>
          <w:sz w:val="22"/>
          <w:szCs w:val="22"/>
          <w:u w:val="single"/>
          <w:lang w:eastAsia="fr-FR"/>
        </w:rPr>
      </w:pPr>
    </w:p>
    <w:p w14:paraId="6FA50EBA" w14:textId="06C8BC7A" w:rsidR="004D5C09" w:rsidRPr="004D5C09" w:rsidRDefault="004D5C09" w:rsidP="004D5C09">
      <w:pPr>
        <w:rPr>
          <w:rFonts w:ascii="Calibri" w:eastAsia="Times New Roman" w:hAnsi="Calibri" w:cs="Calibri"/>
          <w:color w:val="000000"/>
          <w:sz w:val="22"/>
          <w:szCs w:val="22"/>
          <w:lang w:eastAsia="fr-FR"/>
        </w:rPr>
      </w:pPr>
      <w:r w:rsidRPr="004D5C09">
        <w:rPr>
          <w:rFonts w:ascii="Calibri" w:eastAsia="Times New Roman" w:hAnsi="Calibri" w:cs="Calibri"/>
          <w:b/>
          <w:bCs/>
          <w:color w:val="000000"/>
          <w:sz w:val="22"/>
          <w:szCs w:val="22"/>
          <w:u w:val="single"/>
          <w:lang w:eastAsia="fr-FR"/>
        </w:rPr>
        <w:t xml:space="preserve">Formats envisagés : </w:t>
      </w:r>
      <w:r w:rsidRPr="004D5C09">
        <w:rPr>
          <w:rFonts w:ascii="Calibri" w:eastAsia="Times New Roman" w:hAnsi="Calibri" w:cs="Calibri"/>
          <w:color w:val="000000"/>
          <w:sz w:val="22"/>
          <w:szCs w:val="22"/>
          <w:lang w:eastAsia="fr-FR"/>
        </w:rPr>
        <w:t xml:space="preserve">Cette formation </w:t>
      </w:r>
      <w:r w:rsidR="00FF7A12">
        <w:rPr>
          <w:rFonts w:ascii="Calibri" w:eastAsia="Times New Roman" w:hAnsi="Calibri" w:cs="Calibri"/>
          <w:color w:val="000000"/>
          <w:sz w:val="22"/>
          <w:szCs w:val="22"/>
          <w:lang w:eastAsia="fr-FR"/>
        </w:rPr>
        <w:t xml:space="preserve">collective </w:t>
      </w:r>
      <w:r w:rsidRPr="004D5C09">
        <w:rPr>
          <w:rFonts w:ascii="Calibri" w:eastAsia="Times New Roman" w:hAnsi="Calibri" w:cs="Calibri"/>
          <w:color w:val="000000"/>
          <w:sz w:val="22"/>
          <w:szCs w:val="22"/>
          <w:lang w:eastAsia="fr-FR"/>
        </w:rPr>
        <w:t>pourra être proposée sur un format présentiel ou distanciel, à l'appréciation du prestataire.</w:t>
      </w:r>
    </w:p>
    <w:p w14:paraId="58E03373" w14:textId="77777777" w:rsidR="008641DF" w:rsidRDefault="008641DF" w:rsidP="004D5C09">
      <w:pPr>
        <w:jc w:val="both"/>
        <w:rPr>
          <w:rFonts w:ascii="Calibri" w:eastAsia="Times New Roman" w:hAnsi="Calibri" w:cs="Calibri"/>
          <w:b/>
          <w:bCs/>
          <w:color w:val="000000"/>
          <w:sz w:val="22"/>
          <w:szCs w:val="22"/>
          <w:u w:val="single"/>
          <w:lang w:eastAsia="fr-FR"/>
        </w:rPr>
      </w:pPr>
    </w:p>
    <w:p w14:paraId="7E50D297" w14:textId="634B3FEC" w:rsidR="004D5C09" w:rsidRPr="004D5C09" w:rsidRDefault="004D5C09" w:rsidP="004D5C09">
      <w:pPr>
        <w:jc w:val="both"/>
        <w:rPr>
          <w:rFonts w:ascii="Times New Roman" w:eastAsia="Times New Roman" w:hAnsi="Times New Roman" w:cs="Times New Roman"/>
          <w:lang w:eastAsia="fr-FR"/>
        </w:rPr>
      </w:pPr>
      <w:r w:rsidRPr="004D5C09">
        <w:rPr>
          <w:rFonts w:ascii="Calibri" w:eastAsia="Times New Roman" w:hAnsi="Calibri" w:cs="Calibri"/>
          <w:b/>
          <w:bCs/>
          <w:color w:val="000000"/>
          <w:sz w:val="22"/>
          <w:szCs w:val="22"/>
          <w:u w:val="single"/>
          <w:lang w:eastAsia="fr-FR"/>
        </w:rPr>
        <w:t>Durée prévisionnelle de la formation</w:t>
      </w:r>
      <w:r w:rsidRPr="004D5C09">
        <w:rPr>
          <w:rFonts w:ascii="Calibri" w:eastAsia="Times New Roman" w:hAnsi="Calibri" w:cs="Calibri"/>
          <w:b/>
          <w:bCs/>
          <w:color w:val="000000"/>
          <w:sz w:val="22"/>
          <w:szCs w:val="22"/>
          <w:lang w:eastAsia="fr-FR"/>
        </w:rPr>
        <w:t xml:space="preserve"> : </w:t>
      </w:r>
      <w:r w:rsidRPr="004D5C09">
        <w:rPr>
          <w:rFonts w:ascii="Calibri" w:eastAsia="Times New Roman" w:hAnsi="Calibri" w:cs="Calibri"/>
          <w:color w:val="000000"/>
          <w:sz w:val="22"/>
          <w:szCs w:val="22"/>
          <w:lang w:eastAsia="fr-FR"/>
        </w:rPr>
        <w:t>1 jour en présentiel ou 7 heures à distance</w:t>
      </w:r>
    </w:p>
    <w:p w14:paraId="7FE14807" w14:textId="77777777" w:rsidR="008641DF" w:rsidRPr="00EF482A" w:rsidRDefault="008641DF" w:rsidP="008641DF">
      <w:pPr>
        <w:jc w:val="both"/>
        <w:rPr>
          <w:rFonts w:ascii="Times New Roman" w:eastAsia="Times New Roman" w:hAnsi="Times New Roman" w:cs="Times New Roman"/>
          <w:lang w:eastAsia="fr-FR"/>
        </w:rPr>
      </w:pPr>
      <w:r w:rsidRPr="00EF482A">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 au contenu pédagogique.</w:t>
      </w:r>
    </w:p>
    <w:p w14:paraId="009543E3" w14:textId="77777777" w:rsidR="008641DF" w:rsidRDefault="008641DF" w:rsidP="008641DF">
      <w:pPr>
        <w:pStyle w:val="NormalWeb"/>
        <w:spacing w:before="0" w:beforeAutospacing="0" w:after="0" w:afterAutospacing="0"/>
        <w:rPr>
          <w:rFonts w:ascii="Calibri" w:eastAsia="Calibri" w:hAnsi="Calibri" w:cs="Calibri"/>
          <w:color w:val="FF0000"/>
          <w:sz w:val="22"/>
          <w:szCs w:val="22"/>
          <w:lang w:eastAsia="en-US"/>
        </w:rPr>
      </w:pPr>
    </w:p>
    <w:p w14:paraId="2DEF9DB8" w14:textId="67AD9C2B" w:rsidR="00CB4EAA" w:rsidRDefault="00CF6672"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br/>
        <w:t xml:space="preserve">Lot </w:t>
      </w:r>
      <w:r w:rsidR="00983B84">
        <w:rPr>
          <w:rFonts w:asciiTheme="majorHAnsi" w:eastAsiaTheme="minorHAnsi" w:hAnsiTheme="majorHAnsi" w:cstheme="majorHAnsi"/>
          <w:color w:val="808080" w:themeColor="background1" w:themeShade="80"/>
          <w:sz w:val="28"/>
          <w:szCs w:val="28"/>
          <w:lang w:eastAsia="en-US"/>
        </w:rPr>
        <w:t>43</w:t>
      </w:r>
      <w:r w:rsidRPr="00A954A2">
        <w:rPr>
          <w:rFonts w:asciiTheme="majorHAnsi" w:eastAsiaTheme="minorHAnsi" w:hAnsiTheme="majorHAnsi" w:cstheme="majorHAnsi"/>
          <w:color w:val="808080" w:themeColor="background1" w:themeShade="80"/>
          <w:sz w:val="28"/>
          <w:szCs w:val="28"/>
          <w:lang w:eastAsia="en-US"/>
        </w:rPr>
        <w:t xml:space="preserve"> </w:t>
      </w:r>
      <w:r w:rsidR="00983B84">
        <w:rPr>
          <w:rFonts w:asciiTheme="majorHAnsi" w:eastAsiaTheme="minorHAnsi" w:hAnsiTheme="majorHAnsi" w:cstheme="majorHAnsi"/>
          <w:color w:val="808080" w:themeColor="background1" w:themeShade="80"/>
          <w:sz w:val="28"/>
          <w:szCs w:val="28"/>
          <w:lang w:eastAsia="en-US"/>
        </w:rPr>
        <w:t>–</w:t>
      </w:r>
      <w:r w:rsidRPr="00A954A2">
        <w:rPr>
          <w:rFonts w:asciiTheme="majorHAnsi" w:eastAsiaTheme="minorHAnsi" w:hAnsiTheme="majorHAnsi" w:cstheme="majorHAnsi"/>
          <w:color w:val="808080" w:themeColor="background1" w:themeShade="80"/>
          <w:sz w:val="28"/>
          <w:szCs w:val="28"/>
          <w:lang w:eastAsia="en-US"/>
        </w:rPr>
        <w:t xml:space="preserve"> </w:t>
      </w:r>
      <w:r w:rsidR="00983B84">
        <w:rPr>
          <w:rFonts w:asciiTheme="majorHAnsi" w:eastAsiaTheme="minorHAnsi" w:hAnsiTheme="majorHAnsi" w:cstheme="majorHAnsi"/>
          <w:color w:val="808080" w:themeColor="background1" w:themeShade="80"/>
          <w:sz w:val="28"/>
          <w:szCs w:val="28"/>
          <w:lang w:eastAsia="en-US"/>
        </w:rPr>
        <w:t>Repenser sa stratégie boutique autour du durable</w:t>
      </w:r>
    </w:p>
    <w:p w14:paraId="676CEDB6" w14:textId="77777777" w:rsidR="00BC7EA2" w:rsidRDefault="00BC7EA2" w:rsidP="00BC7EA2">
      <w:pPr>
        <w:pStyle w:val="NormalWeb"/>
        <w:spacing w:before="0" w:beforeAutospacing="0" w:after="0" w:afterAutospacing="0"/>
      </w:pPr>
      <w:r>
        <w:rPr>
          <w:rFonts w:ascii="Calibri" w:hAnsi="Calibri" w:cs="Calibri"/>
          <w:b/>
          <w:bCs/>
          <w:color w:val="000000"/>
          <w:sz w:val="22"/>
          <w:szCs w:val="22"/>
          <w:u w:val="single"/>
        </w:rPr>
        <w:t>Contexte général : </w:t>
      </w:r>
    </w:p>
    <w:p w14:paraId="58E844B8" w14:textId="77777777" w:rsidR="00BC7EA2" w:rsidRDefault="00BC7EA2" w:rsidP="00BC7EA2">
      <w:pPr>
        <w:pStyle w:val="NormalWeb"/>
        <w:spacing w:before="0" w:beforeAutospacing="0" w:after="0" w:afterAutospacing="0"/>
      </w:pPr>
      <w:r>
        <w:rPr>
          <w:rFonts w:ascii="Calibri" w:hAnsi="Calibri" w:cs="Calibri"/>
          <w:color w:val="000000"/>
          <w:sz w:val="22"/>
          <w:szCs w:val="22"/>
        </w:rPr>
        <w:t>Aujourd’hui, de plus en plus d’Offices de Tourisme et de sites de visite souhaitent se tourner vers un positionnement plus local, plus durable et plus vertueux. La boutique n’échappe pas à cette intention, bien au contraire, car elle est une vitrine pour l’organisation. Alors plusieurs questionnements émergent pour réussir le défi : quelle stratégie ? quel esprit ? quels produits ? Quels partenariats ? Comment articuler la notion de rentabilité et la notion de durable ? </w:t>
      </w:r>
    </w:p>
    <w:p w14:paraId="61A12C5F" w14:textId="77777777" w:rsidR="00BC7EA2" w:rsidRDefault="00BC7EA2" w:rsidP="00BC7EA2">
      <w:pPr>
        <w:pStyle w:val="NormalWeb"/>
        <w:spacing w:before="0" w:beforeAutospacing="0" w:after="0" w:afterAutospacing="0"/>
      </w:pPr>
      <w:r>
        <w:rPr>
          <w:rFonts w:ascii="Calibri" w:hAnsi="Calibri" w:cs="Calibri"/>
          <w:color w:val="000000"/>
          <w:sz w:val="22"/>
          <w:szCs w:val="22"/>
        </w:rPr>
        <w:t xml:space="preserve">Nous souhaitons que cette formation propose un zoom spécifique sur la problématique du développement durable et qu’elle vienne en complément d’une autre formation </w:t>
      </w:r>
      <w:hyperlink r:id="rId11" w:history="1">
        <w:r>
          <w:rPr>
            <w:rStyle w:val="Lienhypertexte"/>
            <w:rFonts w:ascii="Calibri" w:hAnsi="Calibri" w:cs="Calibri"/>
            <w:sz w:val="22"/>
            <w:szCs w:val="22"/>
          </w:rPr>
          <w:t>« Rendre sa boutique plus performante »</w:t>
        </w:r>
      </w:hyperlink>
      <w:r>
        <w:rPr>
          <w:rFonts w:ascii="Calibri" w:hAnsi="Calibri" w:cs="Calibri"/>
          <w:color w:val="000000"/>
          <w:sz w:val="22"/>
          <w:szCs w:val="22"/>
        </w:rPr>
        <w:t>. </w:t>
      </w:r>
    </w:p>
    <w:p w14:paraId="7F301711" w14:textId="77777777" w:rsidR="00BC7EA2" w:rsidRDefault="00BC7EA2" w:rsidP="00BC7EA2">
      <w:pPr>
        <w:pStyle w:val="NormalWeb"/>
        <w:spacing w:before="0" w:beforeAutospacing="0" w:after="0" w:afterAutospacing="0"/>
      </w:pPr>
      <w:r>
        <w:rPr>
          <w:rFonts w:ascii="Calibri" w:hAnsi="Calibri" w:cs="Calibri"/>
          <w:b/>
          <w:bCs/>
          <w:color w:val="000000"/>
          <w:sz w:val="22"/>
          <w:szCs w:val="22"/>
        </w:rPr>
        <w:t>Il s’agit de donner aux professionnels du tourisme les clés pour questionner leurs pratiques et trouver de nouvelles solutions et actions plus durables. </w:t>
      </w:r>
    </w:p>
    <w:p w14:paraId="72F1F038" w14:textId="77777777" w:rsidR="00BC7EA2" w:rsidRDefault="00BC7EA2" w:rsidP="00BC7EA2"/>
    <w:p w14:paraId="469976B9" w14:textId="77777777" w:rsidR="00BC7EA2" w:rsidRDefault="00BC7EA2" w:rsidP="00BC7EA2">
      <w:pPr>
        <w:pStyle w:val="NormalWeb"/>
        <w:spacing w:before="0" w:beforeAutospacing="0" w:after="0" w:afterAutospacing="0"/>
      </w:pPr>
      <w:r>
        <w:rPr>
          <w:rFonts w:ascii="Calibri" w:hAnsi="Calibri" w:cs="Calibri"/>
          <w:b/>
          <w:bCs/>
          <w:color w:val="000000"/>
          <w:sz w:val="22"/>
          <w:szCs w:val="22"/>
          <w:u w:val="single"/>
        </w:rPr>
        <w:t>Objectif(s) de formation : </w:t>
      </w:r>
    </w:p>
    <w:p w14:paraId="086C8415" w14:textId="77777777" w:rsidR="00BC7EA2" w:rsidRDefault="00BC7EA2" w:rsidP="00BC7EA2">
      <w:pPr>
        <w:pStyle w:val="NormalWeb"/>
        <w:spacing w:before="0" w:beforeAutospacing="0" w:after="0" w:afterAutospacing="0"/>
        <w:jc w:val="both"/>
      </w:pPr>
      <w:r>
        <w:rPr>
          <w:rFonts w:ascii="Calibri" w:hAnsi="Calibri" w:cs="Calibri"/>
          <w:color w:val="000000"/>
          <w:sz w:val="22"/>
          <w:szCs w:val="22"/>
        </w:rPr>
        <w:t>À l’issue de la formation, le stagiaire sera capable d’</w:t>
      </w:r>
      <w:r>
        <w:rPr>
          <w:rFonts w:ascii="Calibri" w:hAnsi="Calibri" w:cs="Calibri"/>
          <w:b/>
          <w:bCs/>
          <w:color w:val="000000"/>
          <w:sz w:val="22"/>
          <w:szCs w:val="22"/>
        </w:rPr>
        <w:t>intégrer les ingrédients du développement durable dans la création, la mise en valeur et la gestion de l’espace boutique. </w:t>
      </w:r>
    </w:p>
    <w:p w14:paraId="4613CA2F" w14:textId="77777777" w:rsidR="00BC7EA2" w:rsidRDefault="00BC7EA2" w:rsidP="00BC7EA2"/>
    <w:p w14:paraId="00403B87" w14:textId="77777777" w:rsidR="00BC7EA2" w:rsidRDefault="00BC7EA2" w:rsidP="00BC7EA2">
      <w:pPr>
        <w:pStyle w:val="NormalWeb"/>
        <w:spacing w:before="0" w:beforeAutospacing="0" w:after="0" w:afterAutospacing="0"/>
      </w:pPr>
      <w:r>
        <w:rPr>
          <w:rFonts w:ascii="Calibri" w:hAnsi="Calibri" w:cs="Calibri"/>
          <w:b/>
          <w:bCs/>
          <w:color w:val="000000"/>
          <w:sz w:val="22"/>
          <w:szCs w:val="22"/>
          <w:u w:val="single"/>
        </w:rPr>
        <w:t>Public visé :</w:t>
      </w:r>
      <w:r>
        <w:rPr>
          <w:rFonts w:ascii="Calibri" w:hAnsi="Calibri" w:cs="Calibri"/>
          <w:b/>
          <w:bCs/>
          <w:color w:val="000000"/>
          <w:u w:val="single"/>
        </w:rPr>
        <w:t xml:space="preserve"> </w:t>
      </w:r>
      <w:proofErr w:type="spellStart"/>
      <w:r>
        <w:rPr>
          <w:rFonts w:ascii="Calibri" w:hAnsi="Calibri" w:cs="Calibri"/>
          <w:color w:val="000000"/>
          <w:sz w:val="22"/>
          <w:szCs w:val="22"/>
        </w:rPr>
        <w:t>Directeur.rice</w:t>
      </w:r>
      <w:proofErr w:type="spellEnd"/>
      <w:r>
        <w:rPr>
          <w:rFonts w:ascii="Calibri" w:hAnsi="Calibri" w:cs="Calibri"/>
          <w:color w:val="000000"/>
          <w:sz w:val="22"/>
          <w:szCs w:val="22"/>
        </w:rPr>
        <w:t>, Responsable du service commercial ou accueil d'une structure touristique, Responsable de la boutique. </w:t>
      </w:r>
    </w:p>
    <w:p w14:paraId="3B386456" w14:textId="77777777" w:rsidR="00BC7EA2" w:rsidRDefault="00BC7EA2" w:rsidP="00BC7EA2"/>
    <w:p w14:paraId="7D6E1D38" w14:textId="77777777" w:rsidR="00BC7EA2" w:rsidRDefault="00BC7EA2" w:rsidP="00BC7EA2">
      <w:pPr>
        <w:pStyle w:val="NormalWeb"/>
        <w:spacing w:before="0" w:beforeAutospacing="0" w:after="0" w:afterAutospacing="0"/>
      </w:pPr>
      <w:r>
        <w:rPr>
          <w:rFonts w:ascii="Calibri" w:hAnsi="Calibri" w:cs="Calibri"/>
          <w:b/>
          <w:bCs/>
          <w:color w:val="000000"/>
          <w:sz w:val="22"/>
          <w:szCs w:val="22"/>
          <w:u w:val="single"/>
        </w:rPr>
        <w:t>Eléments de contenus et capacités à développer :</w:t>
      </w:r>
    </w:p>
    <w:p w14:paraId="00BFF8B4" w14:textId="77777777" w:rsidR="002B3A0D" w:rsidRPr="002B3A0D" w:rsidRDefault="002B3A0D" w:rsidP="002B3A0D">
      <w:pPr>
        <w:rPr>
          <w:rFonts w:ascii="Times New Roman" w:eastAsia="Times New Roman" w:hAnsi="Times New Roman" w:cs="Times New Roman"/>
          <w:lang w:eastAsia="fr-FR"/>
        </w:rPr>
      </w:pPr>
      <w:r w:rsidRPr="002B3A0D">
        <w:rPr>
          <w:rFonts w:ascii="Calibri" w:eastAsia="Times New Roman" w:hAnsi="Calibri" w:cs="Calibri"/>
          <w:b/>
          <w:bCs/>
          <w:color w:val="000000"/>
          <w:sz w:val="18"/>
          <w:szCs w:val="18"/>
          <w:lang w:eastAsia="fr-FR"/>
        </w:rPr>
        <w:t>Attention</w:t>
      </w:r>
      <w:r w:rsidRPr="002B3A0D">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063E60D3" w14:textId="77777777" w:rsidR="00BC7EA2" w:rsidRDefault="00BC7EA2" w:rsidP="00A765F9">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Définir, redéfinir ou affiner le positionnement de sa boutique en cohérence avec les principes du développement durable </w:t>
      </w:r>
    </w:p>
    <w:p w14:paraId="221524DE" w14:textId="77777777" w:rsidR="00BC7EA2" w:rsidRDefault="00BC7EA2" w:rsidP="00A765F9">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Comprendre les différents aspects du développement durable dans une boutique de sites ou d’Offices de Tourisme</w:t>
      </w:r>
    </w:p>
    <w:p w14:paraId="2034248E" w14:textId="77777777" w:rsidR="00BC7EA2" w:rsidRDefault="00BC7EA2" w:rsidP="00A765F9">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Définir un plan d’actions </w:t>
      </w:r>
    </w:p>
    <w:p w14:paraId="0B6B0F24" w14:textId="77777777" w:rsidR="00BC7EA2" w:rsidRDefault="00BC7EA2" w:rsidP="00BC7EA2">
      <w:pPr>
        <w:rPr>
          <w:rFonts w:ascii="Times New Roman" w:hAnsi="Times New Roman" w:cs="Times New Roman"/>
        </w:rPr>
      </w:pPr>
    </w:p>
    <w:p w14:paraId="52389A54" w14:textId="1E7385F0" w:rsidR="00BC7EA2" w:rsidRDefault="00BC7EA2" w:rsidP="00BC7EA2">
      <w:pPr>
        <w:pStyle w:val="NormalWeb"/>
        <w:spacing w:before="0" w:beforeAutospacing="0" w:after="0" w:afterAutospacing="0"/>
        <w:jc w:val="both"/>
      </w:pPr>
      <w:r>
        <w:rPr>
          <w:rFonts w:ascii="Calibri" w:hAnsi="Calibri" w:cs="Calibri"/>
          <w:b/>
          <w:bCs/>
          <w:color w:val="000000"/>
          <w:sz w:val="22"/>
          <w:szCs w:val="22"/>
          <w:u w:val="single"/>
        </w:rPr>
        <w:t>Formats envisagés</w:t>
      </w:r>
      <w:r w:rsidR="002B3A0D">
        <w:rPr>
          <w:rFonts w:ascii="Calibri" w:hAnsi="Calibri" w:cs="Calibri"/>
          <w:b/>
          <w:bCs/>
          <w:color w:val="000000"/>
          <w:sz w:val="22"/>
          <w:szCs w:val="22"/>
          <w:u w:val="single"/>
        </w:rPr>
        <w:t xml:space="preserve"> : </w:t>
      </w:r>
      <w:r>
        <w:rPr>
          <w:rFonts w:ascii="Calibri" w:hAnsi="Calibri" w:cs="Calibri"/>
          <w:color w:val="000000"/>
          <w:sz w:val="22"/>
          <w:szCs w:val="22"/>
        </w:rPr>
        <w:t xml:space="preserve">Cette formation </w:t>
      </w:r>
      <w:r w:rsidR="00FF7A12">
        <w:rPr>
          <w:rFonts w:ascii="Calibri" w:hAnsi="Calibri" w:cs="Calibri"/>
          <w:color w:val="000000"/>
          <w:sz w:val="22"/>
          <w:szCs w:val="22"/>
        </w:rPr>
        <w:t xml:space="preserve">collective </w:t>
      </w:r>
      <w:r>
        <w:rPr>
          <w:rFonts w:ascii="Calibri" w:hAnsi="Calibri" w:cs="Calibri"/>
          <w:color w:val="000000"/>
          <w:sz w:val="22"/>
          <w:szCs w:val="22"/>
        </w:rPr>
        <w:t>pourra être proposée sur un format présentiel ou distanciel, à l'appréciation du prestataire.</w:t>
      </w:r>
    </w:p>
    <w:p w14:paraId="6085571D" w14:textId="77777777" w:rsidR="00BC7EA2" w:rsidRDefault="00BC7EA2" w:rsidP="00BC7EA2"/>
    <w:p w14:paraId="766BE220" w14:textId="77777777" w:rsidR="00BC7EA2" w:rsidRDefault="00BC7EA2" w:rsidP="00BC7EA2">
      <w:pPr>
        <w:pStyle w:val="NormalWeb"/>
        <w:spacing w:before="0" w:beforeAutospacing="0" w:after="0" w:afterAutospacing="0"/>
        <w:jc w:val="both"/>
      </w:pPr>
      <w:r>
        <w:rPr>
          <w:rFonts w:ascii="Calibri" w:hAnsi="Calibri" w:cs="Calibri"/>
          <w:b/>
          <w:bCs/>
          <w:color w:val="000000"/>
          <w:sz w:val="22"/>
          <w:szCs w:val="22"/>
          <w:u w:val="single"/>
        </w:rPr>
        <w:t>Durée prévisionnelle de la formation</w:t>
      </w:r>
      <w:r>
        <w:rPr>
          <w:rFonts w:ascii="Calibri" w:hAnsi="Calibri" w:cs="Calibri"/>
          <w:b/>
          <w:bCs/>
          <w:color w:val="000000"/>
          <w:sz w:val="22"/>
          <w:szCs w:val="22"/>
        </w:rPr>
        <w:t xml:space="preserve"> : 1 jour en présentiel ou 7 heures à distance</w:t>
      </w:r>
    </w:p>
    <w:p w14:paraId="4697269E" w14:textId="77777777" w:rsidR="009C374F" w:rsidRPr="009C374F" w:rsidRDefault="009C374F" w:rsidP="009C374F">
      <w:pPr>
        <w:rPr>
          <w:rFonts w:ascii="Times New Roman" w:eastAsia="Times New Roman" w:hAnsi="Times New Roman" w:cs="Times New Roman"/>
          <w:lang w:eastAsia="fr-FR"/>
        </w:rPr>
      </w:pPr>
      <w:r w:rsidRPr="009C374F">
        <w:rPr>
          <w:rFonts w:ascii="Calibri" w:eastAsia="Times New Roman" w:hAnsi="Calibri" w:cs="Calibri"/>
          <w:color w:val="000000"/>
          <w:sz w:val="18"/>
          <w:szCs w:val="18"/>
          <w:lang w:eastAsia="fr-FR"/>
        </w:rPr>
        <w:t>Cet élément est donné à titre indicatif. Dans l’hypothèse où la durée prévue ne serait pas en cohérence avec les objectifs indiqués, le prestataire pourra proposer une durée qui lui semble mieux adaptée.</w:t>
      </w:r>
    </w:p>
    <w:p w14:paraId="148D64E1" w14:textId="77777777" w:rsidR="00CB4EAA" w:rsidRDefault="00CB4EAA"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3C091621" w14:textId="5C9D6678" w:rsidR="00CF6672" w:rsidRDefault="00CF6672" w:rsidP="00154AF3">
      <w:pPr>
        <w:pStyle w:val="NormalWeb"/>
        <w:spacing w:before="0" w:beforeAutospacing="0" w:after="160" w:afterAutospacing="0"/>
        <w:jc w:val="both"/>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br/>
        <w:t xml:space="preserve">Lot </w:t>
      </w:r>
      <w:r w:rsidR="00AF74FF">
        <w:rPr>
          <w:rFonts w:asciiTheme="majorHAnsi" w:eastAsiaTheme="minorHAnsi" w:hAnsiTheme="majorHAnsi" w:cstheme="majorHAnsi"/>
          <w:color w:val="808080" w:themeColor="background1" w:themeShade="80"/>
          <w:sz w:val="28"/>
          <w:szCs w:val="28"/>
          <w:lang w:eastAsia="en-US"/>
        </w:rPr>
        <w:t>44</w:t>
      </w:r>
      <w:r w:rsidRPr="00A954A2">
        <w:rPr>
          <w:rFonts w:asciiTheme="majorHAnsi" w:eastAsiaTheme="minorHAnsi" w:hAnsiTheme="majorHAnsi" w:cstheme="majorHAnsi"/>
          <w:color w:val="808080" w:themeColor="background1" w:themeShade="80"/>
          <w:sz w:val="28"/>
          <w:szCs w:val="28"/>
          <w:lang w:eastAsia="en-US"/>
        </w:rPr>
        <w:t xml:space="preserve"> </w:t>
      </w:r>
      <w:r w:rsidR="00AF74FF">
        <w:rPr>
          <w:rFonts w:asciiTheme="majorHAnsi" w:eastAsiaTheme="minorHAnsi" w:hAnsiTheme="majorHAnsi" w:cstheme="majorHAnsi"/>
          <w:color w:val="808080" w:themeColor="background1" w:themeShade="80"/>
          <w:sz w:val="28"/>
          <w:szCs w:val="28"/>
          <w:lang w:eastAsia="en-US"/>
        </w:rPr>
        <w:t>–</w:t>
      </w:r>
      <w:r w:rsidR="00154AF3" w:rsidRPr="00154AF3">
        <w:rPr>
          <w:rFonts w:asciiTheme="majorHAnsi" w:eastAsiaTheme="minorHAnsi" w:hAnsiTheme="majorHAnsi" w:cstheme="majorHAnsi"/>
          <w:color w:val="808080" w:themeColor="background1" w:themeShade="80"/>
          <w:sz w:val="28"/>
          <w:szCs w:val="28"/>
          <w:lang w:eastAsia="en-US"/>
        </w:rPr>
        <w:t xml:space="preserve">Organiser un évènement responsable grâce à la certification Afnor ISO </w:t>
      </w:r>
      <w:r w:rsidR="00370E26" w:rsidRPr="00154AF3">
        <w:rPr>
          <w:rFonts w:asciiTheme="majorHAnsi" w:eastAsiaTheme="minorHAnsi" w:hAnsiTheme="majorHAnsi" w:cstheme="majorHAnsi"/>
          <w:color w:val="808080" w:themeColor="background1" w:themeShade="80"/>
          <w:sz w:val="28"/>
          <w:szCs w:val="28"/>
          <w:lang w:eastAsia="en-US"/>
        </w:rPr>
        <w:t>20121</w:t>
      </w:r>
      <w:r w:rsidR="00370E26">
        <w:rPr>
          <w:rFonts w:asciiTheme="majorHAnsi" w:eastAsiaTheme="minorHAnsi" w:hAnsiTheme="majorHAnsi" w:cstheme="majorHAnsi"/>
          <w:color w:val="808080" w:themeColor="background1" w:themeShade="80"/>
          <w:sz w:val="28"/>
          <w:szCs w:val="28"/>
          <w:lang w:eastAsia="en-US"/>
        </w:rPr>
        <w:t xml:space="preserve"> </w:t>
      </w:r>
      <w:r w:rsidR="00370E26" w:rsidRPr="00A954A2">
        <w:rPr>
          <w:rFonts w:asciiTheme="majorHAnsi" w:eastAsiaTheme="minorHAnsi" w:hAnsiTheme="majorHAnsi" w:cstheme="majorHAnsi"/>
          <w:color w:val="808080" w:themeColor="background1" w:themeShade="80"/>
          <w:sz w:val="28"/>
          <w:szCs w:val="28"/>
          <w:lang w:eastAsia="en-US"/>
        </w:rPr>
        <w:t>(</w:t>
      </w:r>
      <w:r w:rsidR="00BE7BFD">
        <w:rPr>
          <w:rFonts w:asciiTheme="majorHAnsi" w:eastAsiaTheme="minorHAnsi" w:hAnsiTheme="majorHAnsi" w:cstheme="majorHAnsi"/>
          <w:color w:val="808080" w:themeColor="background1" w:themeShade="80"/>
          <w:sz w:val="28"/>
          <w:szCs w:val="28"/>
          <w:lang w:eastAsia="en-US"/>
        </w:rPr>
        <w:t>L’évènementiel pour un développement durable)</w:t>
      </w:r>
    </w:p>
    <w:p w14:paraId="7F86E956" w14:textId="77777777" w:rsidR="0029742B" w:rsidRDefault="0029742B" w:rsidP="00370E26">
      <w:pPr>
        <w:rPr>
          <w:rFonts w:ascii="Calibri" w:eastAsia="Times New Roman" w:hAnsi="Calibri" w:cs="Calibri"/>
          <w:b/>
          <w:bCs/>
          <w:color w:val="000000"/>
          <w:sz w:val="22"/>
          <w:szCs w:val="22"/>
          <w:u w:val="single"/>
          <w:lang w:eastAsia="fr-FR"/>
        </w:rPr>
      </w:pPr>
    </w:p>
    <w:p w14:paraId="1E411C30" w14:textId="1684CBB0" w:rsidR="00370E26" w:rsidRPr="00370E26" w:rsidRDefault="00370E26" w:rsidP="00370E26">
      <w:pPr>
        <w:rPr>
          <w:rFonts w:ascii="Times New Roman" w:eastAsia="Times New Roman" w:hAnsi="Times New Roman" w:cs="Times New Roman"/>
          <w:lang w:eastAsia="fr-FR"/>
        </w:rPr>
      </w:pPr>
      <w:r w:rsidRPr="00370E26">
        <w:rPr>
          <w:rFonts w:ascii="Calibri" w:eastAsia="Times New Roman" w:hAnsi="Calibri" w:cs="Calibri"/>
          <w:b/>
          <w:bCs/>
          <w:color w:val="000000"/>
          <w:sz w:val="22"/>
          <w:szCs w:val="22"/>
          <w:u w:val="single"/>
          <w:lang w:eastAsia="fr-FR"/>
        </w:rPr>
        <w:t>Contexte général : </w:t>
      </w:r>
    </w:p>
    <w:p w14:paraId="42E321EC" w14:textId="77777777" w:rsidR="00370E26" w:rsidRPr="00370E26" w:rsidRDefault="00370E26" w:rsidP="00370E26">
      <w:pPr>
        <w:rPr>
          <w:rFonts w:ascii="Times New Roman" w:eastAsia="Times New Roman" w:hAnsi="Times New Roman" w:cs="Times New Roman"/>
          <w:lang w:eastAsia="fr-FR"/>
        </w:rPr>
      </w:pPr>
      <w:r w:rsidRPr="00370E26">
        <w:rPr>
          <w:rFonts w:ascii="Calibri" w:eastAsia="Times New Roman" w:hAnsi="Calibri" w:cs="Calibri"/>
          <w:color w:val="000000"/>
          <w:sz w:val="22"/>
          <w:szCs w:val="22"/>
          <w:lang w:eastAsia="fr-FR"/>
        </w:rPr>
        <w:t>Le tourisme d’affaires et les évènements touristiques, sportifs, culturels de manière globale ont été mis à mal durant la période COVID de 2020 et 2021.</w:t>
      </w:r>
      <w:r w:rsidRPr="00370E26">
        <w:rPr>
          <w:rFonts w:ascii="Calibri" w:eastAsia="Times New Roman" w:hAnsi="Calibri" w:cs="Calibri"/>
          <w:color w:val="000000"/>
          <w:sz w:val="22"/>
          <w:szCs w:val="22"/>
          <w:lang w:eastAsia="fr-FR"/>
        </w:rPr>
        <w:br/>
        <w:t>Le retour de l’activité semble se confirmer d’après les bureaux de congrès des grandes villes de la Région. Afin d’aider au développement et à la reprise de cette activité, l’aspect environnemental et le développement durable au sens large du terme sont dorénavant pris en compte à la fois par les commanditaires, élus mais aussi par les participants/touristes.</w:t>
      </w:r>
    </w:p>
    <w:p w14:paraId="1E993553" w14:textId="77777777" w:rsidR="00370E26" w:rsidRPr="00370E26" w:rsidRDefault="00370E26" w:rsidP="00370E26">
      <w:pPr>
        <w:rPr>
          <w:rFonts w:ascii="Times New Roman" w:eastAsia="Times New Roman" w:hAnsi="Times New Roman" w:cs="Times New Roman"/>
          <w:lang w:eastAsia="fr-FR"/>
        </w:rPr>
      </w:pPr>
      <w:r w:rsidRPr="00370E26">
        <w:rPr>
          <w:rFonts w:ascii="Calibri" w:eastAsia="Times New Roman" w:hAnsi="Calibri" w:cs="Calibri"/>
          <w:color w:val="000000"/>
          <w:sz w:val="22"/>
          <w:szCs w:val="22"/>
          <w:lang w:eastAsia="fr-FR"/>
        </w:rPr>
        <w:t>Il y a donc une carte à jouer en répondant aux critères de la norme ISO 20121 qui atteste de la gestion durable de son organisation : consommation d’eau et d’énergie, choix des fournisseurs, sécurité des employés et des participants …</w:t>
      </w:r>
    </w:p>
    <w:p w14:paraId="769F7BC7" w14:textId="77777777" w:rsidR="00370E26" w:rsidRPr="00370E26" w:rsidRDefault="00370E26" w:rsidP="00370E26">
      <w:pPr>
        <w:rPr>
          <w:rFonts w:ascii="Times New Roman" w:eastAsia="Times New Roman" w:hAnsi="Times New Roman" w:cs="Times New Roman"/>
          <w:lang w:eastAsia="fr-FR"/>
        </w:rPr>
      </w:pPr>
      <w:r w:rsidRPr="00370E26">
        <w:rPr>
          <w:rFonts w:ascii="Calibri" w:eastAsia="Times New Roman" w:hAnsi="Calibri" w:cs="Calibri"/>
          <w:color w:val="000000"/>
          <w:sz w:val="22"/>
          <w:szCs w:val="22"/>
          <w:lang w:eastAsia="fr-FR"/>
        </w:rPr>
        <w:t>Cette formation a pour but de préparer au dossier d’obtention de la norme et de concevoir un évènement durable à partir du référentiel de cette certification</w:t>
      </w:r>
    </w:p>
    <w:p w14:paraId="5F5C7E32" w14:textId="77777777" w:rsidR="00370E26" w:rsidRPr="00370E26" w:rsidRDefault="00370E26" w:rsidP="00370E26">
      <w:pPr>
        <w:rPr>
          <w:rFonts w:ascii="Times New Roman" w:eastAsia="Times New Roman" w:hAnsi="Times New Roman" w:cs="Times New Roman"/>
          <w:lang w:eastAsia="fr-FR"/>
        </w:rPr>
      </w:pPr>
    </w:p>
    <w:p w14:paraId="7A623C92" w14:textId="77777777" w:rsidR="00370E26" w:rsidRPr="00370E26" w:rsidRDefault="00370E26" w:rsidP="00370E26">
      <w:pPr>
        <w:jc w:val="both"/>
        <w:rPr>
          <w:rFonts w:ascii="Times New Roman" w:eastAsia="Times New Roman" w:hAnsi="Times New Roman" w:cs="Times New Roman"/>
          <w:lang w:eastAsia="fr-FR"/>
        </w:rPr>
      </w:pPr>
      <w:r w:rsidRPr="00370E26">
        <w:rPr>
          <w:rFonts w:ascii="Calibri" w:eastAsia="Times New Roman" w:hAnsi="Calibri" w:cs="Calibri"/>
          <w:b/>
          <w:bCs/>
          <w:color w:val="000000"/>
          <w:sz w:val="22"/>
          <w:szCs w:val="22"/>
          <w:u w:val="single"/>
          <w:lang w:eastAsia="fr-FR"/>
        </w:rPr>
        <w:t>Objectif(s) de formation : </w:t>
      </w:r>
    </w:p>
    <w:p w14:paraId="25BAA946" w14:textId="77777777" w:rsidR="00370E26" w:rsidRPr="00370E26" w:rsidRDefault="00370E26" w:rsidP="00370E26">
      <w:pPr>
        <w:jc w:val="both"/>
        <w:rPr>
          <w:rFonts w:ascii="Times New Roman" w:eastAsia="Times New Roman" w:hAnsi="Times New Roman" w:cs="Times New Roman"/>
          <w:lang w:eastAsia="fr-FR"/>
        </w:rPr>
      </w:pPr>
      <w:r w:rsidRPr="00370E26">
        <w:rPr>
          <w:rFonts w:ascii="Calibri" w:eastAsia="Times New Roman" w:hAnsi="Calibri" w:cs="Calibri"/>
          <w:color w:val="000000"/>
          <w:sz w:val="22"/>
          <w:szCs w:val="22"/>
          <w:lang w:eastAsia="fr-FR"/>
        </w:rPr>
        <w:t>À l’issue de la formation, le stagiaire sera capable d’organiser un évènement responsable et déposer un dossier pour obtenir la certification Afnor ISO 20121</w:t>
      </w:r>
    </w:p>
    <w:p w14:paraId="04FC9C34" w14:textId="77777777" w:rsidR="00370E26" w:rsidRPr="00370E26" w:rsidRDefault="00370E26" w:rsidP="00370E26">
      <w:pPr>
        <w:rPr>
          <w:rFonts w:ascii="Times New Roman" w:eastAsia="Times New Roman" w:hAnsi="Times New Roman" w:cs="Times New Roman"/>
          <w:lang w:eastAsia="fr-FR"/>
        </w:rPr>
      </w:pPr>
    </w:p>
    <w:p w14:paraId="6A012C16" w14:textId="1316483E" w:rsidR="00370E26" w:rsidRPr="00370E26" w:rsidRDefault="00370E26" w:rsidP="00370E26">
      <w:pPr>
        <w:jc w:val="both"/>
        <w:rPr>
          <w:rFonts w:ascii="Times New Roman" w:eastAsia="Times New Roman" w:hAnsi="Times New Roman" w:cs="Times New Roman"/>
          <w:lang w:eastAsia="fr-FR"/>
        </w:rPr>
      </w:pPr>
      <w:r w:rsidRPr="00370E26">
        <w:rPr>
          <w:rFonts w:ascii="Calibri" w:eastAsia="Times New Roman" w:hAnsi="Calibri" w:cs="Calibri"/>
          <w:b/>
          <w:bCs/>
          <w:color w:val="000000"/>
          <w:sz w:val="22"/>
          <w:szCs w:val="22"/>
          <w:u w:val="single"/>
          <w:lang w:eastAsia="fr-FR"/>
        </w:rPr>
        <w:t xml:space="preserve">Public : </w:t>
      </w:r>
      <w:r>
        <w:rPr>
          <w:rFonts w:ascii="Calibri" w:eastAsia="Times New Roman" w:hAnsi="Calibri" w:cs="Calibri"/>
          <w:color w:val="000000"/>
          <w:sz w:val="22"/>
          <w:szCs w:val="22"/>
          <w:lang w:eastAsia="fr-FR"/>
        </w:rPr>
        <w:t>T</w:t>
      </w:r>
      <w:r w:rsidRPr="00370E26">
        <w:rPr>
          <w:rFonts w:ascii="Calibri" w:eastAsia="Times New Roman" w:hAnsi="Calibri" w:cs="Calibri"/>
          <w:color w:val="000000"/>
          <w:sz w:val="22"/>
          <w:szCs w:val="22"/>
          <w:lang w:eastAsia="fr-FR"/>
        </w:rPr>
        <w:t>oute structure amenée à organiser des évènementiels (Office de tourisme, agence réceptive, gestionnaires d’infrastructures d’évènementiels, professionnels de l’hôtellerie, collectivités territoriales…)</w:t>
      </w:r>
    </w:p>
    <w:p w14:paraId="4A0546D8" w14:textId="77777777" w:rsidR="00370E26" w:rsidRPr="00370E26" w:rsidRDefault="00370E26" w:rsidP="00370E26">
      <w:pPr>
        <w:rPr>
          <w:rFonts w:ascii="Times New Roman" w:eastAsia="Times New Roman" w:hAnsi="Times New Roman" w:cs="Times New Roman"/>
          <w:lang w:eastAsia="fr-FR"/>
        </w:rPr>
      </w:pPr>
    </w:p>
    <w:p w14:paraId="477BBA2A" w14:textId="77777777" w:rsidR="00370E26" w:rsidRPr="00370E26" w:rsidRDefault="00370E26" w:rsidP="00370E26">
      <w:pPr>
        <w:jc w:val="both"/>
        <w:rPr>
          <w:rFonts w:ascii="Times New Roman" w:eastAsia="Times New Roman" w:hAnsi="Times New Roman" w:cs="Times New Roman"/>
          <w:lang w:eastAsia="fr-FR"/>
        </w:rPr>
      </w:pPr>
      <w:proofErr w:type="spellStart"/>
      <w:r w:rsidRPr="00370E26">
        <w:rPr>
          <w:rFonts w:ascii="Calibri" w:eastAsia="Times New Roman" w:hAnsi="Calibri" w:cs="Calibri"/>
          <w:b/>
          <w:bCs/>
          <w:color w:val="000000"/>
          <w:sz w:val="22"/>
          <w:szCs w:val="22"/>
          <w:u w:val="single"/>
          <w:lang w:eastAsia="fr-FR"/>
        </w:rPr>
        <w:t>Pré-requis</w:t>
      </w:r>
      <w:proofErr w:type="spellEnd"/>
      <w:r w:rsidRPr="00370E26">
        <w:rPr>
          <w:rFonts w:ascii="Calibri" w:eastAsia="Times New Roman" w:hAnsi="Calibri" w:cs="Calibri"/>
          <w:color w:val="000000"/>
          <w:sz w:val="22"/>
          <w:szCs w:val="22"/>
          <w:lang w:eastAsia="fr-FR"/>
        </w:rPr>
        <w:t> : avoir déjà organisé des évènements</w:t>
      </w:r>
    </w:p>
    <w:p w14:paraId="70A1B419" w14:textId="77777777" w:rsidR="00370E26" w:rsidRPr="00370E26" w:rsidRDefault="00370E26" w:rsidP="00370E26">
      <w:pPr>
        <w:rPr>
          <w:rFonts w:ascii="Times New Roman" w:eastAsia="Times New Roman" w:hAnsi="Times New Roman" w:cs="Times New Roman"/>
          <w:lang w:eastAsia="fr-FR"/>
        </w:rPr>
      </w:pPr>
    </w:p>
    <w:p w14:paraId="068710EE" w14:textId="77777777" w:rsidR="00370E26" w:rsidRPr="00370E26" w:rsidRDefault="00370E26" w:rsidP="00370E26">
      <w:pPr>
        <w:jc w:val="both"/>
        <w:rPr>
          <w:rFonts w:ascii="Times New Roman" w:eastAsia="Times New Roman" w:hAnsi="Times New Roman" w:cs="Times New Roman"/>
          <w:lang w:eastAsia="fr-FR"/>
        </w:rPr>
      </w:pPr>
      <w:r w:rsidRPr="00370E26">
        <w:rPr>
          <w:rFonts w:ascii="Calibri" w:eastAsia="Times New Roman" w:hAnsi="Calibri" w:cs="Calibri"/>
          <w:b/>
          <w:bCs/>
          <w:color w:val="000000"/>
          <w:sz w:val="22"/>
          <w:szCs w:val="22"/>
          <w:u w:val="single"/>
          <w:lang w:eastAsia="fr-FR"/>
        </w:rPr>
        <w:t>Eléments de contenus et capacités à développer :</w:t>
      </w:r>
    </w:p>
    <w:p w14:paraId="06A13908" w14:textId="77777777" w:rsidR="00370E26" w:rsidRPr="00370E26" w:rsidRDefault="00370E26" w:rsidP="00370E26">
      <w:pPr>
        <w:rPr>
          <w:rFonts w:ascii="Times New Roman" w:eastAsia="Times New Roman" w:hAnsi="Times New Roman" w:cs="Times New Roman"/>
          <w:lang w:eastAsia="fr-FR"/>
        </w:rPr>
      </w:pPr>
      <w:r w:rsidRPr="00370E26">
        <w:rPr>
          <w:rFonts w:ascii="Calibri" w:eastAsia="Times New Roman" w:hAnsi="Calibri" w:cs="Calibri"/>
          <w:b/>
          <w:bCs/>
          <w:color w:val="000000"/>
          <w:sz w:val="18"/>
          <w:szCs w:val="18"/>
          <w:lang w:eastAsia="fr-FR"/>
        </w:rPr>
        <w:t>Attention</w:t>
      </w:r>
      <w:r w:rsidRPr="00370E26">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72158EB7" w14:textId="77777777" w:rsidR="00370E26" w:rsidRPr="00370E26" w:rsidRDefault="00370E26" w:rsidP="00A765F9">
      <w:pPr>
        <w:numPr>
          <w:ilvl w:val="0"/>
          <w:numId w:val="45"/>
        </w:numPr>
        <w:textAlignment w:val="baseline"/>
        <w:rPr>
          <w:rFonts w:ascii="Calibri" w:eastAsia="Times New Roman" w:hAnsi="Calibri" w:cs="Calibri"/>
          <w:color w:val="000000"/>
          <w:sz w:val="22"/>
          <w:szCs w:val="22"/>
          <w:lang w:eastAsia="fr-FR"/>
        </w:rPr>
      </w:pPr>
      <w:r w:rsidRPr="00370E26">
        <w:rPr>
          <w:rFonts w:ascii="Calibri" w:eastAsia="Times New Roman" w:hAnsi="Calibri" w:cs="Calibri"/>
          <w:color w:val="000000"/>
          <w:sz w:val="22"/>
          <w:szCs w:val="22"/>
          <w:lang w:eastAsia="fr-FR"/>
        </w:rPr>
        <w:t>Comprendre les enjeux du développement durable dans l’organisation d’évènementiels. </w:t>
      </w:r>
    </w:p>
    <w:p w14:paraId="40110621" w14:textId="77777777" w:rsidR="00370E26" w:rsidRPr="00370E26" w:rsidRDefault="00370E26" w:rsidP="00A765F9">
      <w:pPr>
        <w:numPr>
          <w:ilvl w:val="0"/>
          <w:numId w:val="45"/>
        </w:numPr>
        <w:textAlignment w:val="baseline"/>
        <w:rPr>
          <w:rFonts w:ascii="Calibri" w:eastAsia="Times New Roman" w:hAnsi="Calibri" w:cs="Calibri"/>
          <w:color w:val="000000"/>
          <w:sz w:val="22"/>
          <w:szCs w:val="22"/>
          <w:lang w:eastAsia="fr-FR"/>
        </w:rPr>
      </w:pPr>
      <w:r w:rsidRPr="00370E26">
        <w:rPr>
          <w:rFonts w:ascii="Calibri" w:eastAsia="Times New Roman" w:hAnsi="Calibri" w:cs="Calibri"/>
          <w:color w:val="000000"/>
          <w:sz w:val="22"/>
          <w:szCs w:val="22"/>
          <w:lang w:eastAsia="fr-FR"/>
        </w:rPr>
        <w:t>Comprendre et interpréter correctement le référentiel de la norme ISO 20121</w:t>
      </w:r>
    </w:p>
    <w:p w14:paraId="6824FF5F" w14:textId="77777777" w:rsidR="00370E26" w:rsidRPr="00370E26" w:rsidRDefault="00370E26" w:rsidP="00A765F9">
      <w:pPr>
        <w:numPr>
          <w:ilvl w:val="0"/>
          <w:numId w:val="45"/>
        </w:numPr>
        <w:textAlignment w:val="baseline"/>
        <w:rPr>
          <w:rFonts w:ascii="Calibri" w:eastAsia="Times New Roman" w:hAnsi="Calibri" w:cs="Calibri"/>
          <w:color w:val="000000"/>
          <w:sz w:val="22"/>
          <w:szCs w:val="22"/>
          <w:lang w:eastAsia="fr-FR"/>
        </w:rPr>
      </w:pPr>
      <w:r w:rsidRPr="00370E26">
        <w:rPr>
          <w:rFonts w:ascii="Calibri" w:eastAsia="Times New Roman" w:hAnsi="Calibri" w:cs="Calibri"/>
          <w:color w:val="000000"/>
          <w:sz w:val="22"/>
          <w:szCs w:val="22"/>
          <w:lang w:eastAsia="fr-FR"/>
        </w:rPr>
        <w:t>Faire un diagnostic de sa situation</w:t>
      </w:r>
    </w:p>
    <w:p w14:paraId="6E65C21D" w14:textId="77777777" w:rsidR="00370E26" w:rsidRPr="00370E26" w:rsidRDefault="00370E26" w:rsidP="00A765F9">
      <w:pPr>
        <w:numPr>
          <w:ilvl w:val="0"/>
          <w:numId w:val="45"/>
        </w:numPr>
        <w:textAlignment w:val="baseline"/>
        <w:rPr>
          <w:rFonts w:ascii="Calibri" w:eastAsia="Times New Roman" w:hAnsi="Calibri" w:cs="Calibri"/>
          <w:color w:val="000000"/>
          <w:sz w:val="22"/>
          <w:szCs w:val="22"/>
          <w:lang w:eastAsia="fr-FR"/>
        </w:rPr>
      </w:pPr>
      <w:r w:rsidRPr="00370E26">
        <w:rPr>
          <w:rFonts w:ascii="Calibri" w:eastAsia="Times New Roman" w:hAnsi="Calibri" w:cs="Calibri"/>
          <w:color w:val="000000"/>
          <w:sz w:val="22"/>
          <w:szCs w:val="22"/>
          <w:lang w:eastAsia="fr-FR"/>
        </w:rPr>
        <w:lastRenderedPageBreak/>
        <w:t>Répondre au critère de ce référentiel et le cas échéant établir un plan d’action (initial ou correctif) pour y répondre </w:t>
      </w:r>
    </w:p>
    <w:p w14:paraId="50D4D43C" w14:textId="77777777" w:rsidR="00370E26" w:rsidRPr="00370E26" w:rsidRDefault="00370E26" w:rsidP="00A765F9">
      <w:pPr>
        <w:numPr>
          <w:ilvl w:val="0"/>
          <w:numId w:val="45"/>
        </w:numPr>
        <w:textAlignment w:val="baseline"/>
        <w:rPr>
          <w:rFonts w:ascii="Calibri" w:eastAsia="Times New Roman" w:hAnsi="Calibri" w:cs="Calibri"/>
          <w:color w:val="000000"/>
          <w:sz w:val="22"/>
          <w:szCs w:val="22"/>
          <w:lang w:eastAsia="fr-FR"/>
        </w:rPr>
      </w:pPr>
      <w:r w:rsidRPr="00370E26">
        <w:rPr>
          <w:rFonts w:ascii="Calibri" w:eastAsia="Times New Roman" w:hAnsi="Calibri" w:cs="Calibri"/>
          <w:color w:val="000000"/>
          <w:sz w:val="22"/>
          <w:szCs w:val="22"/>
          <w:lang w:eastAsia="fr-FR"/>
        </w:rPr>
        <w:t>Intégrer des actions de développement durable dans ses évènementiels et communiquer dessus</w:t>
      </w:r>
    </w:p>
    <w:p w14:paraId="0FDEEBD3" w14:textId="77777777" w:rsidR="00370E26" w:rsidRPr="00370E26" w:rsidRDefault="00370E26" w:rsidP="00A765F9">
      <w:pPr>
        <w:numPr>
          <w:ilvl w:val="0"/>
          <w:numId w:val="45"/>
        </w:numPr>
        <w:textAlignment w:val="baseline"/>
        <w:rPr>
          <w:rFonts w:ascii="Calibri" w:eastAsia="Times New Roman" w:hAnsi="Calibri" w:cs="Calibri"/>
          <w:color w:val="000000"/>
          <w:sz w:val="22"/>
          <w:szCs w:val="22"/>
          <w:lang w:eastAsia="fr-FR"/>
        </w:rPr>
      </w:pPr>
      <w:r w:rsidRPr="00370E26">
        <w:rPr>
          <w:rFonts w:ascii="Calibri" w:eastAsia="Times New Roman" w:hAnsi="Calibri" w:cs="Calibri"/>
          <w:color w:val="000000"/>
          <w:sz w:val="22"/>
          <w:szCs w:val="22"/>
          <w:lang w:eastAsia="fr-FR"/>
        </w:rPr>
        <w:t>Se préparer à l’audit de certification</w:t>
      </w:r>
    </w:p>
    <w:p w14:paraId="7609B1F3" w14:textId="77777777" w:rsidR="00370E26" w:rsidRPr="00370E26" w:rsidRDefault="00370E26" w:rsidP="00370E26">
      <w:pPr>
        <w:rPr>
          <w:rFonts w:ascii="Times New Roman" w:eastAsia="Times New Roman" w:hAnsi="Times New Roman" w:cs="Times New Roman"/>
          <w:lang w:eastAsia="fr-FR"/>
        </w:rPr>
      </w:pPr>
    </w:p>
    <w:p w14:paraId="6CFCAF3C" w14:textId="40D8AF9F" w:rsidR="00370E26" w:rsidRPr="00370E26" w:rsidRDefault="00370E26" w:rsidP="00370E26">
      <w:pPr>
        <w:rPr>
          <w:rFonts w:ascii="Times New Roman" w:eastAsia="Times New Roman" w:hAnsi="Times New Roman" w:cs="Times New Roman"/>
          <w:lang w:eastAsia="fr-FR"/>
        </w:rPr>
      </w:pPr>
      <w:r w:rsidRPr="00370E26">
        <w:rPr>
          <w:rFonts w:ascii="Calibri" w:eastAsia="Times New Roman" w:hAnsi="Calibri" w:cs="Calibri"/>
          <w:color w:val="000000"/>
          <w:sz w:val="22"/>
          <w:szCs w:val="22"/>
          <w:lang w:eastAsia="fr-FR"/>
        </w:rPr>
        <w:t>NB : En lien avec cette thématique, deux formations sont proposées dans l’AO, il s’agit du lot</w:t>
      </w:r>
      <w:r>
        <w:rPr>
          <w:rFonts w:ascii="Calibri" w:eastAsia="Times New Roman" w:hAnsi="Calibri" w:cs="Calibri"/>
          <w:color w:val="000000"/>
          <w:sz w:val="22"/>
          <w:szCs w:val="22"/>
          <w:lang w:eastAsia="fr-FR"/>
        </w:rPr>
        <w:t xml:space="preserve"> </w:t>
      </w:r>
      <w:r w:rsidR="00EF03A7">
        <w:rPr>
          <w:rFonts w:ascii="Calibri" w:eastAsia="Times New Roman" w:hAnsi="Calibri" w:cs="Calibri"/>
          <w:color w:val="000000"/>
          <w:sz w:val="22"/>
          <w:szCs w:val="22"/>
          <w:lang w:eastAsia="fr-FR"/>
        </w:rPr>
        <w:t>4</w:t>
      </w:r>
      <w:r w:rsidRPr="00370E26">
        <w:rPr>
          <w:rFonts w:ascii="Calibri" w:eastAsia="Times New Roman" w:hAnsi="Calibri" w:cs="Calibri"/>
          <w:color w:val="000000"/>
          <w:sz w:val="22"/>
          <w:szCs w:val="22"/>
          <w:lang w:eastAsia="fr-FR"/>
        </w:rPr>
        <w:t xml:space="preserve"> “Organiser et attirer autour d'un évènement sportif” et du lot</w:t>
      </w:r>
      <w:r w:rsidR="00EF03A7">
        <w:rPr>
          <w:rFonts w:ascii="Calibri" w:eastAsia="Times New Roman" w:hAnsi="Calibri" w:cs="Calibri"/>
          <w:color w:val="000000"/>
          <w:sz w:val="22"/>
          <w:szCs w:val="22"/>
          <w:lang w:eastAsia="fr-FR"/>
        </w:rPr>
        <w:t xml:space="preserve"> 42 </w:t>
      </w:r>
      <w:r w:rsidRPr="00370E26">
        <w:rPr>
          <w:rFonts w:ascii="Calibri" w:eastAsia="Times New Roman" w:hAnsi="Calibri" w:cs="Calibri"/>
          <w:color w:val="000000"/>
          <w:sz w:val="22"/>
          <w:szCs w:val="22"/>
          <w:lang w:eastAsia="fr-FR"/>
        </w:rPr>
        <w:t>: “Comment inciter ses clients/visiteurs à consommer l’offre touristique de façon responsable</w:t>
      </w:r>
      <w:r w:rsidRPr="00370E26">
        <w:rPr>
          <w:rFonts w:ascii="Calibri" w:eastAsia="Times New Roman" w:hAnsi="Calibri" w:cs="Calibri"/>
          <w:b/>
          <w:bCs/>
          <w:color w:val="000000"/>
          <w:sz w:val="28"/>
          <w:szCs w:val="28"/>
          <w:lang w:eastAsia="fr-FR"/>
        </w:rPr>
        <w:t>”</w:t>
      </w:r>
    </w:p>
    <w:p w14:paraId="653CCB6B" w14:textId="3A40F4B6" w:rsidR="00370E26" w:rsidRPr="00370E26" w:rsidRDefault="00370E26" w:rsidP="00EF03A7">
      <w:pPr>
        <w:spacing w:after="240"/>
        <w:rPr>
          <w:rFonts w:ascii="Times New Roman" w:eastAsia="Times New Roman" w:hAnsi="Times New Roman" w:cs="Times New Roman"/>
          <w:lang w:eastAsia="fr-FR"/>
        </w:rPr>
      </w:pPr>
      <w:r w:rsidRPr="00370E26">
        <w:rPr>
          <w:rFonts w:ascii="Calibri" w:eastAsia="Times New Roman" w:hAnsi="Calibri" w:cs="Calibri"/>
          <w:color w:val="000000"/>
          <w:sz w:val="22"/>
          <w:szCs w:val="22"/>
          <w:lang w:eastAsia="fr-FR"/>
        </w:rPr>
        <w:t>Par ailleurs, Trajectoires Tourisme proposera également dans son offre catalogue 2023 la formation “Construire, gérer et animer un évènement/une animation de A à Z”</w:t>
      </w:r>
    </w:p>
    <w:p w14:paraId="68986C8A" w14:textId="4FEE0D25" w:rsidR="00370E26" w:rsidRPr="00370E26" w:rsidRDefault="00370E26" w:rsidP="00EF03A7">
      <w:pPr>
        <w:jc w:val="both"/>
        <w:rPr>
          <w:rFonts w:ascii="Times New Roman" w:eastAsia="Times New Roman" w:hAnsi="Times New Roman" w:cs="Times New Roman"/>
          <w:lang w:eastAsia="fr-FR"/>
        </w:rPr>
      </w:pPr>
      <w:r w:rsidRPr="00370E26">
        <w:rPr>
          <w:rFonts w:ascii="Calibri" w:eastAsia="Times New Roman" w:hAnsi="Calibri" w:cs="Calibri"/>
          <w:b/>
          <w:bCs/>
          <w:color w:val="000000"/>
          <w:sz w:val="22"/>
          <w:szCs w:val="22"/>
          <w:u w:val="single"/>
          <w:lang w:eastAsia="fr-FR"/>
        </w:rPr>
        <w:t>Formats envisagés</w:t>
      </w:r>
      <w:r w:rsidR="00EF03A7">
        <w:rPr>
          <w:rFonts w:ascii="Calibri" w:eastAsia="Times New Roman" w:hAnsi="Calibri" w:cs="Calibri"/>
          <w:b/>
          <w:bCs/>
          <w:color w:val="000000"/>
          <w:sz w:val="22"/>
          <w:szCs w:val="22"/>
          <w:u w:val="single"/>
          <w:lang w:eastAsia="fr-FR"/>
        </w:rPr>
        <w:t xml:space="preserve"> : </w:t>
      </w:r>
      <w:r w:rsidRPr="00370E26">
        <w:rPr>
          <w:rFonts w:ascii="Calibri" w:eastAsia="Times New Roman" w:hAnsi="Calibri" w:cs="Calibri"/>
          <w:color w:val="000000"/>
          <w:sz w:val="22"/>
          <w:szCs w:val="22"/>
          <w:lang w:eastAsia="fr-FR"/>
        </w:rPr>
        <w:t xml:space="preserve">Formation collective en présentiel </w:t>
      </w:r>
    </w:p>
    <w:p w14:paraId="3A88E504" w14:textId="77777777" w:rsidR="00370E26" w:rsidRPr="00370E26" w:rsidRDefault="00370E26" w:rsidP="00370E26">
      <w:pPr>
        <w:spacing w:before="240"/>
        <w:jc w:val="both"/>
        <w:rPr>
          <w:rFonts w:ascii="Times New Roman" w:eastAsia="Times New Roman" w:hAnsi="Times New Roman" w:cs="Times New Roman"/>
          <w:lang w:eastAsia="fr-FR"/>
        </w:rPr>
      </w:pPr>
      <w:r w:rsidRPr="00370E26">
        <w:rPr>
          <w:rFonts w:ascii="Calibri" w:eastAsia="Times New Roman" w:hAnsi="Calibri" w:cs="Calibri"/>
          <w:b/>
          <w:bCs/>
          <w:color w:val="000000"/>
          <w:sz w:val="22"/>
          <w:szCs w:val="22"/>
          <w:u w:val="single"/>
          <w:lang w:eastAsia="fr-FR"/>
        </w:rPr>
        <w:t>Durée prévisionnelle de la formation</w:t>
      </w:r>
      <w:r w:rsidRPr="00370E26">
        <w:rPr>
          <w:rFonts w:ascii="Calibri" w:eastAsia="Times New Roman" w:hAnsi="Calibri" w:cs="Calibri"/>
          <w:b/>
          <w:bCs/>
          <w:color w:val="000000"/>
          <w:sz w:val="22"/>
          <w:szCs w:val="22"/>
          <w:lang w:eastAsia="fr-FR"/>
        </w:rPr>
        <w:t xml:space="preserve"> : 2 jours (14 heures)</w:t>
      </w:r>
    </w:p>
    <w:p w14:paraId="082E2A94" w14:textId="77777777" w:rsidR="0027216C" w:rsidRDefault="0027216C" w:rsidP="0027216C">
      <w:pPr>
        <w:pStyle w:val="NormalWeb"/>
        <w:spacing w:before="0" w:beforeAutospacing="0" w:after="0" w:afterAutospacing="0"/>
        <w:jc w:val="both"/>
      </w:pPr>
      <w:r>
        <w:rPr>
          <w:rFonts w:ascii="Calibri" w:hAnsi="Calibri" w:cs="Calibri"/>
          <w:color w:val="000000"/>
          <w:sz w:val="18"/>
          <w:szCs w:val="18"/>
        </w:rPr>
        <w:t>Cet élément est donné à titre indicatif. Dans l’hypothèse où la durée prévue ne serait pas en cohérence avec les objectifs indiqués, le prestataire pourra proposer une durée qui lui semble mieux adaptée au contenu pédagogique.</w:t>
      </w:r>
    </w:p>
    <w:p w14:paraId="401E246F" w14:textId="5F687C61" w:rsidR="00B43985" w:rsidRDefault="00B43985" w:rsidP="00B43985">
      <w:pPr>
        <w:rPr>
          <w:rFonts w:ascii="Calibri" w:eastAsia="Times New Roman" w:hAnsi="Calibri" w:cs="Calibri"/>
          <w:color w:val="000000"/>
          <w:sz w:val="18"/>
          <w:szCs w:val="18"/>
          <w:lang w:eastAsia="fr-FR"/>
        </w:rPr>
      </w:pPr>
    </w:p>
    <w:p w14:paraId="46788F12" w14:textId="1A158CB8" w:rsidR="00B43985" w:rsidRDefault="00B43985" w:rsidP="00B43985">
      <w:pPr>
        <w:rPr>
          <w:rFonts w:ascii="Calibri" w:eastAsia="Times New Roman" w:hAnsi="Calibri" w:cs="Calibri"/>
          <w:color w:val="000000"/>
          <w:sz w:val="18"/>
          <w:szCs w:val="18"/>
          <w:lang w:eastAsia="fr-FR"/>
        </w:rPr>
      </w:pPr>
    </w:p>
    <w:p w14:paraId="47C426E4" w14:textId="4B14CD92" w:rsidR="00B43985" w:rsidRDefault="00B43985" w:rsidP="00B43985">
      <w:pPr>
        <w:rPr>
          <w:rFonts w:ascii="Calibri" w:eastAsia="Times New Roman" w:hAnsi="Calibri" w:cs="Calibri"/>
          <w:color w:val="000000"/>
          <w:sz w:val="18"/>
          <w:szCs w:val="18"/>
          <w:lang w:eastAsia="fr-FR"/>
        </w:rPr>
      </w:pPr>
    </w:p>
    <w:p w14:paraId="5F4896A4" w14:textId="6E3E2511" w:rsidR="0029742B" w:rsidRDefault="0029742B" w:rsidP="0029742B">
      <w:pPr>
        <w:pStyle w:val="NormalWeb"/>
        <w:spacing w:before="0" w:beforeAutospacing="0" w:after="160" w:afterAutospacing="0"/>
        <w:jc w:val="both"/>
        <w:rPr>
          <w:rFonts w:asciiTheme="majorHAnsi" w:eastAsiaTheme="minorHAnsi" w:hAnsiTheme="majorHAnsi" w:cstheme="majorHAnsi"/>
          <w:color w:val="808080" w:themeColor="background1" w:themeShade="80"/>
          <w:sz w:val="28"/>
          <w:szCs w:val="28"/>
          <w:lang w:eastAsia="en-US"/>
        </w:rPr>
      </w:pPr>
      <w:r w:rsidRPr="00A954A2">
        <w:rPr>
          <w:rFonts w:asciiTheme="majorHAnsi" w:eastAsiaTheme="minorHAnsi" w:hAnsiTheme="majorHAnsi" w:cstheme="majorHAnsi"/>
          <w:color w:val="808080" w:themeColor="background1" w:themeShade="80"/>
          <w:sz w:val="28"/>
          <w:szCs w:val="28"/>
          <w:lang w:eastAsia="en-US"/>
        </w:rPr>
        <w:t xml:space="preserve">Lot </w:t>
      </w:r>
      <w:r>
        <w:rPr>
          <w:rFonts w:asciiTheme="majorHAnsi" w:eastAsiaTheme="minorHAnsi" w:hAnsiTheme="majorHAnsi" w:cstheme="majorHAnsi"/>
          <w:color w:val="808080" w:themeColor="background1" w:themeShade="80"/>
          <w:sz w:val="28"/>
          <w:szCs w:val="28"/>
          <w:lang w:eastAsia="en-US"/>
        </w:rPr>
        <w:t>45</w:t>
      </w:r>
      <w:r w:rsidRPr="00A954A2">
        <w:rPr>
          <w:rFonts w:asciiTheme="majorHAnsi" w:eastAsiaTheme="minorHAnsi" w:hAnsiTheme="majorHAnsi" w:cstheme="majorHAnsi"/>
          <w:color w:val="808080" w:themeColor="background1" w:themeShade="80"/>
          <w:sz w:val="28"/>
          <w:szCs w:val="28"/>
          <w:lang w:eastAsia="en-US"/>
        </w:rPr>
        <w:t xml:space="preserve"> </w:t>
      </w:r>
      <w:r>
        <w:rPr>
          <w:rFonts w:asciiTheme="majorHAnsi" w:eastAsiaTheme="minorHAnsi" w:hAnsiTheme="majorHAnsi" w:cstheme="majorHAnsi"/>
          <w:color w:val="808080" w:themeColor="background1" w:themeShade="80"/>
          <w:sz w:val="28"/>
          <w:szCs w:val="28"/>
          <w:lang w:eastAsia="en-US"/>
        </w:rPr>
        <w:t xml:space="preserve">– </w:t>
      </w:r>
      <w:r w:rsidR="00473563">
        <w:rPr>
          <w:rFonts w:asciiTheme="majorHAnsi" w:eastAsiaTheme="minorHAnsi" w:hAnsiTheme="majorHAnsi" w:cstheme="majorHAnsi"/>
          <w:color w:val="808080" w:themeColor="background1" w:themeShade="80"/>
          <w:sz w:val="28"/>
          <w:szCs w:val="28"/>
          <w:lang w:eastAsia="en-US"/>
        </w:rPr>
        <w:t>Être</w:t>
      </w:r>
      <w:r>
        <w:rPr>
          <w:rFonts w:asciiTheme="majorHAnsi" w:eastAsiaTheme="minorHAnsi" w:hAnsiTheme="majorHAnsi" w:cstheme="majorHAnsi"/>
          <w:color w:val="808080" w:themeColor="background1" w:themeShade="80"/>
          <w:sz w:val="28"/>
          <w:szCs w:val="28"/>
          <w:lang w:eastAsia="en-US"/>
        </w:rPr>
        <w:t xml:space="preserve"> référent RSE dans son OT/ sa structure</w:t>
      </w:r>
    </w:p>
    <w:p w14:paraId="781F4496" w14:textId="77777777" w:rsidR="00B43985" w:rsidRPr="00B43985" w:rsidRDefault="00B43985" w:rsidP="00B43985">
      <w:pPr>
        <w:rPr>
          <w:rFonts w:ascii="Times New Roman" w:eastAsia="Times New Roman" w:hAnsi="Times New Roman" w:cs="Times New Roman"/>
          <w:lang w:eastAsia="fr-FR"/>
        </w:rPr>
      </w:pPr>
    </w:p>
    <w:p w14:paraId="58701DB4" w14:textId="77777777" w:rsidR="00AD17F9" w:rsidRPr="00AD17F9" w:rsidRDefault="00AD17F9" w:rsidP="00AD17F9">
      <w:pPr>
        <w:spacing w:after="160"/>
        <w:jc w:val="both"/>
        <w:rPr>
          <w:rFonts w:ascii="Times New Roman" w:eastAsia="Times New Roman" w:hAnsi="Times New Roman" w:cs="Times New Roman"/>
          <w:lang w:eastAsia="fr-FR"/>
        </w:rPr>
      </w:pPr>
      <w:r w:rsidRPr="00AD17F9">
        <w:rPr>
          <w:rFonts w:ascii="Calibri" w:eastAsia="Times New Roman" w:hAnsi="Calibri" w:cs="Calibri"/>
          <w:b/>
          <w:bCs/>
          <w:color w:val="000000"/>
          <w:sz w:val="22"/>
          <w:szCs w:val="22"/>
          <w:u w:val="single"/>
          <w:lang w:eastAsia="fr-FR"/>
        </w:rPr>
        <w:t>Contexte général : </w:t>
      </w:r>
    </w:p>
    <w:p w14:paraId="6030781A" w14:textId="77777777"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color w:val="000000"/>
          <w:sz w:val="22"/>
          <w:szCs w:val="22"/>
          <w:shd w:val="clear" w:color="auto" w:fill="FFFFFF"/>
          <w:lang w:eastAsia="fr-FR"/>
        </w:rPr>
        <w:t>Parler de RSE (</w:t>
      </w:r>
      <w:r w:rsidRPr="00AD17F9">
        <w:rPr>
          <w:rFonts w:ascii="Calibri" w:eastAsia="Times New Roman" w:hAnsi="Calibri" w:cs="Calibri"/>
          <w:i/>
          <w:iCs/>
          <w:color w:val="000000"/>
          <w:sz w:val="22"/>
          <w:szCs w:val="22"/>
          <w:shd w:val="clear" w:color="auto" w:fill="FFFFFF"/>
          <w:lang w:eastAsia="fr-FR"/>
        </w:rPr>
        <w:t>Responsabilité sociétale et environnementale</w:t>
      </w:r>
      <w:r w:rsidRPr="00AD17F9">
        <w:rPr>
          <w:rFonts w:ascii="Calibri" w:eastAsia="Times New Roman" w:hAnsi="Calibri" w:cs="Calibri"/>
          <w:color w:val="000000"/>
          <w:sz w:val="22"/>
          <w:szCs w:val="22"/>
          <w:shd w:val="clear" w:color="auto" w:fill="FFFFFF"/>
          <w:lang w:eastAsia="fr-FR"/>
        </w:rPr>
        <w:t>) c’est faire mention de développement durable applicable aux entreprises ; c’est pourquoi toutes les structures touristiques sont concernées. Les offices de tourisme sont amenés à désigner et/ou recruter un référent RSE qui travaillera sur le projet en y associant l’ensemble de l’équipe. Véritable outil d’innovation et de performance, la politique RSE est aujourd’hui un sujet incontournable.</w:t>
      </w:r>
    </w:p>
    <w:p w14:paraId="3E7C64FF" w14:textId="77777777"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color w:val="000000"/>
          <w:sz w:val="22"/>
          <w:szCs w:val="22"/>
          <w:shd w:val="clear" w:color="auto" w:fill="FFFFFF"/>
          <w:lang w:eastAsia="fr-FR"/>
        </w:rPr>
        <w:t xml:space="preserve">Le référent RSE spécifiquement en office de tourisme aura pour mission de définir et d’organiser la politique RSE en lien avec toutes les parties prenantes </w:t>
      </w:r>
      <w:r w:rsidRPr="00AD17F9">
        <w:rPr>
          <w:rFonts w:ascii="Calibri" w:eastAsia="Times New Roman" w:hAnsi="Calibri" w:cs="Calibri"/>
          <w:i/>
          <w:iCs/>
          <w:color w:val="000000"/>
          <w:sz w:val="22"/>
          <w:szCs w:val="22"/>
          <w:shd w:val="clear" w:color="auto" w:fill="FFFFFF"/>
          <w:lang w:eastAsia="fr-FR"/>
        </w:rPr>
        <w:t xml:space="preserve">(élus, partenaires, socio pros…), </w:t>
      </w:r>
      <w:r w:rsidRPr="00AD17F9">
        <w:rPr>
          <w:rFonts w:ascii="Calibri" w:eastAsia="Times New Roman" w:hAnsi="Calibri" w:cs="Calibri"/>
          <w:color w:val="000000"/>
          <w:sz w:val="22"/>
          <w:szCs w:val="22"/>
          <w:shd w:val="clear" w:color="auto" w:fill="FFFFFF"/>
          <w:lang w:eastAsia="fr-FR"/>
        </w:rPr>
        <w:t>d’engager la structure dans la démarche en s’assurant de l’engagement de l’équipe  </w:t>
      </w:r>
    </w:p>
    <w:p w14:paraId="453B6586" w14:textId="77777777"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color w:val="000000"/>
          <w:sz w:val="22"/>
          <w:szCs w:val="22"/>
          <w:shd w:val="clear" w:color="auto" w:fill="FFFFFF"/>
          <w:lang w:eastAsia="fr-FR"/>
        </w:rPr>
        <w:t>La RSE reconnue comme un véritable levier de performance et d’attractivité, devra permettre à la structure de valoriser son image et de se démarquer. </w:t>
      </w:r>
    </w:p>
    <w:p w14:paraId="12B2AC2F" w14:textId="77777777"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color w:val="000000"/>
          <w:sz w:val="22"/>
          <w:szCs w:val="22"/>
          <w:shd w:val="clear" w:color="auto" w:fill="FFFFFF"/>
          <w:lang w:eastAsia="fr-FR"/>
        </w:rPr>
        <w:t>Cette formation se devra d’être concrète avec des exemples parlants et avec la possibilité de travailler sur des cas issus des structures participantes. </w:t>
      </w:r>
    </w:p>
    <w:p w14:paraId="6B844D21" w14:textId="77777777" w:rsidR="00AD17F9" w:rsidRPr="00AD17F9" w:rsidRDefault="00AD17F9" w:rsidP="00AD17F9">
      <w:pPr>
        <w:rPr>
          <w:rFonts w:ascii="Times New Roman" w:eastAsia="Times New Roman" w:hAnsi="Times New Roman" w:cs="Times New Roman"/>
          <w:lang w:eastAsia="fr-FR"/>
        </w:rPr>
      </w:pPr>
    </w:p>
    <w:p w14:paraId="4D8FE4D2" w14:textId="77777777"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b/>
          <w:bCs/>
          <w:color w:val="000000"/>
          <w:sz w:val="22"/>
          <w:szCs w:val="22"/>
          <w:u w:val="single"/>
          <w:lang w:eastAsia="fr-FR"/>
        </w:rPr>
        <w:t>Objectif(s) de formation : </w:t>
      </w:r>
    </w:p>
    <w:p w14:paraId="244A339E" w14:textId="77777777"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color w:val="000000"/>
          <w:sz w:val="22"/>
          <w:szCs w:val="22"/>
          <w:lang w:eastAsia="fr-FR"/>
        </w:rPr>
        <w:t>À l’issue de la formation, le stagiaire sera capable d’organiser la mise en œuvre de la politique RSE de sa structure et d’en assurer le suivi et l’évolution.</w:t>
      </w:r>
    </w:p>
    <w:p w14:paraId="4DAAFA62" w14:textId="77777777" w:rsidR="00AD17F9" w:rsidRPr="00AD17F9" w:rsidRDefault="00AD17F9" w:rsidP="00AD17F9">
      <w:pPr>
        <w:rPr>
          <w:rFonts w:ascii="Times New Roman" w:eastAsia="Times New Roman" w:hAnsi="Times New Roman" w:cs="Times New Roman"/>
          <w:lang w:eastAsia="fr-FR"/>
        </w:rPr>
      </w:pPr>
    </w:p>
    <w:p w14:paraId="444526BE" w14:textId="5C392377"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b/>
          <w:bCs/>
          <w:color w:val="000000"/>
          <w:sz w:val="22"/>
          <w:szCs w:val="22"/>
          <w:u w:val="single"/>
          <w:lang w:eastAsia="fr-FR"/>
        </w:rPr>
        <w:t>Public</w:t>
      </w:r>
      <w:r w:rsidRPr="00AD17F9">
        <w:rPr>
          <w:rFonts w:ascii="Calibri" w:eastAsia="Times New Roman" w:hAnsi="Calibri" w:cs="Calibri"/>
          <w:b/>
          <w:bCs/>
          <w:color w:val="000000"/>
          <w:sz w:val="22"/>
          <w:szCs w:val="22"/>
          <w:lang w:eastAsia="fr-FR"/>
        </w:rPr>
        <w:t xml:space="preserve"> :  </w:t>
      </w:r>
      <w:r w:rsidRPr="00AD17F9">
        <w:rPr>
          <w:rFonts w:ascii="Calibri" w:eastAsia="Times New Roman" w:hAnsi="Calibri" w:cs="Calibri"/>
          <w:color w:val="000000"/>
          <w:sz w:val="22"/>
          <w:szCs w:val="22"/>
          <w:lang w:eastAsia="fr-FR"/>
        </w:rPr>
        <w:t>Office de tourisme, site de loisirs.</w:t>
      </w:r>
    </w:p>
    <w:p w14:paraId="2BEC250F" w14:textId="77777777" w:rsidR="00AD17F9" w:rsidRPr="00AD17F9" w:rsidRDefault="00AD17F9" w:rsidP="00AD17F9">
      <w:pPr>
        <w:rPr>
          <w:rFonts w:ascii="Times New Roman" w:eastAsia="Times New Roman" w:hAnsi="Times New Roman" w:cs="Times New Roman"/>
          <w:lang w:eastAsia="fr-FR"/>
        </w:rPr>
      </w:pPr>
    </w:p>
    <w:p w14:paraId="1D5688B8" w14:textId="77777777"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b/>
          <w:bCs/>
          <w:color w:val="000000"/>
          <w:sz w:val="22"/>
          <w:szCs w:val="22"/>
          <w:u w:val="single"/>
          <w:lang w:eastAsia="fr-FR"/>
        </w:rPr>
        <w:t>Eléments de contenus et capacités à développer :</w:t>
      </w:r>
    </w:p>
    <w:p w14:paraId="38B468C5" w14:textId="77777777" w:rsidR="00AD17F9" w:rsidRPr="00370E26" w:rsidRDefault="00AD17F9" w:rsidP="00AD17F9">
      <w:pPr>
        <w:rPr>
          <w:rFonts w:ascii="Times New Roman" w:eastAsia="Times New Roman" w:hAnsi="Times New Roman" w:cs="Times New Roman"/>
          <w:lang w:eastAsia="fr-FR"/>
        </w:rPr>
      </w:pPr>
      <w:r w:rsidRPr="00370E26">
        <w:rPr>
          <w:rFonts w:ascii="Calibri" w:eastAsia="Times New Roman" w:hAnsi="Calibri" w:cs="Calibri"/>
          <w:b/>
          <w:bCs/>
          <w:color w:val="000000"/>
          <w:sz w:val="18"/>
          <w:szCs w:val="18"/>
          <w:lang w:eastAsia="fr-FR"/>
        </w:rPr>
        <w:t>Attention</w:t>
      </w:r>
      <w:r w:rsidRPr="00370E26">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564F1345" w14:textId="77777777" w:rsidR="00AD17F9" w:rsidRPr="00AD17F9" w:rsidRDefault="00AD17F9" w:rsidP="00A765F9">
      <w:pPr>
        <w:numPr>
          <w:ilvl w:val="0"/>
          <w:numId w:val="46"/>
        </w:numPr>
        <w:jc w:val="both"/>
        <w:textAlignment w:val="baseline"/>
        <w:rPr>
          <w:rFonts w:ascii="Calibri" w:eastAsia="Times New Roman" w:hAnsi="Calibri" w:cs="Calibri"/>
          <w:color w:val="000000"/>
          <w:sz w:val="22"/>
          <w:szCs w:val="22"/>
          <w:lang w:eastAsia="fr-FR"/>
        </w:rPr>
      </w:pPr>
      <w:r w:rsidRPr="00AD17F9">
        <w:rPr>
          <w:rFonts w:ascii="Calibri" w:eastAsia="Times New Roman" w:hAnsi="Calibri" w:cs="Calibri"/>
          <w:color w:val="000000"/>
          <w:sz w:val="22"/>
          <w:szCs w:val="22"/>
          <w:lang w:eastAsia="fr-FR"/>
        </w:rPr>
        <w:t>Elaborer un état des lieux et le cahier des charges adapté à sa structure (modèle à proposer)</w:t>
      </w:r>
    </w:p>
    <w:p w14:paraId="32A32ACA" w14:textId="77777777" w:rsidR="00AD17F9" w:rsidRPr="00AD17F9" w:rsidRDefault="00AD17F9" w:rsidP="00A765F9">
      <w:pPr>
        <w:numPr>
          <w:ilvl w:val="0"/>
          <w:numId w:val="46"/>
        </w:numPr>
        <w:jc w:val="both"/>
        <w:textAlignment w:val="baseline"/>
        <w:rPr>
          <w:rFonts w:ascii="Calibri" w:eastAsia="Times New Roman" w:hAnsi="Calibri" w:cs="Calibri"/>
          <w:color w:val="000000"/>
          <w:sz w:val="22"/>
          <w:szCs w:val="22"/>
          <w:lang w:eastAsia="fr-FR"/>
        </w:rPr>
      </w:pPr>
      <w:r w:rsidRPr="00AD17F9">
        <w:rPr>
          <w:rFonts w:ascii="Calibri" w:eastAsia="Times New Roman" w:hAnsi="Calibri" w:cs="Calibri"/>
          <w:color w:val="000000"/>
          <w:sz w:val="22"/>
          <w:szCs w:val="22"/>
          <w:lang w:eastAsia="fr-FR"/>
        </w:rPr>
        <w:t>Identifier les impacts négatifs et positifs de son activité</w:t>
      </w:r>
    </w:p>
    <w:p w14:paraId="38AD505D" w14:textId="77777777" w:rsidR="00AD17F9" w:rsidRPr="00AD17F9" w:rsidRDefault="00AD17F9" w:rsidP="00A765F9">
      <w:pPr>
        <w:numPr>
          <w:ilvl w:val="0"/>
          <w:numId w:val="46"/>
        </w:numPr>
        <w:jc w:val="both"/>
        <w:textAlignment w:val="baseline"/>
        <w:rPr>
          <w:rFonts w:ascii="Calibri" w:eastAsia="Times New Roman" w:hAnsi="Calibri" w:cs="Calibri"/>
          <w:color w:val="000000"/>
          <w:sz w:val="22"/>
          <w:szCs w:val="22"/>
          <w:lang w:eastAsia="fr-FR"/>
        </w:rPr>
      </w:pPr>
      <w:r w:rsidRPr="00AD17F9">
        <w:rPr>
          <w:rFonts w:ascii="Calibri" w:eastAsia="Times New Roman" w:hAnsi="Calibri" w:cs="Calibri"/>
          <w:color w:val="000000"/>
          <w:sz w:val="22"/>
          <w:szCs w:val="22"/>
          <w:lang w:eastAsia="fr-FR"/>
        </w:rPr>
        <w:t>Déployer un plan d’action opérationnel  RSE en lien avec la stratégie de sa structure</w:t>
      </w:r>
    </w:p>
    <w:p w14:paraId="6BF0D67A" w14:textId="77777777" w:rsidR="00AD17F9" w:rsidRPr="00AD17F9" w:rsidRDefault="00AD17F9" w:rsidP="00A765F9">
      <w:pPr>
        <w:numPr>
          <w:ilvl w:val="0"/>
          <w:numId w:val="46"/>
        </w:numPr>
        <w:jc w:val="both"/>
        <w:textAlignment w:val="baseline"/>
        <w:rPr>
          <w:rFonts w:ascii="Calibri" w:eastAsia="Times New Roman" w:hAnsi="Calibri" w:cs="Calibri"/>
          <w:color w:val="000000"/>
          <w:sz w:val="22"/>
          <w:szCs w:val="22"/>
          <w:lang w:eastAsia="fr-FR"/>
        </w:rPr>
      </w:pPr>
      <w:r w:rsidRPr="00AD17F9">
        <w:rPr>
          <w:rFonts w:ascii="Calibri" w:eastAsia="Times New Roman" w:hAnsi="Calibri" w:cs="Calibri"/>
          <w:color w:val="000000"/>
          <w:sz w:val="22"/>
          <w:szCs w:val="22"/>
          <w:lang w:eastAsia="fr-FR"/>
        </w:rPr>
        <w:t>Sensibiliser et construire avec l’ensemble de l’équipe les valeurs partagées de la structure</w:t>
      </w:r>
    </w:p>
    <w:p w14:paraId="1160E63B" w14:textId="77777777" w:rsidR="00AD17F9" w:rsidRPr="00AD17F9" w:rsidRDefault="00AD17F9" w:rsidP="00A765F9">
      <w:pPr>
        <w:numPr>
          <w:ilvl w:val="0"/>
          <w:numId w:val="46"/>
        </w:numPr>
        <w:jc w:val="both"/>
        <w:textAlignment w:val="baseline"/>
        <w:rPr>
          <w:rFonts w:ascii="Calibri" w:eastAsia="Times New Roman" w:hAnsi="Calibri" w:cs="Calibri"/>
          <w:color w:val="000000"/>
          <w:sz w:val="22"/>
          <w:szCs w:val="22"/>
          <w:lang w:eastAsia="fr-FR"/>
        </w:rPr>
      </w:pPr>
      <w:r w:rsidRPr="00AD17F9">
        <w:rPr>
          <w:rFonts w:ascii="Calibri" w:eastAsia="Times New Roman" w:hAnsi="Calibri" w:cs="Calibri"/>
          <w:color w:val="000000"/>
          <w:sz w:val="22"/>
          <w:szCs w:val="22"/>
          <w:lang w:eastAsia="fr-FR"/>
        </w:rPr>
        <w:t>Communiquer les engagements RSE de son entreprise (faire-savoir) pour valoriser une image de la structure et/ou de sa destination.</w:t>
      </w:r>
    </w:p>
    <w:p w14:paraId="4D6D2C17" w14:textId="77777777" w:rsidR="00AD17F9" w:rsidRPr="00AD17F9" w:rsidRDefault="00AD17F9" w:rsidP="00A765F9">
      <w:pPr>
        <w:numPr>
          <w:ilvl w:val="0"/>
          <w:numId w:val="46"/>
        </w:numPr>
        <w:jc w:val="both"/>
        <w:textAlignment w:val="baseline"/>
        <w:rPr>
          <w:rFonts w:ascii="Calibri" w:eastAsia="Times New Roman" w:hAnsi="Calibri" w:cs="Calibri"/>
          <w:color w:val="000000"/>
          <w:sz w:val="22"/>
          <w:szCs w:val="22"/>
          <w:lang w:eastAsia="fr-FR"/>
        </w:rPr>
      </w:pPr>
      <w:r w:rsidRPr="00AD17F9">
        <w:rPr>
          <w:rFonts w:ascii="Calibri" w:eastAsia="Times New Roman" w:hAnsi="Calibri" w:cs="Calibri"/>
          <w:color w:val="000000"/>
          <w:sz w:val="22"/>
          <w:szCs w:val="22"/>
          <w:lang w:eastAsia="fr-FR"/>
        </w:rPr>
        <w:lastRenderedPageBreak/>
        <w:t>Assurer le suivi et l’évolution de la démarche</w:t>
      </w:r>
    </w:p>
    <w:p w14:paraId="70415335" w14:textId="77777777" w:rsidR="00AD17F9" w:rsidRPr="00AD17F9" w:rsidRDefault="00AD17F9" w:rsidP="00AD17F9">
      <w:pPr>
        <w:rPr>
          <w:rFonts w:ascii="Times New Roman" w:eastAsia="Times New Roman" w:hAnsi="Times New Roman" w:cs="Times New Roman"/>
          <w:lang w:eastAsia="fr-FR"/>
        </w:rPr>
      </w:pPr>
    </w:p>
    <w:p w14:paraId="152204D4" w14:textId="77777777"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color w:val="000000"/>
          <w:sz w:val="22"/>
          <w:szCs w:val="22"/>
          <w:lang w:eastAsia="fr-FR"/>
        </w:rPr>
        <w:t>NB : En lien avec cette thématique, Trajectoires Tourisme proposera également dans son offre catalogue 2023 la formation “Tourisme durable : comment engager une démarche de transition du tourisme pour sa destination”</w:t>
      </w:r>
    </w:p>
    <w:p w14:paraId="5B9D5924" w14:textId="77777777" w:rsidR="00AD17F9" w:rsidRDefault="00AD17F9" w:rsidP="00AD17F9">
      <w:pPr>
        <w:jc w:val="both"/>
        <w:rPr>
          <w:rFonts w:ascii="Calibri" w:eastAsia="Times New Roman" w:hAnsi="Calibri" w:cs="Calibri"/>
          <w:b/>
          <w:bCs/>
          <w:color w:val="000000"/>
          <w:sz w:val="22"/>
          <w:szCs w:val="22"/>
          <w:u w:val="single"/>
          <w:lang w:eastAsia="fr-FR"/>
        </w:rPr>
      </w:pPr>
    </w:p>
    <w:p w14:paraId="158E72A7" w14:textId="6590E333"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b/>
          <w:bCs/>
          <w:color w:val="000000"/>
          <w:sz w:val="22"/>
          <w:szCs w:val="22"/>
          <w:u w:val="single"/>
          <w:lang w:eastAsia="fr-FR"/>
        </w:rPr>
        <w:t>Formats envisagés</w:t>
      </w:r>
      <w:r w:rsidR="00F465D9">
        <w:rPr>
          <w:rFonts w:ascii="Calibri" w:eastAsia="Times New Roman" w:hAnsi="Calibri" w:cs="Calibri"/>
          <w:b/>
          <w:bCs/>
          <w:color w:val="000000"/>
          <w:sz w:val="22"/>
          <w:szCs w:val="22"/>
          <w:u w:val="single"/>
          <w:lang w:eastAsia="fr-FR"/>
        </w:rPr>
        <w:t xml:space="preserve"> : </w:t>
      </w:r>
      <w:r w:rsidRPr="00AD17F9">
        <w:rPr>
          <w:rFonts w:ascii="Calibri" w:eastAsia="Times New Roman" w:hAnsi="Calibri" w:cs="Calibri"/>
          <w:color w:val="000000"/>
          <w:sz w:val="22"/>
          <w:szCs w:val="22"/>
          <w:lang w:eastAsia="fr-FR"/>
        </w:rPr>
        <w:t xml:space="preserve">Cette formation </w:t>
      </w:r>
      <w:r w:rsidR="00FF7A12">
        <w:rPr>
          <w:rFonts w:ascii="Calibri" w:eastAsia="Times New Roman" w:hAnsi="Calibri" w:cs="Calibri"/>
          <w:color w:val="000000"/>
          <w:sz w:val="22"/>
          <w:szCs w:val="22"/>
          <w:lang w:eastAsia="fr-FR"/>
        </w:rPr>
        <w:t xml:space="preserve">collective </w:t>
      </w:r>
      <w:r w:rsidRPr="00AD17F9">
        <w:rPr>
          <w:rFonts w:ascii="Calibri" w:eastAsia="Times New Roman" w:hAnsi="Calibri" w:cs="Calibri"/>
          <w:color w:val="000000"/>
          <w:sz w:val="22"/>
          <w:szCs w:val="22"/>
          <w:lang w:eastAsia="fr-FR"/>
        </w:rPr>
        <w:t>pourra être proposée sur un format présentiel, distanciel ou mixte, à l'appréciation du prestataire. </w:t>
      </w:r>
    </w:p>
    <w:p w14:paraId="14D13EBF" w14:textId="77777777" w:rsidR="00AD17F9" w:rsidRPr="00AD17F9" w:rsidRDefault="00AD17F9" w:rsidP="00AD17F9">
      <w:pPr>
        <w:rPr>
          <w:rFonts w:ascii="Times New Roman" w:eastAsia="Times New Roman" w:hAnsi="Times New Roman" w:cs="Times New Roman"/>
          <w:lang w:eastAsia="fr-FR"/>
        </w:rPr>
      </w:pPr>
    </w:p>
    <w:p w14:paraId="31F9161C" w14:textId="22E88DF4" w:rsidR="00AD17F9" w:rsidRPr="00AD17F9" w:rsidRDefault="00AD17F9" w:rsidP="00AD17F9">
      <w:pPr>
        <w:jc w:val="both"/>
        <w:rPr>
          <w:rFonts w:ascii="Times New Roman" w:eastAsia="Times New Roman" w:hAnsi="Times New Roman" w:cs="Times New Roman"/>
          <w:lang w:eastAsia="fr-FR"/>
        </w:rPr>
      </w:pPr>
      <w:r w:rsidRPr="00AD17F9">
        <w:rPr>
          <w:rFonts w:ascii="Calibri" w:eastAsia="Times New Roman" w:hAnsi="Calibri" w:cs="Calibri"/>
          <w:b/>
          <w:bCs/>
          <w:color w:val="000000"/>
          <w:sz w:val="22"/>
          <w:szCs w:val="22"/>
          <w:u w:val="single"/>
          <w:lang w:eastAsia="fr-FR"/>
        </w:rPr>
        <w:t>Durée prévisionnelle de la formation</w:t>
      </w:r>
      <w:r w:rsidRPr="00AD17F9">
        <w:rPr>
          <w:rFonts w:ascii="Calibri" w:eastAsia="Times New Roman" w:hAnsi="Calibri" w:cs="Calibri"/>
          <w:b/>
          <w:bCs/>
          <w:color w:val="000000"/>
          <w:sz w:val="22"/>
          <w:szCs w:val="22"/>
          <w:lang w:eastAsia="fr-FR"/>
        </w:rPr>
        <w:t xml:space="preserve"> : </w:t>
      </w:r>
      <w:r w:rsidRPr="00AD17F9">
        <w:rPr>
          <w:rFonts w:ascii="Calibri" w:eastAsia="Times New Roman" w:hAnsi="Calibri" w:cs="Calibri"/>
          <w:color w:val="000000"/>
          <w:sz w:val="22"/>
          <w:szCs w:val="22"/>
          <w:lang w:eastAsia="fr-FR"/>
        </w:rPr>
        <w:t xml:space="preserve">2 </w:t>
      </w:r>
      <w:r w:rsidR="00F465D9">
        <w:rPr>
          <w:rFonts w:ascii="Calibri" w:eastAsia="Times New Roman" w:hAnsi="Calibri" w:cs="Calibri"/>
          <w:color w:val="000000"/>
          <w:sz w:val="22"/>
          <w:szCs w:val="22"/>
          <w:lang w:eastAsia="fr-FR"/>
        </w:rPr>
        <w:t>à</w:t>
      </w:r>
      <w:r w:rsidRPr="00AD17F9">
        <w:rPr>
          <w:rFonts w:ascii="Calibri" w:eastAsia="Times New Roman" w:hAnsi="Calibri" w:cs="Calibri"/>
          <w:color w:val="000000"/>
          <w:sz w:val="22"/>
          <w:szCs w:val="22"/>
          <w:lang w:eastAsia="fr-FR"/>
        </w:rPr>
        <w:t xml:space="preserve"> 3 jours (14 </w:t>
      </w:r>
      <w:r w:rsidR="00F465D9">
        <w:rPr>
          <w:rFonts w:ascii="Calibri" w:eastAsia="Times New Roman" w:hAnsi="Calibri" w:cs="Calibri"/>
          <w:color w:val="000000"/>
          <w:sz w:val="22"/>
          <w:szCs w:val="22"/>
          <w:lang w:eastAsia="fr-FR"/>
        </w:rPr>
        <w:t>à</w:t>
      </w:r>
      <w:r w:rsidRPr="00AD17F9">
        <w:rPr>
          <w:rFonts w:ascii="Calibri" w:eastAsia="Times New Roman" w:hAnsi="Calibri" w:cs="Calibri"/>
          <w:color w:val="000000"/>
          <w:sz w:val="22"/>
          <w:szCs w:val="22"/>
          <w:lang w:eastAsia="fr-FR"/>
        </w:rPr>
        <w:t xml:space="preserve"> 21 heures)</w:t>
      </w:r>
    </w:p>
    <w:p w14:paraId="03747F15" w14:textId="77777777" w:rsidR="0027216C" w:rsidRDefault="0027216C" w:rsidP="0027216C">
      <w:pPr>
        <w:pStyle w:val="NormalWeb"/>
        <w:spacing w:before="0" w:beforeAutospacing="0" w:after="0" w:afterAutospacing="0"/>
        <w:jc w:val="both"/>
      </w:pPr>
      <w:r>
        <w:rPr>
          <w:rFonts w:ascii="Calibri" w:hAnsi="Calibri" w:cs="Calibri"/>
          <w:color w:val="000000"/>
          <w:sz w:val="18"/>
          <w:szCs w:val="18"/>
        </w:rPr>
        <w:t>Cet élément est donné à titre indicatif. Dans l’hypothèse où la durée prévue ne serait pas en cohérence avec les objectifs indiqués, le prestataire pourra proposer une durée qui lui semble mieux adaptée au contenu pédagogique.</w:t>
      </w:r>
    </w:p>
    <w:p w14:paraId="75D6EA07" w14:textId="77777777" w:rsidR="00B530C3" w:rsidRPr="00A954A2" w:rsidRDefault="00B530C3"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43A2CFF9" w14:textId="77777777" w:rsidR="00CF6672" w:rsidRDefault="00CF6672" w:rsidP="00CF6672">
      <w:pPr>
        <w:pStyle w:val="NormalWeb"/>
        <w:spacing w:before="0" w:beforeAutospacing="0" w:after="160" w:afterAutospacing="0"/>
        <w:jc w:val="both"/>
        <w:rPr>
          <w:rFonts w:ascii="Arial" w:hAnsi="Arial" w:cs="Arial"/>
          <w:sz w:val="18"/>
          <w:szCs w:val="18"/>
        </w:rPr>
      </w:pPr>
    </w:p>
    <w:p w14:paraId="58115115" w14:textId="26F2F7ED" w:rsidR="00CF6672" w:rsidRDefault="00F465D9" w:rsidP="008D3B85">
      <w:pPr>
        <w:jc w:val="center"/>
        <w:rPr>
          <w:b/>
          <w:bCs/>
          <w:color w:val="2F5496"/>
          <w:sz w:val="44"/>
          <w:szCs w:val="44"/>
        </w:rPr>
      </w:pPr>
      <w:r>
        <w:rPr>
          <w:b/>
          <w:bCs/>
          <w:color w:val="2F5496"/>
          <w:sz w:val="44"/>
          <w:szCs w:val="44"/>
        </w:rPr>
        <w:t>Socio-</w:t>
      </w:r>
      <w:r w:rsidR="00E139B9">
        <w:rPr>
          <w:b/>
          <w:bCs/>
          <w:color w:val="2F5496"/>
          <w:sz w:val="44"/>
          <w:szCs w:val="44"/>
        </w:rPr>
        <w:t>Pro</w:t>
      </w:r>
      <w:r w:rsidR="00CF6672" w:rsidRPr="008D3B85">
        <w:rPr>
          <w:b/>
          <w:bCs/>
          <w:color w:val="2F5496"/>
          <w:sz w:val="44"/>
          <w:szCs w:val="44"/>
        </w:rPr>
        <w:t xml:space="preserve"> (</w:t>
      </w:r>
      <w:r w:rsidR="00E139B9">
        <w:rPr>
          <w:b/>
          <w:bCs/>
          <w:color w:val="2F5496"/>
          <w:sz w:val="44"/>
          <w:szCs w:val="44"/>
        </w:rPr>
        <w:t>1</w:t>
      </w:r>
      <w:r w:rsidR="00CF6672" w:rsidRPr="008D3B85">
        <w:rPr>
          <w:b/>
          <w:bCs/>
          <w:color w:val="2F5496"/>
          <w:sz w:val="44"/>
          <w:szCs w:val="44"/>
        </w:rPr>
        <w:t xml:space="preserve"> lot)</w:t>
      </w:r>
    </w:p>
    <w:p w14:paraId="642049DB" w14:textId="77777777" w:rsidR="00E139B9" w:rsidRPr="008D3B85" w:rsidRDefault="00E139B9" w:rsidP="008D3B85">
      <w:pPr>
        <w:jc w:val="center"/>
        <w:rPr>
          <w:b/>
          <w:bCs/>
          <w:color w:val="2F5496"/>
          <w:sz w:val="44"/>
          <w:szCs w:val="44"/>
        </w:rPr>
      </w:pPr>
    </w:p>
    <w:p w14:paraId="03B0E8DB" w14:textId="03BB7A13" w:rsidR="00B43985" w:rsidRDefault="00CF6672" w:rsidP="006B40A1">
      <w:pPr>
        <w:rPr>
          <w:rFonts w:asciiTheme="majorHAnsi" w:hAnsiTheme="majorHAnsi" w:cstheme="majorHAnsi"/>
          <w:color w:val="808080" w:themeColor="background1" w:themeShade="80"/>
          <w:sz w:val="28"/>
          <w:szCs w:val="28"/>
        </w:rPr>
      </w:pPr>
      <w:r w:rsidRPr="00A954A2">
        <w:rPr>
          <w:rFonts w:asciiTheme="majorHAnsi" w:hAnsiTheme="majorHAnsi" w:cstheme="majorHAnsi"/>
          <w:color w:val="808080" w:themeColor="background1" w:themeShade="80"/>
          <w:sz w:val="28"/>
          <w:szCs w:val="28"/>
        </w:rPr>
        <w:t xml:space="preserve">Lot </w:t>
      </w:r>
      <w:r w:rsidR="00E139B9">
        <w:rPr>
          <w:rFonts w:asciiTheme="majorHAnsi" w:hAnsiTheme="majorHAnsi" w:cstheme="majorHAnsi"/>
          <w:color w:val="808080" w:themeColor="background1" w:themeShade="80"/>
          <w:sz w:val="28"/>
          <w:szCs w:val="28"/>
        </w:rPr>
        <w:t>46</w:t>
      </w:r>
      <w:r w:rsidRPr="00A954A2">
        <w:rPr>
          <w:rFonts w:asciiTheme="majorHAnsi" w:hAnsiTheme="majorHAnsi" w:cstheme="majorHAnsi"/>
          <w:color w:val="808080" w:themeColor="background1" w:themeShade="80"/>
          <w:sz w:val="28"/>
          <w:szCs w:val="28"/>
        </w:rPr>
        <w:t xml:space="preserve"> - </w:t>
      </w:r>
      <w:r w:rsidR="006B40A1" w:rsidRPr="006B40A1">
        <w:rPr>
          <w:rFonts w:asciiTheme="majorHAnsi" w:hAnsiTheme="majorHAnsi" w:cstheme="majorHAnsi"/>
          <w:color w:val="808080" w:themeColor="background1" w:themeShade="80"/>
          <w:sz w:val="28"/>
          <w:szCs w:val="28"/>
        </w:rPr>
        <w:t>Optimiser sa stratégie et dynamiser sa présence sur les réseaux sociaux pour les socio-pro. Les bases / Stratégie et performance / Publications et E-marketing</w:t>
      </w:r>
    </w:p>
    <w:p w14:paraId="3BB1E2B9" w14:textId="77777777" w:rsidR="006B40A1" w:rsidRDefault="006B40A1" w:rsidP="006B40A1">
      <w:pPr>
        <w:rPr>
          <w:rFonts w:asciiTheme="majorHAnsi" w:hAnsiTheme="majorHAnsi" w:cstheme="majorHAnsi"/>
          <w:color w:val="808080" w:themeColor="background1" w:themeShade="80"/>
          <w:sz w:val="28"/>
          <w:szCs w:val="28"/>
        </w:rPr>
      </w:pPr>
    </w:p>
    <w:p w14:paraId="4EDD7A22" w14:textId="72568CB3" w:rsidR="006B40A1" w:rsidRDefault="006B40A1" w:rsidP="006B40A1">
      <w:pPr>
        <w:rPr>
          <w:rFonts w:asciiTheme="majorHAnsi" w:hAnsiTheme="majorHAnsi" w:cstheme="majorHAnsi"/>
          <w:color w:val="002060"/>
          <w:sz w:val="22"/>
          <w:szCs w:val="22"/>
        </w:rPr>
      </w:pPr>
      <w:r w:rsidRPr="00240570">
        <w:rPr>
          <w:rFonts w:asciiTheme="majorHAnsi" w:hAnsiTheme="majorHAnsi" w:cstheme="majorHAnsi"/>
          <w:color w:val="002060"/>
          <w:sz w:val="22"/>
          <w:szCs w:val="22"/>
        </w:rPr>
        <w:t xml:space="preserve">Ce lot comporte 3 formations, </w:t>
      </w:r>
      <w:r w:rsidR="00CA0558" w:rsidRPr="00240570">
        <w:rPr>
          <w:rFonts w:asciiTheme="majorHAnsi" w:hAnsiTheme="majorHAnsi" w:cstheme="majorHAnsi"/>
          <w:color w:val="002060"/>
          <w:sz w:val="22"/>
          <w:szCs w:val="22"/>
        </w:rPr>
        <w:t>seul</w:t>
      </w:r>
      <w:r w:rsidR="00162A6F" w:rsidRPr="00240570">
        <w:rPr>
          <w:rFonts w:asciiTheme="majorHAnsi" w:hAnsiTheme="majorHAnsi" w:cstheme="majorHAnsi"/>
          <w:color w:val="002060"/>
          <w:sz w:val="22"/>
          <w:szCs w:val="22"/>
        </w:rPr>
        <w:t>e</w:t>
      </w:r>
      <w:r w:rsidR="00CA0558" w:rsidRPr="00240570">
        <w:rPr>
          <w:rFonts w:asciiTheme="majorHAnsi" w:hAnsiTheme="majorHAnsi" w:cstheme="majorHAnsi"/>
          <w:color w:val="002060"/>
          <w:sz w:val="22"/>
          <w:szCs w:val="22"/>
        </w:rPr>
        <w:t xml:space="preserve">s les réponses </w:t>
      </w:r>
      <w:r w:rsidR="00162A6F" w:rsidRPr="00240570">
        <w:rPr>
          <w:rFonts w:asciiTheme="majorHAnsi" w:hAnsiTheme="majorHAnsi" w:cstheme="majorHAnsi"/>
          <w:color w:val="002060"/>
          <w:sz w:val="22"/>
          <w:szCs w:val="22"/>
        </w:rPr>
        <w:t>complètes qui couvrent les 3 formations mentionnées des prestaires</w:t>
      </w:r>
      <w:r w:rsidR="00CA0558" w:rsidRPr="00240570">
        <w:rPr>
          <w:rFonts w:asciiTheme="majorHAnsi" w:hAnsiTheme="majorHAnsi" w:cstheme="majorHAnsi"/>
          <w:color w:val="002060"/>
          <w:sz w:val="22"/>
          <w:szCs w:val="22"/>
        </w:rPr>
        <w:t xml:space="preserve"> </w:t>
      </w:r>
      <w:r w:rsidR="00240570" w:rsidRPr="00240570">
        <w:rPr>
          <w:rFonts w:asciiTheme="majorHAnsi" w:hAnsiTheme="majorHAnsi" w:cstheme="majorHAnsi"/>
          <w:color w:val="002060"/>
          <w:sz w:val="22"/>
          <w:szCs w:val="22"/>
        </w:rPr>
        <w:t>seront étudiées</w:t>
      </w:r>
    </w:p>
    <w:p w14:paraId="46A6B005" w14:textId="77777777" w:rsidR="00240570" w:rsidRDefault="00240570" w:rsidP="006B40A1">
      <w:pPr>
        <w:rPr>
          <w:rFonts w:asciiTheme="majorHAnsi" w:hAnsiTheme="majorHAnsi" w:cstheme="majorHAnsi"/>
          <w:color w:val="002060"/>
          <w:sz w:val="22"/>
          <w:szCs w:val="22"/>
        </w:rPr>
      </w:pPr>
    </w:p>
    <w:p w14:paraId="13D901B6" w14:textId="707DAE52" w:rsidR="00240570" w:rsidRPr="00494913" w:rsidRDefault="00494913" w:rsidP="00A765F9">
      <w:pPr>
        <w:pStyle w:val="Paragraphedeliste"/>
        <w:numPr>
          <w:ilvl w:val="1"/>
          <w:numId w:val="38"/>
        </w:numPr>
        <w:ind w:left="567" w:hanging="567"/>
        <w:rPr>
          <w:rFonts w:asciiTheme="majorHAnsi" w:hAnsiTheme="majorHAnsi" w:cstheme="majorHAnsi"/>
          <w:color w:val="002060"/>
          <w:sz w:val="22"/>
          <w:szCs w:val="22"/>
        </w:rPr>
      </w:pPr>
      <w:r w:rsidRPr="006B40A1">
        <w:rPr>
          <w:rFonts w:asciiTheme="majorHAnsi" w:hAnsiTheme="majorHAnsi" w:cstheme="majorHAnsi"/>
          <w:color w:val="808080" w:themeColor="background1" w:themeShade="80"/>
          <w:sz w:val="28"/>
          <w:szCs w:val="28"/>
        </w:rPr>
        <w:t>Optimiser sa stratégie et dynamiser sa présence sur les réseaux sociaux pour les socio-pro. Les bases</w:t>
      </w:r>
    </w:p>
    <w:p w14:paraId="58C3DC69" w14:textId="77777777" w:rsidR="00494913" w:rsidRDefault="00494913" w:rsidP="00494913">
      <w:pPr>
        <w:rPr>
          <w:rFonts w:asciiTheme="majorHAnsi" w:hAnsiTheme="majorHAnsi" w:cstheme="majorHAnsi"/>
          <w:color w:val="002060"/>
          <w:sz w:val="22"/>
          <w:szCs w:val="22"/>
        </w:rPr>
      </w:pPr>
    </w:p>
    <w:p w14:paraId="2656DCC8" w14:textId="77777777" w:rsidR="0027216C" w:rsidRPr="0027216C" w:rsidRDefault="0027216C" w:rsidP="0027216C">
      <w:pPr>
        <w:rPr>
          <w:rFonts w:ascii="Times New Roman" w:eastAsia="Times New Roman" w:hAnsi="Times New Roman" w:cs="Times New Roman"/>
          <w:lang w:eastAsia="fr-FR"/>
        </w:rPr>
      </w:pPr>
      <w:r w:rsidRPr="0027216C">
        <w:rPr>
          <w:rFonts w:ascii="Calibri" w:eastAsia="Times New Roman" w:hAnsi="Calibri" w:cs="Calibri"/>
          <w:b/>
          <w:bCs/>
          <w:color w:val="000000"/>
          <w:sz w:val="22"/>
          <w:szCs w:val="22"/>
          <w:u w:val="single"/>
          <w:lang w:eastAsia="fr-FR"/>
        </w:rPr>
        <w:t>Contexte général : </w:t>
      </w:r>
    </w:p>
    <w:p w14:paraId="6D60BB03" w14:textId="77777777" w:rsidR="0027216C" w:rsidRPr="0027216C" w:rsidRDefault="0027216C" w:rsidP="0027216C">
      <w:pPr>
        <w:rPr>
          <w:rFonts w:ascii="Times New Roman" w:eastAsia="Times New Roman" w:hAnsi="Times New Roman" w:cs="Times New Roman"/>
          <w:lang w:eastAsia="fr-FR"/>
        </w:rPr>
      </w:pPr>
      <w:r w:rsidRPr="0027216C">
        <w:rPr>
          <w:rFonts w:ascii="Calibri" w:eastAsia="Times New Roman" w:hAnsi="Calibri" w:cs="Calibri"/>
          <w:color w:val="000000"/>
          <w:sz w:val="22"/>
          <w:szCs w:val="22"/>
          <w:lang w:eastAsia="fr-FR"/>
        </w:rPr>
        <w:t>Les réseaux sociaux sont devenus un incontournable pour la communication et la visibilité d’une structure touristique. Cette formation est un premier pas sur les réseaux sociaux pour démarrer en douceur sur le web.</w:t>
      </w:r>
    </w:p>
    <w:p w14:paraId="068F4669" w14:textId="77777777" w:rsidR="0027216C" w:rsidRDefault="0027216C" w:rsidP="0027216C">
      <w:pPr>
        <w:rPr>
          <w:rFonts w:ascii="Calibri" w:eastAsia="Times New Roman" w:hAnsi="Calibri" w:cs="Calibri"/>
          <w:b/>
          <w:bCs/>
          <w:color w:val="000000"/>
          <w:sz w:val="22"/>
          <w:szCs w:val="22"/>
          <w:u w:val="single"/>
          <w:lang w:eastAsia="fr-FR"/>
        </w:rPr>
      </w:pPr>
    </w:p>
    <w:p w14:paraId="391DE1E6" w14:textId="5BF9506D" w:rsidR="0027216C" w:rsidRPr="0027216C" w:rsidRDefault="0027216C" w:rsidP="0027216C">
      <w:pPr>
        <w:rPr>
          <w:rFonts w:ascii="Times New Roman" w:eastAsia="Times New Roman" w:hAnsi="Times New Roman" w:cs="Times New Roman"/>
          <w:lang w:eastAsia="fr-FR"/>
        </w:rPr>
      </w:pPr>
      <w:r w:rsidRPr="0027216C">
        <w:rPr>
          <w:rFonts w:ascii="Calibri" w:eastAsia="Times New Roman" w:hAnsi="Calibri" w:cs="Calibri"/>
          <w:b/>
          <w:bCs/>
          <w:color w:val="000000"/>
          <w:sz w:val="22"/>
          <w:szCs w:val="22"/>
          <w:u w:val="single"/>
          <w:lang w:eastAsia="fr-FR"/>
        </w:rPr>
        <w:t>Objectif(s) de formation : </w:t>
      </w:r>
    </w:p>
    <w:p w14:paraId="4A6FF8BD" w14:textId="77777777" w:rsidR="0027216C" w:rsidRPr="0027216C" w:rsidRDefault="0027216C" w:rsidP="0027216C">
      <w:pPr>
        <w:jc w:val="both"/>
        <w:rPr>
          <w:rFonts w:ascii="Times New Roman" w:eastAsia="Times New Roman" w:hAnsi="Times New Roman" w:cs="Times New Roman"/>
          <w:lang w:eastAsia="fr-FR"/>
        </w:rPr>
      </w:pPr>
      <w:r w:rsidRPr="0027216C">
        <w:rPr>
          <w:rFonts w:ascii="Calibri" w:eastAsia="Times New Roman" w:hAnsi="Calibri" w:cs="Calibri"/>
          <w:color w:val="000000"/>
          <w:sz w:val="22"/>
          <w:szCs w:val="22"/>
          <w:lang w:eastAsia="fr-FR"/>
        </w:rPr>
        <w:t>À l’issue de la formation, le stagiaire sera capable de savoir choisir le réseau adapté à ses besoins et faire une publication.</w:t>
      </w:r>
    </w:p>
    <w:p w14:paraId="2C3B6674" w14:textId="77777777" w:rsidR="0027216C" w:rsidRDefault="0027216C" w:rsidP="0027216C">
      <w:pPr>
        <w:rPr>
          <w:rFonts w:ascii="Calibri" w:eastAsia="Times New Roman" w:hAnsi="Calibri" w:cs="Calibri"/>
          <w:b/>
          <w:bCs/>
          <w:color w:val="000000"/>
          <w:sz w:val="22"/>
          <w:szCs w:val="22"/>
          <w:u w:val="single"/>
          <w:lang w:eastAsia="fr-FR"/>
        </w:rPr>
      </w:pPr>
    </w:p>
    <w:p w14:paraId="35B4E0F9" w14:textId="04F5C399" w:rsidR="0027216C" w:rsidRPr="0027216C" w:rsidRDefault="0027216C" w:rsidP="0027216C">
      <w:pPr>
        <w:rPr>
          <w:rFonts w:ascii="Times New Roman" w:eastAsia="Times New Roman" w:hAnsi="Times New Roman" w:cs="Times New Roman"/>
          <w:lang w:eastAsia="fr-FR"/>
        </w:rPr>
      </w:pPr>
      <w:r w:rsidRPr="0027216C">
        <w:rPr>
          <w:rFonts w:ascii="Calibri" w:eastAsia="Times New Roman" w:hAnsi="Calibri" w:cs="Calibri"/>
          <w:b/>
          <w:bCs/>
          <w:color w:val="000000"/>
          <w:sz w:val="22"/>
          <w:szCs w:val="22"/>
          <w:u w:val="single"/>
          <w:lang w:eastAsia="fr-FR"/>
        </w:rPr>
        <w:t>Public visé : </w:t>
      </w:r>
      <w:r w:rsidRPr="0027216C">
        <w:rPr>
          <w:rFonts w:ascii="Calibri" w:eastAsia="Times New Roman" w:hAnsi="Calibri" w:cs="Calibri"/>
          <w:color w:val="000000"/>
          <w:sz w:val="22"/>
          <w:szCs w:val="22"/>
          <w:lang w:eastAsia="fr-FR"/>
        </w:rPr>
        <w:t>Hébergeurs et autres socio-pro</w:t>
      </w:r>
    </w:p>
    <w:p w14:paraId="258CC7C9" w14:textId="77777777" w:rsidR="0027216C" w:rsidRDefault="0027216C" w:rsidP="0027216C">
      <w:pPr>
        <w:rPr>
          <w:rFonts w:ascii="Calibri" w:eastAsia="Times New Roman" w:hAnsi="Calibri" w:cs="Calibri"/>
          <w:b/>
          <w:bCs/>
          <w:color w:val="000000"/>
          <w:sz w:val="22"/>
          <w:szCs w:val="22"/>
          <w:u w:val="single"/>
          <w:lang w:eastAsia="fr-FR"/>
        </w:rPr>
      </w:pPr>
    </w:p>
    <w:p w14:paraId="43DFEC8C" w14:textId="055B95C1" w:rsidR="0027216C" w:rsidRPr="0027216C" w:rsidRDefault="0027216C" w:rsidP="0027216C">
      <w:pPr>
        <w:rPr>
          <w:rFonts w:ascii="Times New Roman" w:eastAsia="Times New Roman" w:hAnsi="Times New Roman" w:cs="Times New Roman"/>
          <w:lang w:eastAsia="fr-FR"/>
        </w:rPr>
      </w:pPr>
      <w:r w:rsidRPr="0027216C">
        <w:rPr>
          <w:rFonts w:ascii="Calibri" w:eastAsia="Times New Roman" w:hAnsi="Calibri" w:cs="Calibri"/>
          <w:b/>
          <w:bCs/>
          <w:color w:val="000000"/>
          <w:sz w:val="22"/>
          <w:szCs w:val="22"/>
          <w:u w:val="single"/>
          <w:lang w:eastAsia="fr-FR"/>
        </w:rPr>
        <w:t>Eléments de contenus et capacités à développer :</w:t>
      </w:r>
    </w:p>
    <w:p w14:paraId="6C6B0E65" w14:textId="77777777" w:rsidR="0027216C" w:rsidRPr="0027216C" w:rsidRDefault="0027216C" w:rsidP="0027216C">
      <w:pPr>
        <w:rPr>
          <w:rFonts w:ascii="Times New Roman" w:eastAsia="Times New Roman" w:hAnsi="Times New Roman" w:cs="Times New Roman"/>
          <w:lang w:eastAsia="fr-FR"/>
        </w:rPr>
      </w:pPr>
      <w:r w:rsidRPr="0027216C">
        <w:rPr>
          <w:rFonts w:ascii="Calibri" w:eastAsia="Times New Roman" w:hAnsi="Calibri" w:cs="Calibri"/>
          <w:b/>
          <w:bCs/>
          <w:color w:val="000000"/>
          <w:sz w:val="18"/>
          <w:szCs w:val="18"/>
          <w:lang w:eastAsia="fr-FR"/>
        </w:rPr>
        <w:t>Attention</w:t>
      </w:r>
      <w:r w:rsidRPr="0027216C">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2C632FC9" w14:textId="77777777" w:rsidR="0027216C" w:rsidRPr="0027216C" w:rsidRDefault="0027216C" w:rsidP="00A765F9">
      <w:pPr>
        <w:numPr>
          <w:ilvl w:val="0"/>
          <w:numId w:val="47"/>
        </w:numPr>
        <w:jc w:val="both"/>
        <w:textAlignment w:val="baseline"/>
        <w:rPr>
          <w:rFonts w:ascii="Calibri" w:eastAsia="Times New Roman" w:hAnsi="Calibri" w:cs="Calibri"/>
          <w:color w:val="000000"/>
          <w:sz w:val="22"/>
          <w:szCs w:val="22"/>
          <w:lang w:eastAsia="fr-FR"/>
        </w:rPr>
      </w:pPr>
      <w:r w:rsidRPr="0027216C">
        <w:rPr>
          <w:rFonts w:ascii="Calibri" w:eastAsia="Times New Roman" w:hAnsi="Calibri" w:cs="Calibri"/>
          <w:color w:val="000000"/>
          <w:sz w:val="22"/>
          <w:szCs w:val="22"/>
          <w:lang w:eastAsia="fr-FR"/>
        </w:rPr>
        <w:t>Identifier les différents réseaux</w:t>
      </w:r>
    </w:p>
    <w:p w14:paraId="742D0843" w14:textId="77777777" w:rsidR="0027216C" w:rsidRPr="0027216C" w:rsidRDefault="0027216C" w:rsidP="00A765F9">
      <w:pPr>
        <w:numPr>
          <w:ilvl w:val="0"/>
          <w:numId w:val="47"/>
        </w:numPr>
        <w:jc w:val="both"/>
        <w:textAlignment w:val="baseline"/>
        <w:rPr>
          <w:rFonts w:ascii="Calibri" w:eastAsia="Times New Roman" w:hAnsi="Calibri" w:cs="Calibri"/>
          <w:color w:val="000000"/>
          <w:sz w:val="22"/>
          <w:szCs w:val="22"/>
          <w:lang w:eastAsia="fr-FR"/>
        </w:rPr>
      </w:pPr>
      <w:r w:rsidRPr="0027216C">
        <w:rPr>
          <w:rFonts w:ascii="Calibri" w:eastAsia="Times New Roman" w:hAnsi="Calibri" w:cs="Calibri"/>
          <w:color w:val="000000"/>
          <w:sz w:val="22"/>
          <w:szCs w:val="22"/>
          <w:lang w:eastAsia="fr-FR"/>
        </w:rPr>
        <w:t>Créer un compte</w:t>
      </w:r>
    </w:p>
    <w:p w14:paraId="7EA2DA4D" w14:textId="77777777" w:rsidR="0027216C" w:rsidRPr="0027216C" w:rsidRDefault="0027216C" w:rsidP="00A765F9">
      <w:pPr>
        <w:numPr>
          <w:ilvl w:val="0"/>
          <w:numId w:val="47"/>
        </w:numPr>
        <w:jc w:val="both"/>
        <w:textAlignment w:val="baseline"/>
        <w:rPr>
          <w:rFonts w:ascii="Calibri" w:eastAsia="Times New Roman" w:hAnsi="Calibri" w:cs="Calibri"/>
          <w:color w:val="000000"/>
          <w:sz w:val="22"/>
          <w:szCs w:val="22"/>
          <w:lang w:eastAsia="fr-FR"/>
        </w:rPr>
      </w:pPr>
      <w:proofErr w:type="spellStart"/>
      <w:r w:rsidRPr="0027216C">
        <w:rPr>
          <w:rFonts w:ascii="Calibri" w:eastAsia="Times New Roman" w:hAnsi="Calibri" w:cs="Calibri"/>
          <w:color w:val="000000"/>
          <w:sz w:val="22"/>
          <w:szCs w:val="22"/>
          <w:lang w:eastAsia="fr-FR"/>
        </w:rPr>
        <w:t>Savoir faire</w:t>
      </w:r>
      <w:proofErr w:type="spellEnd"/>
      <w:r w:rsidRPr="0027216C">
        <w:rPr>
          <w:rFonts w:ascii="Calibri" w:eastAsia="Times New Roman" w:hAnsi="Calibri" w:cs="Calibri"/>
          <w:color w:val="000000"/>
          <w:sz w:val="22"/>
          <w:szCs w:val="22"/>
          <w:lang w:eastAsia="fr-FR"/>
        </w:rPr>
        <w:t xml:space="preserve"> une publication</w:t>
      </w:r>
    </w:p>
    <w:p w14:paraId="58AD78F9" w14:textId="77777777" w:rsidR="0027216C" w:rsidRDefault="0027216C" w:rsidP="0027216C">
      <w:pPr>
        <w:rPr>
          <w:rFonts w:ascii="Calibri" w:eastAsia="Times New Roman" w:hAnsi="Calibri" w:cs="Calibri"/>
          <w:b/>
          <w:bCs/>
          <w:color w:val="000000"/>
          <w:sz w:val="22"/>
          <w:szCs w:val="22"/>
          <w:u w:val="single"/>
          <w:lang w:eastAsia="fr-FR"/>
        </w:rPr>
      </w:pPr>
    </w:p>
    <w:p w14:paraId="55A04B89" w14:textId="7149132D" w:rsidR="0027216C" w:rsidRPr="0027216C" w:rsidRDefault="0027216C" w:rsidP="0027216C">
      <w:pPr>
        <w:rPr>
          <w:rFonts w:ascii="Times New Roman" w:eastAsia="Times New Roman" w:hAnsi="Times New Roman" w:cs="Times New Roman"/>
          <w:lang w:eastAsia="fr-FR"/>
        </w:rPr>
      </w:pPr>
      <w:r w:rsidRPr="0027216C">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27216C">
        <w:rPr>
          <w:rFonts w:ascii="Calibri" w:eastAsia="Times New Roman" w:hAnsi="Calibri" w:cs="Calibri"/>
          <w:color w:val="000000"/>
          <w:sz w:val="22"/>
          <w:szCs w:val="22"/>
          <w:lang w:eastAsia="fr-FR"/>
        </w:rPr>
        <w:t>Formation collective en présentiel</w:t>
      </w:r>
    </w:p>
    <w:p w14:paraId="017EA94E" w14:textId="77777777" w:rsidR="0027216C" w:rsidRPr="0027216C" w:rsidRDefault="0027216C" w:rsidP="0027216C">
      <w:pPr>
        <w:spacing w:after="240"/>
        <w:rPr>
          <w:rFonts w:ascii="Times New Roman" w:eastAsia="Times New Roman" w:hAnsi="Times New Roman" w:cs="Times New Roman"/>
          <w:lang w:eastAsia="fr-FR"/>
        </w:rPr>
      </w:pPr>
    </w:p>
    <w:p w14:paraId="7331C357" w14:textId="77777777" w:rsidR="0027216C" w:rsidRPr="0027216C" w:rsidRDefault="0027216C" w:rsidP="0027216C">
      <w:pPr>
        <w:rPr>
          <w:rFonts w:ascii="Times New Roman" w:eastAsia="Times New Roman" w:hAnsi="Times New Roman" w:cs="Times New Roman"/>
          <w:lang w:eastAsia="fr-FR"/>
        </w:rPr>
      </w:pPr>
      <w:r w:rsidRPr="0027216C">
        <w:rPr>
          <w:rFonts w:ascii="Calibri" w:eastAsia="Times New Roman" w:hAnsi="Calibri" w:cs="Calibri"/>
          <w:b/>
          <w:bCs/>
          <w:color w:val="000000"/>
          <w:sz w:val="22"/>
          <w:szCs w:val="22"/>
          <w:u w:val="single"/>
          <w:lang w:eastAsia="fr-FR"/>
        </w:rPr>
        <w:t>Durée prévisionnelle de la formation : 1 jour (7 heures)</w:t>
      </w:r>
    </w:p>
    <w:p w14:paraId="751E9C39" w14:textId="77777777" w:rsidR="002F033E" w:rsidRDefault="002F033E" w:rsidP="002F033E">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lastRenderedPageBreak/>
        <w:t>Cet élément est donné à titre indicatif. Dans l’hypothèse où la durée prévue ne serait pas en cohérence avec les objectifs indiqués, le prestataire pourra proposer une durée qui lui semble mieux adaptée au contenu pédagogique.</w:t>
      </w:r>
    </w:p>
    <w:p w14:paraId="4D9DB1ED" w14:textId="77777777" w:rsidR="0027216C" w:rsidRDefault="0027216C" w:rsidP="002F033E">
      <w:pPr>
        <w:pStyle w:val="NormalWeb"/>
        <w:spacing w:before="0" w:beforeAutospacing="0" w:after="0" w:afterAutospacing="0"/>
        <w:jc w:val="both"/>
        <w:rPr>
          <w:rFonts w:ascii="Calibri" w:hAnsi="Calibri" w:cs="Calibri"/>
          <w:color w:val="000000"/>
          <w:sz w:val="18"/>
          <w:szCs w:val="18"/>
        </w:rPr>
      </w:pPr>
    </w:p>
    <w:p w14:paraId="17664FD5" w14:textId="77777777" w:rsidR="0027216C" w:rsidRDefault="0027216C" w:rsidP="002F033E">
      <w:pPr>
        <w:pStyle w:val="NormalWeb"/>
        <w:spacing w:before="0" w:beforeAutospacing="0" w:after="0" w:afterAutospacing="0"/>
        <w:jc w:val="both"/>
      </w:pPr>
    </w:p>
    <w:p w14:paraId="3CC6DCCA" w14:textId="38A8F69E" w:rsidR="0027216C" w:rsidRPr="00494913" w:rsidRDefault="0027216C" w:rsidP="00A765F9">
      <w:pPr>
        <w:pStyle w:val="Paragraphedeliste"/>
        <w:numPr>
          <w:ilvl w:val="1"/>
          <w:numId w:val="38"/>
        </w:numPr>
        <w:ind w:left="567" w:hanging="567"/>
        <w:rPr>
          <w:rFonts w:asciiTheme="majorHAnsi" w:hAnsiTheme="majorHAnsi" w:cstheme="majorHAnsi"/>
          <w:color w:val="002060"/>
          <w:sz w:val="22"/>
          <w:szCs w:val="22"/>
        </w:rPr>
      </w:pPr>
      <w:r w:rsidRPr="006B40A1">
        <w:rPr>
          <w:rFonts w:asciiTheme="majorHAnsi" w:hAnsiTheme="majorHAnsi" w:cstheme="majorHAnsi"/>
          <w:color w:val="808080" w:themeColor="background1" w:themeShade="80"/>
          <w:sz w:val="28"/>
          <w:szCs w:val="28"/>
        </w:rPr>
        <w:t xml:space="preserve">Optimiser sa stratégie et dynamiser sa présence sur les réseaux sociaux pour les socio-pro. </w:t>
      </w:r>
      <w:r w:rsidR="00EA0D56">
        <w:rPr>
          <w:rFonts w:asciiTheme="majorHAnsi" w:hAnsiTheme="majorHAnsi" w:cstheme="majorHAnsi"/>
          <w:color w:val="808080" w:themeColor="background1" w:themeShade="80"/>
          <w:sz w:val="28"/>
          <w:szCs w:val="28"/>
        </w:rPr>
        <w:t>Stratégie et performance</w:t>
      </w:r>
    </w:p>
    <w:p w14:paraId="3CB80970" w14:textId="77777777" w:rsidR="00567B97" w:rsidRDefault="00567B97" w:rsidP="00567B97">
      <w:pPr>
        <w:rPr>
          <w:rFonts w:ascii="Calibri" w:eastAsia="Times New Roman" w:hAnsi="Calibri" w:cs="Calibri"/>
          <w:b/>
          <w:bCs/>
          <w:color w:val="000000"/>
          <w:sz w:val="22"/>
          <w:szCs w:val="22"/>
          <w:u w:val="single"/>
          <w:lang w:eastAsia="fr-FR"/>
        </w:rPr>
      </w:pPr>
    </w:p>
    <w:p w14:paraId="6E853244" w14:textId="7E0C6628" w:rsidR="00567B97" w:rsidRPr="00567B97" w:rsidRDefault="00567B97" w:rsidP="00567B97">
      <w:pPr>
        <w:rPr>
          <w:rFonts w:ascii="Times New Roman" w:eastAsia="Times New Roman" w:hAnsi="Times New Roman" w:cs="Times New Roman"/>
          <w:lang w:eastAsia="fr-FR"/>
        </w:rPr>
      </w:pPr>
      <w:r w:rsidRPr="00567B97">
        <w:rPr>
          <w:rFonts w:ascii="Calibri" w:eastAsia="Times New Roman" w:hAnsi="Calibri" w:cs="Calibri"/>
          <w:b/>
          <w:bCs/>
          <w:color w:val="000000"/>
          <w:sz w:val="22"/>
          <w:szCs w:val="22"/>
          <w:u w:val="single"/>
          <w:lang w:eastAsia="fr-FR"/>
        </w:rPr>
        <w:t>Contexte général : </w:t>
      </w:r>
    </w:p>
    <w:p w14:paraId="06E65344" w14:textId="77777777" w:rsidR="00567B97" w:rsidRPr="00567B97" w:rsidRDefault="00567B97" w:rsidP="00567B97">
      <w:pPr>
        <w:jc w:val="both"/>
        <w:rPr>
          <w:rFonts w:ascii="Times New Roman" w:eastAsia="Times New Roman" w:hAnsi="Times New Roman" w:cs="Times New Roman"/>
          <w:lang w:eastAsia="fr-FR"/>
        </w:rPr>
      </w:pPr>
      <w:r w:rsidRPr="00567B97">
        <w:rPr>
          <w:rFonts w:ascii="Calibri" w:eastAsia="Times New Roman" w:hAnsi="Calibri" w:cs="Calibri"/>
          <w:color w:val="000000"/>
          <w:sz w:val="21"/>
          <w:szCs w:val="21"/>
          <w:shd w:val="clear" w:color="auto" w:fill="FFFFFF"/>
          <w:lang w:eastAsia="fr-FR"/>
        </w:rPr>
        <w:t>Les structures touristiques ont besoin de connaître les opportunités de présence sur les réseaux sociaux afin de faire des choix dans leur communication.</w:t>
      </w:r>
    </w:p>
    <w:p w14:paraId="34E363E4" w14:textId="77777777" w:rsidR="00567B97" w:rsidRDefault="00567B97" w:rsidP="00567B97">
      <w:pPr>
        <w:rPr>
          <w:rFonts w:ascii="Calibri" w:eastAsia="Times New Roman" w:hAnsi="Calibri" w:cs="Calibri"/>
          <w:b/>
          <w:bCs/>
          <w:color w:val="000000"/>
          <w:sz w:val="22"/>
          <w:szCs w:val="22"/>
          <w:u w:val="single"/>
          <w:lang w:eastAsia="fr-FR"/>
        </w:rPr>
      </w:pPr>
    </w:p>
    <w:p w14:paraId="3CDBE40E" w14:textId="7BD4FC63" w:rsidR="00567B97" w:rsidRPr="00567B97" w:rsidRDefault="00567B97" w:rsidP="00567B97">
      <w:pPr>
        <w:rPr>
          <w:rFonts w:ascii="Times New Roman" w:eastAsia="Times New Roman" w:hAnsi="Times New Roman" w:cs="Times New Roman"/>
          <w:lang w:eastAsia="fr-FR"/>
        </w:rPr>
      </w:pPr>
      <w:r w:rsidRPr="00567B97">
        <w:rPr>
          <w:rFonts w:ascii="Calibri" w:eastAsia="Times New Roman" w:hAnsi="Calibri" w:cs="Calibri"/>
          <w:b/>
          <w:bCs/>
          <w:color w:val="000000"/>
          <w:sz w:val="22"/>
          <w:szCs w:val="22"/>
          <w:u w:val="single"/>
          <w:lang w:eastAsia="fr-FR"/>
        </w:rPr>
        <w:t>Objectif(s) de formation : </w:t>
      </w:r>
    </w:p>
    <w:p w14:paraId="5AC8B757" w14:textId="77777777" w:rsidR="00567B97" w:rsidRPr="00567B97" w:rsidRDefault="00567B97" w:rsidP="00567B97">
      <w:pPr>
        <w:jc w:val="both"/>
        <w:rPr>
          <w:rFonts w:ascii="Times New Roman" w:eastAsia="Times New Roman" w:hAnsi="Times New Roman" w:cs="Times New Roman"/>
          <w:lang w:eastAsia="fr-FR"/>
        </w:rPr>
      </w:pPr>
      <w:r w:rsidRPr="00567B97">
        <w:rPr>
          <w:rFonts w:ascii="Calibri" w:eastAsia="Times New Roman" w:hAnsi="Calibri" w:cs="Calibri"/>
          <w:color w:val="000000"/>
          <w:sz w:val="22"/>
          <w:szCs w:val="22"/>
          <w:lang w:eastAsia="fr-FR"/>
        </w:rPr>
        <w:t xml:space="preserve">À l’issue de la formation, le stagiaire sera capable d’identifier </w:t>
      </w:r>
      <w:r w:rsidRPr="00567B97">
        <w:rPr>
          <w:rFonts w:ascii="Calibri" w:eastAsia="Times New Roman" w:hAnsi="Calibri" w:cs="Calibri"/>
          <w:color w:val="000000"/>
          <w:sz w:val="21"/>
          <w:szCs w:val="21"/>
          <w:shd w:val="clear" w:color="auto" w:fill="FFFFFF"/>
          <w:lang w:eastAsia="fr-FR"/>
        </w:rPr>
        <w:t>les différents réseaux et les stratégies de présence possibles pour chacun. Il sera également à même de comprendre les mécanismes pour être visible.</w:t>
      </w:r>
    </w:p>
    <w:p w14:paraId="4C62BAB2" w14:textId="77777777" w:rsidR="00567B97" w:rsidRDefault="00567B97" w:rsidP="00567B97">
      <w:pPr>
        <w:rPr>
          <w:rFonts w:ascii="Calibri" w:eastAsia="Times New Roman" w:hAnsi="Calibri" w:cs="Calibri"/>
          <w:b/>
          <w:bCs/>
          <w:color w:val="000000"/>
          <w:sz w:val="22"/>
          <w:szCs w:val="22"/>
          <w:u w:val="single"/>
          <w:lang w:eastAsia="fr-FR"/>
        </w:rPr>
      </w:pPr>
    </w:p>
    <w:p w14:paraId="5AD81C0D" w14:textId="08F4897B" w:rsidR="00567B97" w:rsidRPr="00567B97" w:rsidRDefault="00567B97" w:rsidP="00567B97">
      <w:pPr>
        <w:rPr>
          <w:rFonts w:ascii="Times New Roman" w:eastAsia="Times New Roman" w:hAnsi="Times New Roman" w:cs="Times New Roman"/>
          <w:lang w:eastAsia="fr-FR"/>
        </w:rPr>
      </w:pPr>
      <w:r w:rsidRPr="00567B97">
        <w:rPr>
          <w:rFonts w:ascii="Calibri" w:eastAsia="Times New Roman" w:hAnsi="Calibri" w:cs="Calibri"/>
          <w:b/>
          <w:bCs/>
          <w:color w:val="000000"/>
          <w:sz w:val="22"/>
          <w:szCs w:val="22"/>
          <w:u w:val="single"/>
          <w:lang w:eastAsia="fr-FR"/>
        </w:rPr>
        <w:t>Public visé : </w:t>
      </w:r>
      <w:r w:rsidRPr="00567B97">
        <w:rPr>
          <w:rFonts w:ascii="Calibri" w:eastAsia="Times New Roman" w:hAnsi="Calibri" w:cs="Calibri"/>
          <w:color w:val="000000"/>
          <w:sz w:val="22"/>
          <w:szCs w:val="22"/>
          <w:lang w:eastAsia="fr-FR"/>
        </w:rPr>
        <w:t>Hébergeurs et autres socio-pro</w:t>
      </w:r>
    </w:p>
    <w:p w14:paraId="2FB91470" w14:textId="77777777" w:rsidR="00567B97" w:rsidRPr="00567B97" w:rsidRDefault="00567B97" w:rsidP="00567B97">
      <w:pPr>
        <w:shd w:val="clear" w:color="auto" w:fill="FFFFFF"/>
        <w:jc w:val="both"/>
        <w:rPr>
          <w:rFonts w:ascii="Times New Roman" w:eastAsia="Times New Roman" w:hAnsi="Times New Roman" w:cs="Times New Roman"/>
          <w:lang w:eastAsia="fr-FR"/>
        </w:rPr>
      </w:pPr>
      <w:r w:rsidRPr="00567B97">
        <w:rPr>
          <w:rFonts w:ascii="Times New Roman" w:eastAsia="Times New Roman" w:hAnsi="Times New Roman" w:cs="Times New Roman"/>
          <w:lang w:eastAsia="fr-FR"/>
        </w:rPr>
        <w:t> </w:t>
      </w:r>
    </w:p>
    <w:p w14:paraId="5F53E543" w14:textId="77777777" w:rsidR="00567B97" w:rsidRPr="00567B97" w:rsidRDefault="00567B97" w:rsidP="00567B97">
      <w:pPr>
        <w:rPr>
          <w:rFonts w:ascii="Times New Roman" w:eastAsia="Times New Roman" w:hAnsi="Times New Roman" w:cs="Times New Roman"/>
          <w:lang w:eastAsia="fr-FR"/>
        </w:rPr>
      </w:pPr>
      <w:r w:rsidRPr="00567B97">
        <w:rPr>
          <w:rFonts w:ascii="Calibri" w:eastAsia="Times New Roman" w:hAnsi="Calibri" w:cs="Calibri"/>
          <w:b/>
          <w:bCs/>
          <w:color w:val="000000"/>
          <w:sz w:val="22"/>
          <w:szCs w:val="22"/>
          <w:u w:val="single"/>
          <w:lang w:eastAsia="fr-FR"/>
        </w:rPr>
        <w:t>Eléments de contenus et capacités à développer :</w:t>
      </w:r>
    </w:p>
    <w:p w14:paraId="272761BB" w14:textId="77777777" w:rsidR="009B1E70" w:rsidRPr="009B1E70" w:rsidRDefault="009B1E70" w:rsidP="009B1E70">
      <w:pPr>
        <w:rPr>
          <w:rFonts w:ascii="Times New Roman" w:eastAsia="Times New Roman" w:hAnsi="Times New Roman" w:cs="Times New Roman"/>
          <w:lang w:eastAsia="fr-FR"/>
        </w:rPr>
      </w:pPr>
      <w:r w:rsidRPr="009B1E70">
        <w:rPr>
          <w:rFonts w:ascii="Calibri" w:eastAsia="Times New Roman" w:hAnsi="Calibri" w:cs="Calibri"/>
          <w:b/>
          <w:bCs/>
          <w:color w:val="000000"/>
          <w:sz w:val="18"/>
          <w:szCs w:val="18"/>
          <w:lang w:eastAsia="fr-FR"/>
        </w:rPr>
        <w:t>Attention</w:t>
      </w:r>
      <w:r w:rsidRPr="009B1E70">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7E122186" w14:textId="77777777" w:rsidR="00567B97" w:rsidRPr="00567B97" w:rsidRDefault="00567B97" w:rsidP="00A765F9">
      <w:pPr>
        <w:numPr>
          <w:ilvl w:val="0"/>
          <w:numId w:val="48"/>
        </w:numPr>
        <w:jc w:val="both"/>
        <w:textAlignment w:val="baseline"/>
        <w:rPr>
          <w:rFonts w:ascii="Calibri" w:eastAsia="Times New Roman" w:hAnsi="Calibri" w:cs="Calibri"/>
          <w:color w:val="000000"/>
          <w:sz w:val="22"/>
          <w:szCs w:val="22"/>
          <w:lang w:eastAsia="fr-FR"/>
        </w:rPr>
      </w:pPr>
      <w:r w:rsidRPr="00567B97">
        <w:rPr>
          <w:rFonts w:ascii="Calibri" w:eastAsia="Times New Roman" w:hAnsi="Calibri" w:cs="Calibri"/>
          <w:color w:val="000000"/>
          <w:sz w:val="22"/>
          <w:szCs w:val="22"/>
          <w:lang w:eastAsia="fr-FR"/>
        </w:rPr>
        <w:t>Quelle stratégie social média pour sa structure touristique ?</w:t>
      </w:r>
    </w:p>
    <w:p w14:paraId="189D0B84" w14:textId="77777777" w:rsidR="00567B97" w:rsidRPr="00567B97" w:rsidRDefault="00567B97" w:rsidP="00A765F9">
      <w:pPr>
        <w:numPr>
          <w:ilvl w:val="0"/>
          <w:numId w:val="48"/>
        </w:numPr>
        <w:jc w:val="both"/>
        <w:textAlignment w:val="baseline"/>
        <w:rPr>
          <w:rFonts w:ascii="Calibri" w:eastAsia="Times New Roman" w:hAnsi="Calibri" w:cs="Calibri"/>
          <w:color w:val="000000"/>
          <w:sz w:val="22"/>
          <w:szCs w:val="22"/>
          <w:lang w:eastAsia="fr-FR"/>
        </w:rPr>
      </w:pPr>
      <w:proofErr w:type="spellStart"/>
      <w:r w:rsidRPr="00567B97">
        <w:rPr>
          <w:rFonts w:ascii="Calibri" w:eastAsia="Times New Roman" w:hAnsi="Calibri" w:cs="Calibri"/>
          <w:color w:val="000000"/>
          <w:sz w:val="22"/>
          <w:szCs w:val="22"/>
          <w:lang w:eastAsia="fr-FR"/>
        </w:rPr>
        <w:t>ConnaîtreLes</w:t>
      </w:r>
      <w:proofErr w:type="spellEnd"/>
      <w:r w:rsidRPr="00567B97">
        <w:rPr>
          <w:rFonts w:ascii="Calibri" w:eastAsia="Times New Roman" w:hAnsi="Calibri" w:cs="Calibri"/>
          <w:color w:val="000000"/>
          <w:sz w:val="22"/>
          <w:szCs w:val="22"/>
          <w:lang w:eastAsia="fr-FR"/>
        </w:rPr>
        <w:t xml:space="preserve"> objectifs en mode QQOQCCP</w:t>
      </w:r>
    </w:p>
    <w:p w14:paraId="5BCF87EA" w14:textId="77777777" w:rsidR="00567B97" w:rsidRPr="00567B97" w:rsidRDefault="00567B97" w:rsidP="00A765F9">
      <w:pPr>
        <w:numPr>
          <w:ilvl w:val="0"/>
          <w:numId w:val="48"/>
        </w:numPr>
        <w:jc w:val="both"/>
        <w:textAlignment w:val="baseline"/>
        <w:rPr>
          <w:rFonts w:ascii="Calibri" w:eastAsia="Times New Roman" w:hAnsi="Calibri" w:cs="Calibri"/>
          <w:color w:val="000000"/>
          <w:sz w:val="22"/>
          <w:szCs w:val="22"/>
          <w:lang w:eastAsia="fr-FR"/>
        </w:rPr>
      </w:pPr>
      <w:r w:rsidRPr="00567B97">
        <w:rPr>
          <w:rFonts w:ascii="Calibri" w:eastAsia="Times New Roman" w:hAnsi="Calibri" w:cs="Calibri"/>
          <w:color w:val="000000"/>
          <w:sz w:val="22"/>
          <w:szCs w:val="22"/>
          <w:lang w:eastAsia="fr-FR"/>
        </w:rPr>
        <w:t>Concevoir et organiser sa stratégie</w:t>
      </w:r>
    </w:p>
    <w:p w14:paraId="439E085B" w14:textId="77777777" w:rsidR="00567B97" w:rsidRPr="00567B97" w:rsidRDefault="00567B97" w:rsidP="00567B97">
      <w:pPr>
        <w:rPr>
          <w:rFonts w:ascii="Times New Roman" w:eastAsia="Times New Roman" w:hAnsi="Times New Roman" w:cs="Times New Roman"/>
          <w:lang w:eastAsia="fr-FR"/>
        </w:rPr>
      </w:pPr>
    </w:p>
    <w:p w14:paraId="1B32F440" w14:textId="4EDA1FB3" w:rsidR="00567B97" w:rsidRPr="00567B97" w:rsidRDefault="00567B97" w:rsidP="00567B97">
      <w:pPr>
        <w:rPr>
          <w:rFonts w:ascii="Times New Roman" w:eastAsia="Times New Roman" w:hAnsi="Times New Roman" w:cs="Times New Roman"/>
          <w:lang w:eastAsia="fr-FR"/>
        </w:rPr>
      </w:pPr>
      <w:r w:rsidRPr="00567B97">
        <w:rPr>
          <w:rFonts w:ascii="Calibri" w:eastAsia="Times New Roman" w:hAnsi="Calibri" w:cs="Calibri"/>
          <w:b/>
          <w:bCs/>
          <w:color w:val="000000"/>
          <w:sz w:val="22"/>
          <w:szCs w:val="22"/>
          <w:u w:val="single"/>
          <w:lang w:eastAsia="fr-FR"/>
        </w:rPr>
        <w:t>Formats envisagés</w:t>
      </w:r>
      <w:r>
        <w:rPr>
          <w:rFonts w:ascii="Calibri" w:eastAsia="Times New Roman" w:hAnsi="Calibri" w:cs="Calibri"/>
          <w:b/>
          <w:bCs/>
          <w:color w:val="000000"/>
          <w:sz w:val="22"/>
          <w:szCs w:val="22"/>
          <w:u w:val="single"/>
          <w:lang w:eastAsia="fr-FR"/>
        </w:rPr>
        <w:t xml:space="preserve"> :  </w:t>
      </w:r>
      <w:r w:rsidRPr="00A765F9">
        <w:rPr>
          <w:rFonts w:ascii="Calibri" w:eastAsia="Times New Roman" w:hAnsi="Calibri" w:cs="Calibri"/>
          <w:color w:val="000000"/>
          <w:sz w:val="22"/>
          <w:szCs w:val="22"/>
          <w:lang w:eastAsia="fr-FR"/>
        </w:rPr>
        <w:t>Formation en</w:t>
      </w:r>
      <w:r>
        <w:rPr>
          <w:rFonts w:ascii="Calibri" w:eastAsia="Times New Roman" w:hAnsi="Calibri" w:cs="Calibri"/>
          <w:b/>
          <w:bCs/>
          <w:color w:val="000000"/>
          <w:sz w:val="22"/>
          <w:szCs w:val="22"/>
          <w:u w:val="single"/>
          <w:lang w:eastAsia="fr-FR"/>
        </w:rPr>
        <w:t xml:space="preserve"> </w:t>
      </w:r>
      <w:r w:rsidRPr="00567B97">
        <w:rPr>
          <w:rFonts w:ascii="Calibri" w:eastAsia="Times New Roman" w:hAnsi="Calibri" w:cs="Calibri"/>
          <w:color w:val="000000"/>
          <w:sz w:val="22"/>
          <w:szCs w:val="22"/>
          <w:lang w:eastAsia="fr-FR"/>
        </w:rPr>
        <w:t>présentiel</w:t>
      </w:r>
      <w:r w:rsidR="00ED6321">
        <w:rPr>
          <w:rFonts w:ascii="Calibri" w:eastAsia="Times New Roman" w:hAnsi="Calibri" w:cs="Calibri"/>
          <w:color w:val="000000"/>
          <w:sz w:val="22"/>
          <w:szCs w:val="22"/>
          <w:lang w:eastAsia="fr-FR"/>
        </w:rPr>
        <w:t xml:space="preserve"> et à distance (une réponse pour chaque format est demandée)</w:t>
      </w:r>
    </w:p>
    <w:p w14:paraId="281833DF" w14:textId="77777777" w:rsidR="00ED6321" w:rsidRDefault="00ED6321" w:rsidP="00567B97">
      <w:pPr>
        <w:rPr>
          <w:rFonts w:ascii="Calibri" w:eastAsia="Times New Roman" w:hAnsi="Calibri" w:cs="Calibri"/>
          <w:b/>
          <w:bCs/>
          <w:color w:val="000000"/>
          <w:sz w:val="22"/>
          <w:szCs w:val="22"/>
          <w:u w:val="single"/>
          <w:lang w:eastAsia="fr-FR"/>
        </w:rPr>
      </w:pPr>
    </w:p>
    <w:p w14:paraId="044C78CB" w14:textId="3721D5EA" w:rsidR="00567B97" w:rsidRPr="00567B97" w:rsidRDefault="00567B97" w:rsidP="00567B97">
      <w:pPr>
        <w:rPr>
          <w:rFonts w:ascii="Times New Roman" w:eastAsia="Times New Roman" w:hAnsi="Times New Roman" w:cs="Times New Roman"/>
          <w:lang w:eastAsia="fr-FR"/>
        </w:rPr>
      </w:pPr>
      <w:r w:rsidRPr="00567B97">
        <w:rPr>
          <w:rFonts w:ascii="Calibri" w:eastAsia="Times New Roman" w:hAnsi="Calibri" w:cs="Calibri"/>
          <w:b/>
          <w:bCs/>
          <w:color w:val="000000"/>
          <w:sz w:val="22"/>
          <w:szCs w:val="22"/>
          <w:u w:val="single"/>
          <w:lang w:eastAsia="fr-FR"/>
        </w:rPr>
        <w:t>Durée prévisionnelle de la formation : 1 jour (7 heures)</w:t>
      </w:r>
    </w:p>
    <w:p w14:paraId="3CC9F23E" w14:textId="77777777" w:rsidR="00ED6321" w:rsidRDefault="00ED6321" w:rsidP="00ED6321">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Cet élément est donné à titre indicatif. Dans l’hypothèse où la durée prévue ne serait pas en cohérence avec les objectifs indiqués, le prestataire pourra proposer une durée qui lui semble mieux adaptée au contenu pédagogique.</w:t>
      </w:r>
    </w:p>
    <w:p w14:paraId="57CE098F" w14:textId="77777777" w:rsidR="00B43985" w:rsidRDefault="00B43985" w:rsidP="00CF6672">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35421384" w14:textId="56EB3A65" w:rsidR="00ED6321" w:rsidRDefault="00ED6321" w:rsidP="00A765F9">
      <w:pPr>
        <w:pStyle w:val="Paragraphedeliste"/>
        <w:numPr>
          <w:ilvl w:val="1"/>
          <w:numId w:val="38"/>
        </w:numPr>
        <w:spacing w:after="160"/>
        <w:ind w:left="567" w:hanging="567"/>
        <w:rPr>
          <w:rFonts w:asciiTheme="majorHAnsi" w:hAnsiTheme="majorHAnsi" w:cstheme="majorHAnsi"/>
          <w:color w:val="808080" w:themeColor="background1" w:themeShade="80"/>
          <w:sz w:val="28"/>
          <w:szCs w:val="28"/>
        </w:rPr>
      </w:pPr>
      <w:r w:rsidRPr="0005526D">
        <w:rPr>
          <w:rFonts w:asciiTheme="majorHAnsi" w:hAnsiTheme="majorHAnsi" w:cstheme="majorHAnsi"/>
          <w:color w:val="808080" w:themeColor="background1" w:themeShade="80"/>
          <w:sz w:val="28"/>
          <w:szCs w:val="28"/>
        </w:rPr>
        <w:t xml:space="preserve">Optimiser sa stratégie et dynamiser sa présence sur les réseaux sociaux pour les socio-pro. </w:t>
      </w:r>
      <w:r w:rsidR="0005526D">
        <w:rPr>
          <w:rFonts w:asciiTheme="majorHAnsi" w:hAnsiTheme="majorHAnsi" w:cstheme="majorHAnsi"/>
          <w:color w:val="808080" w:themeColor="background1" w:themeShade="80"/>
          <w:sz w:val="28"/>
          <w:szCs w:val="28"/>
        </w:rPr>
        <w:t>Publications et e-marketing</w:t>
      </w:r>
    </w:p>
    <w:p w14:paraId="5E17181A" w14:textId="77777777" w:rsidR="0005526D" w:rsidRPr="0005526D" w:rsidRDefault="0005526D" w:rsidP="0005526D">
      <w:pPr>
        <w:rPr>
          <w:rFonts w:ascii="Times New Roman" w:eastAsia="Times New Roman" w:hAnsi="Times New Roman" w:cs="Times New Roman"/>
          <w:lang w:eastAsia="fr-FR"/>
        </w:rPr>
      </w:pPr>
      <w:r w:rsidRPr="0005526D">
        <w:rPr>
          <w:rFonts w:ascii="Calibri" w:eastAsia="Times New Roman" w:hAnsi="Calibri" w:cs="Calibri"/>
          <w:b/>
          <w:bCs/>
          <w:color w:val="000000"/>
          <w:sz w:val="22"/>
          <w:szCs w:val="22"/>
          <w:u w:val="single"/>
          <w:lang w:eastAsia="fr-FR"/>
        </w:rPr>
        <w:t>Contexte général : </w:t>
      </w:r>
    </w:p>
    <w:p w14:paraId="37048320" w14:textId="77777777" w:rsidR="0005526D" w:rsidRPr="0005526D" w:rsidRDefault="0005526D" w:rsidP="0005526D">
      <w:pPr>
        <w:rPr>
          <w:rFonts w:ascii="Times New Roman" w:eastAsia="Times New Roman" w:hAnsi="Times New Roman" w:cs="Times New Roman"/>
          <w:lang w:eastAsia="fr-FR"/>
        </w:rPr>
      </w:pPr>
      <w:r w:rsidRPr="0005526D">
        <w:rPr>
          <w:rFonts w:ascii="Calibri" w:eastAsia="Times New Roman" w:hAnsi="Calibri" w:cs="Calibri"/>
          <w:color w:val="000000"/>
          <w:sz w:val="22"/>
          <w:szCs w:val="22"/>
          <w:shd w:val="clear" w:color="auto" w:fill="FFFFFF"/>
          <w:lang w:eastAsia="fr-FR"/>
        </w:rPr>
        <w:t>Pour optimiser la gestion des réseaux sociaux, il est nécessaire de savoir planifier ses publications en mettant en place une charte éditoriale en fonction de sa stratégie.</w:t>
      </w:r>
    </w:p>
    <w:p w14:paraId="432728C2" w14:textId="77777777" w:rsidR="0005526D" w:rsidRPr="0005526D" w:rsidRDefault="0005526D" w:rsidP="0005526D">
      <w:pPr>
        <w:rPr>
          <w:rFonts w:ascii="Times New Roman" w:eastAsia="Times New Roman" w:hAnsi="Times New Roman" w:cs="Times New Roman"/>
          <w:lang w:eastAsia="fr-FR"/>
        </w:rPr>
      </w:pPr>
    </w:p>
    <w:p w14:paraId="505374EA" w14:textId="77777777" w:rsidR="0005526D" w:rsidRPr="0005526D" w:rsidRDefault="0005526D" w:rsidP="0005526D">
      <w:pPr>
        <w:rPr>
          <w:rFonts w:ascii="Times New Roman" w:eastAsia="Times New Roman" w:hAnsi="Times New Roman" w:cs="Times New Roman"/>
          <w:lang w:eastAsia="fr-FR"/>
        </w:rPr>
      </w:pPr>
      <w:r w:rsidRPr="0005526D">
        <w:rPr>
          <w:rFonts w:ascii="Calibri" w:eastAsia="Times New Roman" w:hAnsi="Calibri" w:cs="Calibri"/>
          <w:b/>
          <w:bCs/>
          <w:color w:val="000000"/>
          <w:sz w:val="22"/>
          <w:szCs w:val="22"/>
          <w:u w:val="single"/>
          <w:lang w:eastAsia="fr-FR"/>
        </w:rPr>
        <w:t>Objectif(s) de formation : </w:t>
      </w:r>
    </w:p>
    <w:p w14:paraId="2CB91811" w14:textId="77777777" w:rsidR="0005526D" w:rsidRPr="0005526D" w:rsidRDefault="0005526D" w:rsidP="0005526D">
      <w:pPr>
        <w:jc w:val="both"/>
        <w:rPr>
          <w:rFonts w:ascii="Times New Roman" w:eastAsia="Times New Roman" w:hAnsi="Times New Roman" w:cs="Times New Roman"/>
          <w:lang w:eastAsia="fr-FR"/>
        </w:rPr>
      </w:pPr>
      <w:r w:rsidRPr="0005526D">
        <w:rPr>
          <w:rFonts w:ascii="Calibri" w:eastAsia="Times New Roman" w:hAnsi="Calibri" w:cs="Calibri"/>
          <w:color w:val="000000"/>
          <w:sz w:val="22"/>
          <w:szCs w:val="22"/>
          <w:lang w:eastAsia="fr-FR"/>
        </w:rPr>
        <w:t>À l’issue de la formation, le stagiaire sera capable de mettre en place un calendrier éditorial en fonction de ses besoins</w:t>
      </w:r>
    </w:p>
    <w:p w14:paraId="20A53528" w14:textId="77777777" w:rsidR="009B1E70" w:rsidRDefault="009B1E70" w:rsidP="0005526D">
      <w:pPr>
        <w:rPr>
          <w:rFonts w:ascii="Calibri" w:eastAsia="Times New Roman" w:hAnsi="Calibri" w:cs="Calibri"/>
          <w:b/>
          <w:bCs/>
          <w:color w:val="000000"/>
          <w:sz w:val="22"/>
          <w:szCs w:val="22"/>
          <w:u w:val="single"/>
          <w:lang w:eastAsia="fr-FR"/>
        </w:rPr>
      </w:pPr>
    </w:p>
    <w:p w14:paraId="47E996C7" w14:textId="5A8BE98C" w:rsidR="0005526D" w:rsidRPr="0005526D" w:rsidRDefault="0005526D" w:rsidP="009B1E70">
      <w:pPr>
        <w:rPr>
          <w:rFonts w:ascii="Times New Roman" w:eastAsia="Times New Roman" w:hAnsi="Times New Roman" w:cs="Times New Roman"/>
          <w:lang w:eastAsia="fr-FR"/>
        </w:rPr>
      </w:pPr>
      <w:r w:rsidRPr="0005526D">
        <w:rPr>
          <w:rFonts w:ascii="Calibri" w:eastAsia="Times New Roman" w:hAnsi="Calibri" w:cs="Calibri"/>
          <w:b/>
          <w:bCs/>
          <w:color w:val="000000"/>
          <w:sz w:val="22"/>
          <w:szCs w:val="22"/>
          <w:u w:val="single"/>
          <w:lang w:eastAsia="fr-FR"/>
        </w:rPr>
        <w:t>Public visé : </w:t>
      </w:r>
      <w:r w:rsidRPr="0005526D">
        <w:rPr>
          <w:rFonts w:ascii="Calibri" w:eastAsia="Times New Roman" w:hAnsi="Calibri" w:cs="Calibri"/>
          <w:color w:val="000000"/>
          <w:sz w:val="22"/>
          <w:szCs w:val="22"/>
          <w:lang w:eastAsia="fr-FR"/>
        </w:rPr>
        <w:t>Hébergeurs et autres socio-pro</w:t>
      </w:r>
    </w:p>
    <w:p w14:paraId="674A373E" w14:textId="77777777" w:rsidR="0005526D" w:rsidRPr="0005526D" w:rsidRDefault="0005526D" w:rsidP="0005526D">
      <w:pPr>
        <w:shd w:val="clear" w:color="auto" w:fill="FFFFFF"/>
        <w:jc w:val="both"/>
        <w:rPr>
          <w:rFonts w:ascii="Times New Roman" w:eastAsia="Times New Roman" w:hAnsi="Times New Roman" w:cs="Times New Roman"/>
          <w:lang w:eastAsia="fr-FR"/>
        </w:rPr>
      </w:pPr>
      <w:r w:rsidRPr="0005526D">
        <w:rPr>
          <w:rFonts w:ascii="Times New Roman" w:eastAsia="Times New Roman" w:hAnsi="Times New Roman" w:cs="Times New Roman"/>
          <w:lang w:eastAsia="fr-FR"/>
        </w:rPr>
        <w:t> </w:t>
      </w:r>
    </w:p>
    <w:p w14:paraId="2BAB1E70" w14:textId="77777777" w:rsidR="0005526D" w:rsidRPr="0005526D" w:rsidRDefault="0005526D" w:rsidP="0005526D">
      <w:pPr>
        <w:rPr>
          <w:rFonts w:ascii="Times New Roman" w:eastAsia="Times New Roman" w:hAnsi="Times New Roman" w:cs="Times New Roman"/>
          <w:lang w:eastAsia="fr-FR"/>
        </w:rPr>
      </w:pPr>
      <w:r w:rsidRPr="0005526D">
        <w:rPr>
          <w:rFonts w:ascii="Calibri" w:eastAsia="Times New Roman" w:hAnsi="Calibri" w:cs="Calibri"/>
          <w:b/>
          <w:bCs/>
          <w:color w:val="000000"/>
          <w:sz w:val="22"/>
          <w:szCs w:val="22"/>
          <w:u w:val="single"/>
          <w:lang w:eastAsia="fr-FR"/>
        </w:rPr>
        <w:t>Eléments de contenus et capacités à développer :</w:t>
      </w:r>
    </w:p>
    <w:p w14:paraId="65374C39" w14:textId="77777777" w:rsidR="009B1E70" w:rsidRPr="009B1E70" w:rsidRDefault="009B1E70" w:rsidP="009B1E70">
      <w:pPr>
        <w:rPr>
          <w:rFonts w:ascii="Times New Roman" w:eastAsia="Times New Roman" w:hAnsi="Times New Roman" w:cs="Times New Roman"/>
          <w:lang w:eastAsia="fr-FR"/>
        </w:rPr>
      </w:pPr>
      <w:r w:rsidRPr="009B1E70">
        <w:rPr>
          <w:rFonts w:ascii="Calibri" w:eastAsia="Times New Roman" w:hAnsi="Calibri" w:cs="Calibri"/>
          <w:b/>
          <w:bCs/>
          <w:color w:val="000000"/>
          <w:sz w:val="18"/>
          <w:szCs w:val="18"/>
          <w:lang w:eastAsia="fr-FR"/>
        </w:rPr>
        <w:t>Attention</w:t>
      </w:r>
      <w:r w:rsidRPr="009B1E70">
        <w:rPr>
          <w:rFonts w:ascii="Calibri" w:eastAsia="Times New Roman" w:hAnsi="Calibri" w:cs="Calibri"/>
          <w:color w:val="000000"/>
          <w:sz w:val="18"/>
          <w:szCs w:val="18"/>
          <w:lang w:eastAsia="fr-FR"/>
        </w:rPr>
        <w:t> : cette liste n’est pas exhaustive et demande à être complétée au regard de l’objectif de formation énoncé et de l’expertise développée par le formateur sur ce sujet.</w:t>
      </w:r>
    </w:p>
    <w:p w14:paraId="58079C07" w14:textId="77777777" w:rsidR="0005526D" w:rsidRPr="0005526D" w:rsidRDefault="0005526D" w:rsidP="00A765F9">
      <w:pPr>
        <w:numPr>
          <w:ilvl w:val="0"/>
          <w:numId w:val="49"/>
        </w:numPr>
        <w:jc w:val="both"/>
        <w:textAlignment w:val="baseline"/>
        <w:rPr>
          <w:rFonts w:ascii="Calibri" w:eastAsia="Times New Roman" w:hAnsi="Calibri" w:cs="Calibri"/>
          <w:color w:val="000000"/>
          <w:sz w:val="22"/>
          <w:szCs w:val="22"/>
          <w:lang w:eastAsia="fr-FR"/>
        </w:rPr>
      </w:pPr>
      <w:r w:rsidRPr="0005526D">
        <w:rPr>
          <w:rFonts w:ascii="Calibri" w:eastAsia="Times New Roman" w:hAnsi="Calibri" w:cs="Calibri"/>
          <w:color w:val="000000"/>
          <w:sz w:val="22"/>
          <w:szCs w:val="22"/>
          <w:lang w:eastAsia="fr-FR"/>
        </w:rPr>
        <w:t>Mesurer la performance de ses actions</w:t>
      </w:r>
    </w:p>
    <w:p w14:paraId="36F9AB1C" w14:textId="77777777" w:rsidR="0005526D" w:rsidRPr="0005526D" w:rsidRDefault="0005526D" w:rsidP="00A765F9">
      <w:pPr>
        <w:numPr>
          <w:ilvl w:val="0"/>
          <w:numId w:val="49"/>
        </w:numPr>
        <w:jc w:val="both"/>
        <w:textAlignment w:val="baseline"/>
        <w:rPr>
          <w:rFonts w:ascii="Calibri" w:eastAsia="Times New Roman" w:hAnsi="Calibri" w:cs="Calibri"/>
          <w:color w:val="000000"/>
          <w:sz w:val="22"/>
          <w:szCs w:val="22"/>
          <w:lang w:eastAsia="fr-FR"/>
        </w:rPr>
      </w:pPr>
      <w:r w:rsidRPr="0005526D">
        <w:rPr>
          <w:rFonts w:ascii="Calibri" w:eastAsia="Times New Roman" w:hAnsi="Calibri" w:cs="Calibri"/>
          <w:color w:val="000000"/>
          <w:sz w:val="22"/>
          <w:szCs w:val="22"/>
          <w:lang w:eastAsia="fr-FR"/>
        </w:rPr>
        <w:t>Comprendre comment et quand diffuser les résultats ?</w:t>
      </w:r>
    </w:p>
    <w:p w14:paraId="23262099" w14:textId="77777777" w:rsidR="0005526D" w:rsidRPr="0005526D" w:rsidRDefault="0005526D" w:rsidP="00A765F9">
      <w:pPr>
        <w:numPr>
          <w:ilvl w:val="0"/>
          <w:numId w:val="49"/>
        </w:numPr>
        <w:jc w:val="both"/>
        <w:textAlignment w:val="baseline"/>
        <w:rPr>
          <w:rFonts w:ascii="Calibri" w:eastAsia="Times New Roman" w:hAnsi="Calibri" w:cs="Calibri"/>
          <w:color w:val="000000"/>
          <w:sz w:val="22"/>
          <w:szCs w:val="22"/>
          <w:lang w:eastAsia="fr-FR"/>
        </w:rPr>
      </w:pPr>
      <w:r w:rsidRPr="0005526D">
        <w:rPr>
          <w:rFonts w:ascii="Calibri" w:eastAsia="Times New Roman" w:hAnsi="Calibri" w:cs="Calibri"/>
          <w:color w:val="000000"/>
          <w:sz w:val="22"/>
          <w:szCs w:val="22"/>
          <w:lang w:eastAsia="fr-FR"/>
        </w:rPr>
        <w:t>Savoir faire des publications </w:t>
      </w:r>
    </w:p>
    <w:p w14:paraId="08BD55BE" w14:textId="77777777" w:rsidR="0005526D" w:rsidRPr="0005526D" w:rsidRDefault="0005526D" w:rsidP="00A765F9">
      <w:pPr>
        <w:numPr>
          <w:ilvl w:val="0"/>
          <w:numId w:val="49"/>
        </w:numPr>
        <w:jc w:val="both"/>
        <w:textAlignment w:val="baseline"/>
        <w:rPr>
          <w:rFonts w:ascii="Calibri" w:eastAsia="Times New Roman" w:hAnsi="Calibri" w:cs="Calibri"/>
          <w:color w:val="000000"/>
          <w:sz w:val="22"/>
          <w:szCs w:val="22"/>
          <w:lang w:eastAsia="fr-FR"/>
        </w:rPr>
      </w:pPr>
      <w:r w:rsidRPr="0005526D">
        <w:rPr>
          <w:rFonts w:ascii="Calibri" w:eastAsia="Times New Roman" w:hAnsi="Calibri" w:cs="Calibri"/>
          <w:color w:val="000000"/>
          <w:sz w:val="22"/>
          <w:szCs w:val="22"/>
          <w:lang w:eastAsia="fr-FR"/>
        </w:rPr>
        <w:t>Identifier les actions E-marketing possibles sur les réseaux sociaux</w:t>
      </w:r>
    </w:p>
    <w:p w14:paraId="628F0A6D" w14:textId="77777777" w:rsidR="0005526D" w:rsidRPr="0005526D" w:rsidRDefault="0005526D" w:rsidP="00A765F9">
      <w:pPr>
        <w:numPr>
          <w:ilvl w:val="0"/>
          <w:numId w:val="49"/>
        </w:numPr>
        <w:jc w:val="both"/>
        <w:textAlignment w:val="baseline"/>
        <w:rPr>
          <w:rFonts w:ascii="Calibri" w:eastAsia="Times New Roman" w:hAnsi="Calibri" w:cs="Calibri"/>
          <w:color w:val="000000"/>
          <w:sz w:val="22"/>
          <w:szCs w:val="22"/>
          <w:lang w:eastAsia="fr-FR"/>
        </w:rPr>
      </w:pPr>
      <w:r w:rsidRPr="0005526D">
        <w:rPr>
          <w:rFonts w:ascii="Calibri" w:eastAsia="Times New Roman" w:hAnsi="Calibri" w:cs="Calibri"/>
          <w:color w:val="000000"/>
          <w:sz w:val="22"/>
          <w:szCs w:val="22"/>
          <w:lang w:eastAsia="fr-FR"/>
        </w:rPr>
        <w:lastRenderedPageBreak/>
        <w:t xml:space="preserve">Créer ses premières campagnes avec Facebook </w:t>
      </w:r>
      <w:proofErr w:type="spellStart"/>
      <w:r w:rsidRPr="0005526D">
        <w:rPr>
          <w:rFonts w:ascii="Calibri" w:eastAsia="Times New Roman" w:hAnsi="Calibri" w:cs="Calibri"/>
          <w:color w:val="000000"/>
          <w:sz w:val="22"/>
          <w:szCs w:val="22"/>
          <w:lang w:eastAsia="fr-FR"/>
        </w:rPr>
        <w:t>ads</w:t>
      </w:r>
      <w:proofErr w:type="spellEnd"/>
      <w:r w:rsidRPr="0005526D">
        <w:rPr>
          <w:rFonts w:ascii="Calibri" w:eastAsia="Times New Roman" w:hAnsi="Calibri" w:cs="Calibri"/>
          <w:color w:val="000000"/>
          <w:sz w:val="22"/>
          <w:szCs w:val="22"/>
          <w:lang w:eastAsia="fr-FR"/>
        </w:rPr>
        <w:t xml:space="preserve"> et Instagram</w:t>
      </w:r>
    </w:p>
    <w:p w14:paraId="248FDE7A" w14:textId="77777777" w:rsidR="0005526D" w:rsidRPr="0005526D" w:rsidRDefault="0005526D" w:rsidP="00A765F9">
      <w:pPr>
        <w:numPr>
          <w:ilvl w:val="0"/>
          <w:numId w:val="49"/>
        </w:numPr>
        <w:jc w:val="both"/>
        <w:textAlignment w:val="baseline"/>
        <w:rPr>
          <w:rFonts w:ascii="Calibri" w:eastAsia="Times New Roman" w:hAnsi="Calibri" w:cs="Calibri"/>
          <w:color w:val="000000"/>
          <w:sz w:val="22"/>
          <w:szCs w:val="22"/>
          <w:lang w:eastAsia="fr-FR"/>
        </w:rPr>
      </w:pPr>
      <w:r w:rsidRPr="0005526D">
        <w:rPr>
          <w:rFonts w:ascii="Calibri" w:eastAsia="Times New Roman" w:hAnsi="Calibri" w:cs="Calibri"/>
          <w:color w:val="000000"/>
          <w:sz w:val="22"/>
          <w:szCs w:val="22"/>
          <w:lang w:eastAsia="fr-FR"/>
        </w:rPr>
        <w:t>Faire ses premiers pas en remarketing</w:t>
      </w:r>
    </w:p>
    <w:p w14:paraId="1ECBA6CA" w14:textId="724E376D" w:rsidR="0005526D" w:rsidRDefault="0005526D" w:rsidP="00A765F9">
      <w:pPr>
        <w:rPr>
          <w:rFonts w:ascii="Times New Roman" w:eastAsia="Times New Roman" w:hAnsi="Times New Roman" w:cs="Times New Roman"/>
          <w:lang w:eastAsia="fr-FR"/>
        </w:rPr>
      </w:pPr>
      <w:r w:rsidRPr="0005526D">
        <w:rPr>
          <w:rFonts w:ascii="Calibri" w:eastAsia="Times New Roman" w:hAnsi="Calibri" w:cs="Calibri"/>
          <w:color w:val="000000"/>
          <w:sz w:val="21"/>
          <w:szCs w:val="21"/>
          <w:shd w:val="clear" w:color="auto" w:fill="FFFFFF"/>
          <w:lang w:eastAsia="fr-FR"/>
        </w:rPr>
        <w:t>Pour suivre cette formation il est nécessaire d’être administrateur d’une page Facebook et Instagram. Les compétences de bases doivent être acquises (publier, se connecter, interagir, paramétrer son compte …)</w:t>
      </w:r>
    </w:p>
    <w:p w14:paraId="545EF246" w14:textId="77777777" w:rsidR="00A765F9" w:rsidRPr="0005526D" w:rsidRDefault="00A765F9" w:rsidP="00A765F9">
      <w:pPr>
        <w:rPr>
          <w:rFonts w:ascii="Times New Roman" w:eastAsia="Times New Roman" w:hAnsi="Times New Roman" w:cs="Times New Roman"/>
          <w:lang w:eastAsia="fr-FR"/>
        </w:rPr>
      </w:pPr>
    </w:p>
    <w:p w14:paraId="4771E81A" w14:textId="77777777" w:rsidR="00A765F9" w:rsidRPr="00567B97" w:rsidRDefault="0005526D" w:rsidP="00A765F9">
      <w:pPr>
        <w:rPr>
          <w:rFonts w:ascii="Times New Roman" w:eastAsia="Times New Roman" w:hAnsi="Times New Roman" w:cs="Times New Roman"/>
          <w:lang w:eastAsia="fr-FR"/>
        </w:rPr>
      </w:pPr>
      <w:r w:rsidRPr="0005526D">
        <w:rPr>
          <w:rFonts w:ascii="Calibri" w:eastAsia="Times New Roman" w:hAnsi="Calibri" w:cs="Calibri"/>
          <w:b/>
          <w:bCs/>
          <w:color w:val="000000"/>
          <w:sz w:val="22"/>
          <w:szCs w:val="22"/>
          <w:u w:val="single"/>
          <w:lang w:eastAsia="fr-FR"/>
        </w:rPr>
        <w:t>Formats envisagés</w:t>
      </w:r>
      <w:r w:rsidR="00A765F9">
        <w:rPr>
          <w:rFonts w:ascii="Calibri" w:eastAsia="Times New Roman" w:hAnsi="Calibri" w:cs="Calibri"/>
          <w:b/>
          <w:bCs/>
          <w:color w:val="000000"/>
          <w:sz w:val="22"/>
          <w:szCs w:val="22"/>
          <w:u w:val="single"/>
          <w:lang w:eastAsia="fr-FR"/>
        </w:rPr>
        <w:t> </w:t>
      </w:r>
      <w:r w:rsidR="00A765F9" w:rsidRPr="00A765F9">
        <w:rPr>
          <w:rFonts w:ascii="Calibri" w:eastAsia="Times New Roman" w:hAnsi="Calibri" w:cs="Calibri"/>
          <w:color w:val="000000"/>
          <w:sz w:val="22"/>
          <w:szCs w:val="22"/>
          <w:lang w:eastAsia="fr-FR"/>
        </w:rPr>
        <w:t>Formation en</w:t>
      </w:r>
      <w:r w:rsidR="00A765F9">
        <w:rPr>
          <w:rFonts w:ascii="Calibri" w:eastAsia="Times New Roman" w:hAnsi="Calibri" w:cs="Calibri"/>
          <w:b/>
          <w:bCs/>
          <w:color w:val="000000"/>
          <w:sz w:val="22"/>
          <w:szCs w:val="22"/>
          <w:u w:val="single"/>
          <w:lang w:eastAsia="fr-FR"/>
        </w:rPr>
        <w:t xml:space="preserve"> </w:t>
      </w:r>
      <w:r w:rsidR="00A765F9" w:rsidRPr="00567B97">
        <w:rPr>
          <w:rFonts w:ascii="Calibri" w:eastAsia="Times New Roman" w:hAnsi="Calibri" w:cs="Calibri"/>
          <w:color w:val="000000"/>
          <w:sz w:val="22"/>
          <w:szCs w:val="22"/>
          <w:lang w:eastAsia="fr-FR"/>
        </w:rPr>
        <w:t>présentiel</w:t>
      </w:r>
      <w:r w:rsidR="00A765F9">
        <w:rPr>
          <w:rFonts w:ascii="Calibri" w:eastAsia="Times New Roman" w:hAnsi="Calibri" w:cs="Calibri"/>
          <w:color w:val="000000"/>
          <w:sz w:val="22"/>
          <w:szCs w:val="22"/>
          <w:lang w:eastAsia="fr-FR"/>
        </w:rPr>
        <w:t xml:space="preserve"> et à distance (une réponse pour chaque format est demandée)</w:t>
      </w:r>
    </w:p>
    <w:p w14:paraId="4F54170F" w14:textId="77E2137F" w:rsidR="0005526D" w:rsidRPr="0005526D" w:rsidRDefault="0005526D" w:rsidP="00A765F9">
      <w:pPr>
        <w:rPr>
          <w:rFonts w:ascii="Times New Roman" w:eastAsia="Times New Roman" w:hAnsi="Times New Roman" w:cs="Times New Roman"/>
          <w:lang w:eastAsia="fr-FR"/>
        </w:rPr>
      </w:pPr>
    </w:p>
    <w:p w14:paraId="68057436" w14:textId="77777777" w:rsidR="0005526D" w:rsidRPr="0005526D" w:rsidRDefault="0005526D" w:rsidP="0005526D">
      <w:pPr>
        <w:rPr>
          <w:rFonts w:ascii="Times New Roman" w:eastAsia="Times New Roman" w:hAnsi="Times New Roman" w:cs="Times New Roman"/>
          <w:lang w:eastAsia="fr-FR"/>
        </w:rPr>
      </w:pPr>
      <w:r w:rsidRPr="0005526D">
        <w:rPr>
          <w:rFonts w:ascii="Calibri" w:eastAsia="Times New Roman" w:hAnsi="Calibri" w:cs="Calibri"/>
          <w:b/>
          <w:bCs/>
          <w:color w:val="000000"/>
          <w:sz w:val="22"/>
          <w:szCs w:val="22"/>
          <w:u w:val="single"/>
          <w:lang w:eastAsia="fr-FR"/>
        </w:rPr>
        <w:t>Durée prévisionnelle de la formation : 2 jours (14 heures)</w:t>
      </w:r>
    </w:p>
    <w:p w14:paraId="589975BC" w14:textId="77777777" w:rsidR="00A765F9" w:rsidRDefault="00A765F9" w:rsidP="00A765F9">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Cet élément est donné à titre indicatif. Dans l’hypothèse où la durée prévue ne serait pas en cohérence avec les objectifs indiqués, le prestataire pourra proposer une durée qui lui semble mieux adaptée au contenu pédagogique.</w:t>
      </w:r>
    </w:p>
    <w:p w14:paraId="1246985F" w14:textId="77777777" w:rsidR="00A765F9" w:rsidRDefault="00A765F9" w:rsidP="00A765F9">
      <w:pPr>
        <w:pStyle w:val="NormalWeb"/>
        <w:spacing w:before="0" w:beforeAutospacing="0" w:after="160" w:afterAutospacing="0"/>
        <w:rPr>
          <w:rFonts w:asciiTheme="majorHAnsi" w:eastAsiaTheme="minorHAnsi" w:hAnsiTheme="majorHAnsi" w:cstheme="majorHAnsi"/>
          <w:color w:val="808080" w:themeColor="background1" w:themeShade="80"/>
          <w:sz w:val="28"/>
          <w:szCs w:val="28"/>
          <w:lang w:eastAsia="en-US"/>
        </w:rPr>
      </w:pPr>
    </w:p>
    <w:p w14:paraId="41451774" w14:textId="77777777" w:rsidR="0005526D" w:rsidRPr="0005526D" w:rsidRDefault="0005526D" w:rsidP="0005526D">
      <w:pPr>
        <w:spacing w:after="160"/>
        <w:rPr>
          <w:rFonts w:asciiTheme="majorHAnsi" w:hAnsiTheme="majorHAnsi" w:cstheme="majorHAnsi"/>
          <w:color w:val="808080" w:themeColor="background1" w:themeShade="80"/>
          <w:sz w:val="28"/>
          <w:szCs w:val="28"/>
        </w:rPr>
      </w:pPr>
    </w:p>
    <w:sectPr w:rsidR="0005526D" w:rsidRPr="0005526D" w:rsidSect="006B4A8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7E65" w14:textId="77777777" w:rsidR="00CF5FDE" w:rsidRDefault="00CF5FDE" w:rsidP="003A7B04">
      <w:r>
        <w:separator/>
      </w:r>
    </w:p>
  </w:endnote>
  <w:endnote w:type="continuationSeparator" w:id="0">
    <w:p w14:paraId="2EF119E2" w14:textId="77777777" w:rsidR="00CF5FDE" w:rsidRDefault="00CF5FDE" w:rsidP="003A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1FD6" w14:textId="77777777" w:rsidR="00CF5FDE" w:rsidRDefault="00CF5FDE" w:rsidP="003A7B04">
      <w:r>
        <w:separator/>
      </w:r>
    </w:p>
  </w:footnote>
  <w:footnote w:type="continuationSeparator" w:id="0">
    <w:p w14:paraId="14D5B5BB" w14:textId="77777777" w:rsidR="00CF5FDE" w:rsidRDefault="00CF5FDE" w:rsidP="003A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5A2"/>
    <w:multiLevelType w:val="multilevel"/>
    <w:tmpl w:val="1ED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95B98"/>
    <w:multiLevelType w:val="multilevel"/>
    <w:tmpl w:val="39D2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F6FEC"/>
    <w:multiLevelType w:val="multilevel"/>
    <w:tmpl w:val="EDB8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205EF"/>
    <w:multiLevelType w:val="multilevel"/>
    <w:tmpl w:val="C91E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D1E61"/>
    <w:multiLevelType w:val="multilevel"/>
    <w:tmpl w:val="3464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C390B"/>
    <w:multiLevelType w:val="multilevel"/>
    <w:tmpl w:val="50C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B184F"/>
    <w:multiLevelType w:val="multilevel"/>
    <w:tmpl w:val="AAF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17506"/>
    <w:multiLevelType w:val="multilevel"/>
    <w:tmpl w:val="8682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A7D26"/>
    <w:multiLevelType w:val="multilevel"/>
    <w:tmpl w:val="E9E6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C7E68"/>
    <w:multiLevelType w:val="multilevel"/>
    <w:tmpl w:val="77FC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B7566"/>
    <w:multiLevelType w:val="multilevel"/>
    <w:tmpl w:val="27CC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61C55"/>
    <w:multiLevelType w:val="multilevel"/>
    <w:tmpl w:val="545C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92C51"/>
    <w:multiLevelType w:val="multilevel"/>
    <w:tmpl w:val="9846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E15D3"/>
    <w:multiLevelType w:val="multilevel"/>
    <w:tmpl w:val="E4AA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678A3"/>
    <w:multiLevelType w:val="multilevel"/>
    <w:tmpl w:val="BC8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D7D2D"/>
    <w:multiLevelType w:val="multilevel"/>
    <w:tmpl w:val="E98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C7F4B"/>
    <w:multiLevelType w:val="multilevel"/>
    <w:tmpl w:val="53402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140E5"/>
    <w:multiLevelType w:val="multilevel"/>
    <w:tmpl w:val="8EDE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3699D"/>
    <w:multiLevelType w:val="multilevel"/>
    <w:tmpl w:val="EECE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71A08"/>
    <w:multiLevelType w:val="multilevel"/>
    <w:tmpl w:val="A616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D03A1"/>
    <w:multiLevelType w:val="multilevel"/>
    <w:tmpl w:val="BD5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65039"/>
    <w:multiLevelType w:val="multilevel"/>
    <w:tmpl w:val="AF8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A0F74"/>
    <w:multiLevelType w:val="multilevel"/>
    <w:tmpl w:val="F9BE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87C62"/>
    <w:multiLevelType w:val="hybridMultilevel"/>
    <w:tmpl w:val="C6A8D49A"/>
    <w:lvl w:ilvl="0" w:tplc="040C0001">
      <w:start w:val="1"/>
      <w:numFmt w:val="bullet"/>
      <w:lvlText w:val=""/>
      <w:lvlJc w:val="left"/>
      <w:pPr>
        <w:ind w:left="720" w:hanging="360"/>
      </w:pPr>
      <w:rPr>
        <w:rFonts w:ascii="Symbol" w:hAnsi="Symbol" w:hint="default"/>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E76853"/>
    <w:multiLevelType w:val="multilevel"/>
    <w:tmpl w:val="180A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86EF9"/>
    <w:multiLevelType w:val="multilevel"/>
    <w:tmpl w:val="413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A177B"/>
    <w:multiLevelType w:val="multilevel"/>
    <w:tmpl w:val="241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84ACE"/>
    <w:multiLevelType w:val="multilevel"/>
    <w:tmpl w:val="042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C6EA8"/>
    <w:multiLevelType w:val="multilevel"/>
    <w:tmpl w:val="C36A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7E1997"/>
    <w:multiLevelType w:val="multilevel"/>
    <w:tmpl w:val="E3B6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D6D56"/>
    <w:multiLevelType w:val="multilevel"/>
    <w:tmpl w:val="AFB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84AE2"/>
    <w:multiLevelType w:val="multilevel"/>
    <w:tmpl w:val="F6C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D11C7F"/>
    <w:multiLevelType w:val="multilevel"/>
    <w:tmpl w:val="E1D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0D7320"/>
    <w:multiLevelType w:val="multilevel"/>
    <w:tmpl w:val="C4CC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B3C09"/>
    <w:multiLevelType w:val="multilevel"/>
    <w:tmpl w:val="C664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3B1FA9"/>
    <w:multiLevelType w:val="multilevel"/>
    <w:tmpl w:val="BB1C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E92F5B"/>
    <w:multiLevelType w:val="multilevel"/>
    <w:tmpl w:val="ECB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833A98"/>
    <w:multiLevelType w:val="multilevel"/>
    <w:tmpl w:val="531A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3F4596"/>
    <w:multiLevelType w:val="multilevel"/>
    <w:tmpl w:val="9BF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D06C8"/>
    <w:multiLevelType w:val="multilevel"/>
    <w:tmpl w:val="C4CE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8055A9"/>
    <w:multiLevelType w:val="multilevel"/>
    <w:tmpl w:val="EB3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EF7AF8"/>
    <w:multiLevelType w:val="multilevel"/>
    <w:tmpl w:val="786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4C20D3"/>
    <w:multiLevelType w:val="multilevel"/>
    <w:tmpl w:val="0ACC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03634C"/>
    <w:multiLevelType w:val="multilevel"/>
    <w:tmpl w:val="607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E21F91"/>
    <w:multiLevelType w:val="multilevel"/>
    <w:tmpl w:val="633A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2F1FDB"/>
    <w:multiLevelType w:val="multilevel"/>
    <w:tmpl w:val="858C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AB711E"/>
    <w:multiLevelType w:val="multilevel"/>
    <w:tmpl w:val="C360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D97F90"/>
    <w:multiLevelType w:val="multilevel"/>
    <w:tmpl w:val="0A1E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6E62A4"/>
    <w:multiLevelType w:val="multilevel"/>
    <w:tmpl w:val="0B4C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9124264">
    <w:abstractNumId w:val="19"/>
  </w:num>
  <w:num w:numId="2" w16cid:durableId="15423255">
    <w:abstractNumId w:val="47"/>
  </w:num>
  <w:num w:numId="3" w16cid:durableId="1307008519">
    <w:abstractNumId w:val="28"/>
  </w:num>
  <w:num w:numId="4" w16cid:durableId="219636220">
    <w:abstractNumId w:val="45"/>
  </w:num>
  <w:num w:numId="5" w16cid:durableId="659041397">
    <w:abstractNumId w:val="41"/>
  </w:num>
  <w:num w:numId="6" w16cid:durableId="230426436">
    <w:abstractNumId w:val="12"/>
  </w:num>
  <w:num w:numId="7" w16cid:durableId="573201259">
    <w:abstractNumId w:val="2"/>
  </w:num>
  <w:num w:numId="8" w16cid:durableId="1267889151">
    <w:abstractNumId w:val="36"/>
  </w:num>
  <w:num w:numId="9" w16cid:durableId="812260145">
    <w:abstractNumId w:val="26"/>
  </w:num>
  <w:num w:numId="10" w16cid:durableId="1200820196">
    <w:abstractNumId w:val="6"/>
  </w:num>
  <w:num w:numId="11" w16cid:durableId="1079132849">
    <w:abstractNumId w:val="27"/>
  </w:num>
  <w:num w:numId="12" w16cid:durableId="945966370">
    <w:abstractNumId w:val="3"/>
  </w:num>
  <w:num w:numId="13" w16cid:durableId="1479569548">
    <w:abstractNumId w:val="17"/>
  </w:num>
  <w:num w:numId="14" w16cid:durableId="1846819384">
    <w:abstractNumId w:val="20"/>
  </w:num>
  <w:num w:numId="15" w16cid:durableId="1792899380">
    <w:abstractNumId w:val="18"/>
  </w:num>
  <w:num w:numId="16" w16cid:durableId="912005216">
    <w:abstractNumId w:val="48"/>
  </w:num>
  <w:num w:numId="17" w16cid:durableId="1308313907">
    <w:abstractNumId w:val="24"/>
  </w:num>
  <w:num w:numId="18" w16cid:durableId="814221853">
    <w:abstractNumId w:val="15"/>
  </w:num>
  <w:num w:numId="19" w16cid:durableId="1253706098">
    <w:abstractNumId w:val="31"/>
  </w:num>
  <w:num w:numId="20" w16cid:durableId="1637370341">
    <w:abstractNumId w:val="40"/>
  </w:num>
  <w:num w:numId="21" w16cid:durableId="1026255806">
    <w:abstractNumId w:val="14"/>
  </w:num>
  <w:num w:numId="22" w16cid:durableId="1479568395">
    <w:abstractNumId w:val="4"/>
  </w:num>
  <w:num w:numId="23" w16cid:durableId="444346843">
    <w:abstractNumId w:val="33"/>
  </w:num>
  <w:num w:numId="24" w16cid:durableId="590354734">
    <w:abstractNumId w:val="34"/>
  </w:num>
  <w:num w:numId="25" w16cid:durableId="292910716">
    <w:abstractNumId w:val="5"/>
  </w:num>
  <w:num w:numId="26" w16cid:durableId="1078406822">
    <w:abstractNumId w:val="32"/>
  </w:num>
  <w:num w:numId="27" w16cid:durableId="1803423674">
    <w:abstractNumId w:val="29"/>
  </w:num>
  <w:num w:numId="28" w16cid:durableId="569733425">
    <w:abstractNumId w:val="35"/>
  </w:num>
  <w:num w:numId="29" w16cid:durableId="435444077">
    <w:abstractNumId w:val="42"/>
  </w:num>
  <w:num w:numId="30" w16cid:durableId="1039236229">
    <w:abstractNumId w:val="21"/>
  </w:num>
  <w:num w:numId="31" w16cid:durableId="748767715">
    <w:abstractNumId w:val="30"/>
  </w:num>
  <w:num w:numId="32" w16cid:durableId="2108235190">
    <w:abstractNumId w:val="46"/>
  </w:num>
  <w:num w:numId="33" w16cid:durableId="129246675">
    <w:abstractNumId w:val="1"/>
  </w:num>
  <w:num w:numId="34" w16cid:durableId="447166770">
    <w:abstractNumId w:val="23"/>
  </w:num>
  <w:num w:numId="35" w16cid:durableId="1522431749">
    <w:abstractNumId w:val="22"/>
  </w:num>
  <w:num w:numId="36" w16cid:durableId="2096633890">
    <w:abstractNumId w:val="39"/>
  </w:num>
  <w:num w:numId="37" w16cid:durableId="1161510205">
    <w:abstractNumId w:val="10"/>
  </w:num>
  <w:num w:numId="38" w16cid:durableId="1093278576">
    <w:abstractNumId w:val="16"/>
  </w:num>
  <w:num w:numId="39" w16cid:durableId="1001392911">
    <w:abstractNumId w:val="25"/>
  </w:num>
  <w:num w:numId="40" w16cid:durableId="1508667205">
    <w:abstractNumId w:val="9"/>
  </w:num>
  <w:num w:numId="41" w16cid:durableId="1175195005">
    <w:abstractNumId w:val="11"/>
  </w:num>
  <w:num w:numId="42" w16cid:durableId="494497792">
    <w:abstractNumId w:val="0"/>
  </w:num>
  <w:num w:numId="43" w16cid:durableId="2136095430">
    <w:abstractNumId w:val="13"/>
  </w:num>
  <w:num w:numId="44" w16cid:durableId="2060856688">
    <w:abstractNumId w:val="43"/>
  </w:num>
  <w:num w:numId="45" w16cid:durableId="1004819378">
    <w:abstractNumId w:val="38"/>
  </w:num>
  <w:num w:numId="46" w16cid:durableId="987782364">
    <w:abstractNumId w:val="37"/>
  </w:num>
  <w:num w:numId="47" w16cid:durableId="1266614684">
    <w:abstractNumId w:val="7"/>
  </w:num>
  <w:num w:numId="48" w16cid:durableId="1970429854">
    <w:abstractNumId w:val="8"/>
  </w:num>
  <w:num w:numId="49" w16cid:durableId="2027829913">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B398D"/>
    <w:rsid w:val="00012494"/>
    <w:rsid w:val="00015EA8"/>
    <w:rsid w:val="00031817"/>
    <w:rsid w:val="000329E0"/>
    <w:rsid w:val="000369AE"/>
    <w:rsid w:val="000409CA"/>
    <w:rsid w:val="0004422D"/>
    <w:rsid w:val="00053FDD"/>
    <w:rsid w:val="00054B05"/>
    <w:rsid w:val="0005526D"/>
    <w:rsid w:val="00074B33"/>
    <w:rsid w:val="00082596"/>
    <w:rsid w:val="00091BC9"/>
    <w:rsid w:val="00096352"/>
    <w:rsid w:val="000A52A4"/>
    <w:rsid w:val="000B4966"/>
    <w:rsid w:val="000B6709"/>
    <w:rsid w:val="000D04AE"/>
    <w:rsid w:val="000D5854"/>
    <w:rsid w:val="000D7D9A"/>
    <w:rsid w:val="000E1FC0"/>
    <w:rsid w:val="000E35E3"/>
    <w:rsid w:val="000F077A"/>
    <w:rsid w:val="000F34B1"/>
    <w:rsid w:val="000F47D1"/>
    <w:rsid w:val="001059E1"/>
    <w:rsid w:val="0011113F"/>
    <w:rsid w:val="0012339E"/>
    <w:rsid w:val="001236D0"/>
    <w:rsid w:val="00144EB3"/>
    <w:rsid w:val="0014574E"/>
    <w:rsid w:val="00154AF3"/>
    <w:rsid w:val="0016028C"/>
    <w:rsid w:val="001609EB"/>
    <w:rsid w:val="00162A6F"/>
    <w:rsid w:val="00164ADB"/>
    <w:rsid w:val="001707EF"/>
    <w:rsid w:val="00172F7A"/>
    <w:rsid w:val="001830D3"/>
    <w:rsid w:val="00184664"/>
    <w:rsid w:val="001A6E5E"/>
    <w:rsid w:val="001B1EAD"/>
    <w:rsid w:val="001C4B3B"/>
    <w:rsid w:val="001D528E"/>
    <w:rsid w:val="001E3FD0"/>
    <w:rsid w:val="001E4DC0"/>
    <w:rsid w:val="001F11C3"/>
    <w:rsid w:val="001F3C19"/>
    <w:rsid w:val="001F532E"/>
    <w:rsid w:val="001F61D0"/>
    <w:rsid w:val="001F7F4E"/>
    <w:rsid w:val="00201C69"/>
    <w:rsid w:val="00203ABD"/>
    <w:rsid w:val="0021264B"/>
    <w:rsid w:val="00212A13"/>
    <w:rsid w:val="0021638B"/>
    <w:rsid w:val="002221CF"/>
    <w:rsid w:val="00240570"/>
    <w:rsid w:val="0024610C"/>
    <w:rsid w:val="00260332"/>
    <w:rsid w:val="00260954"/>
    <w:rsid w:val="00261116"/>
    <w:rsid w:val="002613B8"/>
    <w:rsid w:val="00265159"/>
    <w:rsid w:val="0027216C"/>
    <w:rsid w:val="00276A07"/>
    <w:rsid w:val="002808C9"/>
    <w:rsid w:val="0029742B"/>
    <w:rsid w:val="002A4353"/>
    <w:rsid w:val="002B3A0D"/>
    <w:rsid w:val="002B701D"/>
    <w:rsid w:val="002E2D79"/>
    <w:rsid w:val="002F033E"/>
    <w:rsid w:val="002F60CD"/>
    <w:rsid w:val="002F6F60"/>
    <w:rsid w:val="0030201D"/>
    <w:rsid w:val="00306832"/>
    <w:rsid w:val="00315215"/>
    <w:rsid w:val="003168F2"/>
    <w:rsid w:val="00324573"/>
    <w:rsid w:val="00327BE0"/>
    <w:rsid w:val="00333E39"/>
    <w:rsid w:val="0033582A"/>
    <w:rsid w:val="00336AC5"/>
    <w:rsid w:val="003418E0"/>
    <w:rsid w:val="0035086D"/>
    <w:rsid w:val="003539F6"/>
    <w:rsid w:val="00361225"/>
    <w:rsid w:val="00365695"/>
    <w:rsid w:val="00370E26"/>
    <w:rsid w:val="00375736"/>
    <w:rsid w:val="00377D52"/>
    <w:rsid w:val="003A779A"/>
    <w:rsid w:val="003A7B04"/>
    <w:rsid w:val="003B001D"/>
    <w:rsid w:val="003B2AFC"/>
    <w:rsid w:val="003B6B2F"/>
    <w:rsid w:val="003C062B"/>
    <w:rsid w:val="003C1638"/>
    <w:rsid w:val="003C3D06"/>
    <w:rsid w:val="003C476B"/>
    <w:rsid w:val="003E4B66"/>
    <w:rsid w:val="003F1950"/>
    <w:rsid w:val="003F197E"/>
    <w:rsid w:val="003F2AC7"/>
    <w:rsid w:val="003F2F6D"/>
    <w:rsid w:val="003F4B35"/>
    <w:rsid w:val="00407AAE"/>
    <w:rsid w:val="00416294"/>
    <w:rsid w:val="0042222F"/>
    <w:rsid w:val="00423A4D"/>
    <w:rsid w:val="00425A5A"/>
    <w:rsid w:val="00425B87"/>
    <w:rsid w:val="00432BBB"/>
    <w:rsid w:val="00433638"/>
    <w:rsid w:val="0044157E"/>
    <w:rsid w:val="004417D6"/>
    <w:rsid w:val="004462BC"/>
    <w:rsid w:val="0045060B"/>
    <w:rsid w:val="00455803"/>
    <w:rsid w:val="00466117"/>
    <w:rsid w:val="00473563"/>
    <w:rsid w:val="0049299E"/>
    <w:rsid w:val="00492BF0"/>
    <w:rsid w:val="004940D7"/>
    <w:rsid w:val="00494913"/>
    <w:rsid w:val="004A7F81"/>
    <w:rsid w:val="004B0503"/>
    <w:rsid w:val="004B2A7A"/>
    <w:rsid w:val="004B7CF3"/>
    <w:rsid w:val="004C04EC"/>
    <w:rsid w:val="004C1C95"/>
    <w:rsid w:val="004C41A0"/>
    <w:rsid w:val="004D5C09"/>
    <w:rsid w:val="004F2BC2"/>
    <w:rsid w:val="004F40D5"/>
    <w:rsid w:val="004F5B07"/>
    <w:rsid w:val="004F7AC3"/>
    <w:rsid w:val="00501E44"/>
    <w:rsid w:val="0050235D"/>
    <w:rsid w:val="0051435D"/>
    <w:rsid w:val="0051548C"/>
    <w:rsid w:val="005209DA"/>
    <w:rsid w:val="00527AF4"/>
    <w:rsid w:val="00530FB6"/>
    <w:rsid w:val="0053190B"/>
    <w:rsid w:val="00531936"/>
    <w:rsid w:val="005446B4"/>
    <w:rsid w:val="005532D5"/>
    <w:rsid w:val="00554D1B"/>
    <w:rsid w:val="00556CAF"/>
    <w:rsid w:val="005600B3"/>
    <w:rsid w:val="00563971"/>
    <w:rsid w:val="00565AE4"/>
    <w:rsid w:val="00566FFA"/>
    <w:rsid w:val="00567B97"/>
    <w:rsid w:val="005728C2"/>
    <w:rsid w:val="00573279"/>
    <w:rsid w:val="0058775E"/>
    <w:rsid w:val="005978BB"/>
    <w:rsid w:val="00597A35"/>
    <w:rsid w:val="005A5614"/>
    <w:rsid w:val="005B2B00"/>
    <w:rsid w:val="005B398D"/>
    <w:rsid w:val="005D1060"/>
    <w:rsid w:val="005D229D"/>
    <w:rsid w:val="005D553D"/>
    <w:rsid w:val="005E4F5E"/>
    <w:rsid w:val="005F08FE"/>
    <w:rsid w:val="006026D4"/>
    <w:rsid w:val="00610556"/>
    <w:rsid w:val="0061088F"/>
    <w:rsid w:val="00616CC8"/>
    <w:rsid w:val="00620340"/>
    <w:rsid w:val="00635DEB"/>
    <w:rsid w:val="00642E0F"/>
    <w:rsid w:val="006635BD"/>
    <w:rsid w:val="00664318"/>
    <w:rsid w:val="00665EDB"/>
    <w:rsid w:val="0066666C"/>
    <w:rsid w:val="006674CB"/>
    <w:rsid w:val="00670816"/>
    <w:rsid w:val="006837BB"/>
    <w:rsid w:val="00690760"/>
    <w:rsid w:val="00693CC6"/>
    <w:rsid w:val="006A3404"/>
    <w:rsid w:val="006A7782"/>
    <w:rsid w:val="006B2AE7"/>
    <w:rsid w:val="006B40A1"/>
    <w:rsid w:val="006B64FF"/>
    <w:rsid w:val="006C18AF"/>
    <w:rsid w:val="006D0464"/>
    <w:rsid w:val="006D45F3"/>
    <w:rsid w:val="006E2673"/>
    <w:rsid w:val="006E61B2"/>
    <w:rsid w:val="006F76A7"/>
    <w:rsid w:val="007027E9"/>
    <w:rsid w:val="00703E42"/>
    <w:rsid w:val="00706C19"/>
    <w:rsid w:val="00722844"/>
    <w:rsid w:val="007235CD"/>
    <w:rsid w:val="00737D0C"/>
    <w:rsid w:val="00740840"/>
    <w:rsid w:val="00743867"/>
    <w:rsid w:val="00745619"/>
    <w:rsid w:val="007606D7"/>
    <w:rsid w:val="007865F7"/>
    <w:rsid w:val="00796F5F"/>
    <w:rsid w:val="007A630D"/>
    <w:rsid w:val="007B5D09"/>
    <w:rsid w:val="007C431B"/>
    <w:rsid w:val="007E61A6"/>
    <w:rsid w:val="007F3E18"/>
    <w:rsid w:val="007F7387"/>
    <w:rsid w:val="007F77CF"/>
    <w:rsid w:val="0080018A"/>
    <w:rsid w:val="00803DB3"/>
    <w:rsid w:val="008124F9"/>
    <w:rsid w:val="00812EDA"/>
    <w:rsid w:val="00816DE7"/>
    <w:rsid w:val="008175F6"/>
    <w:rsid w:val="0081771A"/>
    <w:rsid w:val="00820F2D"/>
    <w:rsid w:val="00834ED7"/>
    <w:rsid w:val="008567D0"/>
    <w:rsid w:val="008623DD"/>
    <w:rsid w:val="008641DF"/>
    <w:rsid w:val="00864386"/>
    <w:rsid w:val="00874006"/>
    <w:rsid w:val="00876FAF"/>
    <w:rsid w:val="00896C31"/>
    <w:rsid w:val="008A33B6"/>
    <w:rsid w:val="008C599D"/>
    <w:rsid w:val="008D1517"/>
    <w:rsid w:val="008D24F1"/>
    <w:rsid w:val="008D2777"/>
    <w:rsid w:val="008D3B85"/>
    <w:rsid w:val="008D55C1"/>
    <w:rsid w:val="008D571D"/>
    <w:rsid w:val="008E43A8"/>
    <w:rsid w:val="008E4889"/>
    <w:rsid w:val="008E6541"/>
    <w:rsid w:val="008F0613"/>
    <w:rsid w:val="008F3CB8"/>
    <w:rsid w:val="008F6CFB"/>
    <w:rsid w:val="008F7376"/>
    <w:rsid w:val="00906FA3"/>
    <w:rsid w:val="009105B7"/>
    <w:rsid w:val="00911C2D"/>
    <w:rsid w:val="00922108"/>
    <w:rsid w:val="00923187"/>
    <w:rsid w:val="00923B9A"/>
    <w:rsid w:val="00926B77"/>
    <w:rsid w:val="009300D8"/>
    <w:rsid w:val="009330A5"/>
    <w:rsid w:val="009343CE"/>
    <w:rsid w:val="00940DA8"/>
    <w:rsid w:val="00951960"/>
    <w:rsid w:val="00952D10"/>
    <w:rsid w:val="009631A1"/>
    <w:rsid w:val="009650A2"/>
    <w:rsid w:val="00972059"/>
    <w:rsid w:val="00983B84"/>
    <w:rsid w:val="009847CB"/>
    <w:rsid w:val="009946EE"/>
    <w:rsid w:val="00995ECC"/>
    <w:rsid w:val="009A38BD"/>
    <w:rsid w:val="009A4A85"/>
    <w:rsid w:val="009A7F5E"/>
    <w:rsid w:val="009B1423"/>
    <w:rsid w:val="009B1E70"/>
    <w:rsid w:val="009C374F"/>
    <w:rsid w:val="009E2F25"/>
    <w:rsid w:val="009F6E43"/>
    <w:rsid w:val="00A03A59"/>
    <w:rsid w:val="00A047DA"/>
    <w:rsid w:val="00A0555B"/>
    <w:rsid w:val="00A07AC6"/>
    <w:rsid w:val="00A20B89"/>
    <w:rsid w:val="00A30F69"/>
    <w:rsid w:val="00A3678C"/>
    <w:rsid w:val="00A464EA"/>
    <w:rsid w:val="00A47D0F"/>
    <w:rsid w:val="00A63908"/>
    <w:rsid w:val="00A73448"/>
    <w:rsid w:val="00A75DAD"/>
    <w:rsid w:val="00A765F9"/>
    <w:rsid w:val="00A8209E"/>
    <w:rsid w:val="00A91515"/>
    <w:rsid w:val="00A954A2"/>
    <w:rsid w:val="00AB7E2F"/>
    <w:rsid w:val="00AC04CC"/>
    <w:rsid w:val="00AD0BC2"/>
    <w:rsid w:val="00AD17F9"/>
    <w:rsid w:val="00AE5B0D"/>
    <w:rsid w:val="00AE6322"/>
    <w:rsid w:val="00AF0D26"/>
    <w:rsid w:val="00AF156E"/>
    <w:rsid w:val="00AF1CC7"/>
    <w:rsid w:val="00AF74FF"/>
    <w:rsid w:val="00B05F4B"/>
    <w:rsid w:val="00B15223"/>
    <w:rsid w:val="00B15524"/>
    <w:rsid w:val="00B24867"/>
    <w:rsid w:val="00B316E3"/>
    <w:rsid w:val="00B34919"/>
    <w:rsid w:val="00B34962"/>
    <w:rsid w:val="00B40A2B"/>
    <w:rsid w:val="00B43985"/>
    <w:rsid w:val="00B50C97"/>
    <w:rsid w:val="00B5171B"/>
    <w:rsid w:val="00B530C3"/>
    <w:rsid w:val="00B55AD4"/>
    <w:rsid w:val="00B66B23"/>
    <w:rsid w:val="00B75E6F"/>
    <w:rsid w:val="00B84724"/>
    <w:rsid w:val="00B92131"/>
    <w:rsid w:val="00B92BAD"/>
    <w:rsid w:val="00B9718E"/>
    <w:rsid w:val="00BA3853"/>
    <w:rsid w:val="00BB4091"/>
    <w:rsid w:val="00BB6603"/>
    <w:rsid w:val="00BC420E"/>
    <w:rsid w:val="00BC7EA2"/>
    <w:rsid w:val="00BD433D"/>
    <w:rsid w:val="00BD6282"/>
    <w:rsid w:val="00BE0ABF"/>
    <w:rsid w:val="00BE7BFD"/>
    <w:rsid w:val="00BF439D"/>
    <w:rsid w:val="00BF5C0E"/>
    <w:rsid w:val="00C04557"/>
    <w:rsid w:val="00C0578F"/>
    <w:rsid w:val="00C161DE"/>
    <w:rsid w:val="00C275E8"/>
    <w:rsid w:val="00C304D9"/>
    <w:rsid w:val="00C364C7"/>
    <w:rsid w:val="00C4148F"/>
    <w:rsid w:val="00C51B9A"/>
    <w:rsid w:val="00C5465E"/>
    <w:rsid w:val="00C64542"/>
    <w:rsid w:val="00C658D8"/>
    <w:rsid w:val="00C672CE"/>
    <w:rsid w:val="00C83BE2"/>
    <w:rsid w:val="00C87453"/>
    <w:rsid w:val="00C9447E"/>
    <w:rsid w:val="00C94A81"/>
    <w:rsid w:val="00CA0558"/>
    <w:rsid w:val="00CA26D2"/>
    <w:rsid w:val="00CB28AB"/>
    <w:rsid w:val="00CB4EAA"/>
    <w:rsid w:val="00CD3989"/>
    <w:rsid w:val="00CD5191"/>
    <w:rsid w:val="00CE6324"/>
    <w:rsid w:val="00CF5FDE"/>
    <w:rsid w:val="00CF6672"/>
    <w:rsid w:val="00CF74CC"/>
    <w:rsid w:val="00D00D7E"/>
    <w:rsid w:val="00D05B1A"/>
    <w:rsid w:val="00D0701B"/>
    <w:rsid w:val="00D070D7"/>
    <w:rsid w:val="00D22F23"/>
    <w:rsid w:val="00D316BE"/>
    <w:rsid w:val="00D330D7"/>
    <w:rsid w:val="00D34BC7"/>
    <w:rsid w:val="00D36E09"/>
    <w:rsid w:val="00D40575"/>
    <w:rsid w:val="00D46C9F"/>
    <w:rsid w:val="00D5146C"/>
    <w:rsid w:val="00D526ED"/>
    <w:rsid w:val="00D535E0"/>
    <w:rsid w:val="00D61795"/>
    <w:rsid w:val="00D61896"/>
    <w:rsid w:val="00D70A62"/>
    <w:rsid w:val="00D71DE8"/>
    <w:rsid w:val="00D73A5B"/>
    <w:rsid w:val="00D74737"/>
    <w:rsid w:val="00D76F1D"/>
    <w:rsid w:val="00D777EB"/>
    <w:rsid w:val="00D81C08"/>
    <w:rsid w:val="00D82ED9"/>
    <w:rsid w:val="00D85460"/>
    <w:rsid w:val="00D87ECB"/>
    <w:rsid w:val="00D87FAA"/>
    <w:rsid w:val="00D96343"/>
    <w:rsid w:val="00D96839"/>
    <w:rsid w:val="00DA3332"/>
    <w:rsid w:val="00DB10BB"/>
    <w:rsid w:val="00DB14C1"/>
    <w:rsid w:val="00DB2102"/>
    <w:rsid w:val="00DB6343"/>
    <w:rsid w:val="00DC3558"/>
    <w:rsid w:val="00DD7DFD"/>
    <w:rsid w:val="00DE710D"/>
    <w:rsid w:val="00DF308C"/>
    <w:rsid w:val="00DF6944"/>
    <w:rsid w:val="00DF73AF"/>
    <w:rsid w:val="00E02DC6"/>
    <w:rsid w:val="00E055EB"/>
    <w:rsid w:val="00E12A45"/>
    <w:rsid w:val="00E1384E"/>
    <w:rsid w:val="00E139B9"/>
    <w:rsid w:val="00E16553"/>
    <w:rsid w:val="00E20800"/>
    <w:rsid w:val="00E231BB"/>
    <w:rsid w:val="00E353DF"/>
    <w:rsid w:val="00E46019"/>
    <w:rsid w:val="00E60D17"/>
    <w:rsid w:val="00E70EB1"/>
    <w:rsid w:val="00E744A9"/>
    <w:rsid w:val="00E75AA9"/>
    <w:rsid w:val="00EA0D56"/>
    <w:rsid w:val="00EC2DC4"/>
    <w:rsid w:val="00EC4B2A"/>
    <w:rsid w:val="00ED2A34"/>
    <w:rsid w:val="00ED6321"/>
    <w:rsid w:val="00ED6503"/>
    <w:rsid w:val="00EE1F42"/>
    <w:rsid w:val="00EF03A7"/>
    <w:rsid w:val="00EF1B26"/>
    <w:rsid w:val="00EF1D79"/>
    <w:rsid w:val="00EF482A"/>
    <w:rsid w:val="00EF7BCD"/>
    <w:rsid w:val="00F00A70"/>
    <w:rsid w:val="00F04930"/>
    <w:rsid w:val="00F05C2C"/>
    <w:rsid w:val="00F0699A"/>
    <w:rsid w:val="00F11F35"/>
    <w:rsid w:val="00F1721D"/>
    <w:rsid w:val="00F311B1"/>
    <w:rsid w:val="00F45B17"/>
    <w:rsid w:val="00F465D9"/>
    <w:rsid w:val="00F552DC"/>
    <w:rsid w:val="00F63BBD"/>
    <w:rsid w:val="00F80F39"/>
    <w:rsid w:val="00F843DB"/>
    <w:rsid w:val="00F95ED1"/>
    <w:rsid w:val="00FA23D3"/>
    <w:rsid w:val="00FC36A9"/>
    <w:rsid w:val="00FD0715"/>
    <w:rsid w:val="00FD292B"/>
    <w:rsid w:val="00FE66B6"/>
    <w:rsid w:val="00FE749E"/>
    <w:rsid w:val="00FF7A1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4F46"/>
  <w15:docId w15:val="{CE953A73-1C96-4760-B511-D2DAEED9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F9"/>
  </w:style>
  <w:style w:type="paragraph" w:styleId="Titre2">
    <w:name w:val="heading 2"/>
    <w:basedOn w:val="Normal"/>
    <w:link w:val="Titre2Car"/>
    <w:uiPriority w:val="9"/>
    <w:qFormat/>
    <w:rsid w:val="00D73A5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3E42"/>
    <w:rPr>
      <w:rFonts w:ascii="Tahoma" w:hAnsi="Tahoma" w:cs="Tahoma"/>
      <w:sz w:val="16"/>
      <w:szCs w:val="16"/>
    </w:rPr>
  </w:style>
  <w:style w:type="character" w:customStyle="1" w:styleId="TextedebullesCar">
    <w:name w:val="Texte de bulles Car"/>
    <w:basedOn w:val="Policepardfaut"/>
    <w:link w:val="Textedebulles"/>
    <w:uiPriority w:val="99"/>
    <w:semiHidden/>
    <w:rsid w:val="00703E42"/>
    <w:rPr>
      <w:rFonts w:ascii="Tahoma" w:hAnsi="Tahoma" w:cs="Tahoma"/>
      <w:sz w:val="16"/>
      <w:szCs w:val="16"/>
    </w:rPr>
  </w:style>
  <w:style w:type="paragraph" w:styleId="Paragraphedeliste">
    <w:name w:val="List Paragraph"/>
    <w:basedOn w:val="Normal"/>
    <w:link w:val="ParagraphedelisteCar"/>
    <w:qFormat/>
    <w:rsid w:val="002B701D"/>
    <w:pPr>
      <w:ind w:left="720"/>
      <w:contextualSpacing/>
    </w:pPr>
  </w:style>
  <w:style w:type="character" w:customStyle="1" w:styleId="ParagraphedelisteCar">
    <w:name w:val="Paragraphe de liste Car"/>
    <w:link w:val="Paragraphedeliste"/>
    <w:rsid w:val="00DA3332"/>
  </w:style>
  <w:style w:type="paragraph" w:styleId="En-tte">
    <w:name w:val="header"/>
    <w:basedOn w:val="Normal"/>
    <w:link w:val="En-tteCar"/>
    <w:uiPriority w:val="99"/>
    <w:unhideWhenUsed/>
    <w:rsid w:val="003A7B04"/>
    <w:pPr>
      <w:tabs>
        <w:tab w:val="center" w:pos="4536"/>
        <w:tab w:val="right" w:pos="9072"/>
      </w:tabs>
    </w:pPr>
  </w:style>
  <w:style w:type="character" w:customStyle="1" w:styleId="En-tteCar">
    <w:name w:val="En-tête Car"/>
    <w:basedOn w:val="Policepardfaut"/>
    <w:link w:val="En-tte"/>
    <w:uiPriority w:val="99"/>
    <w:rsid w:val="003A7B04"/>
  </w:style>
  <w:style w:type="paragraph" w:styleId="Pieddepage">
    <w:name w:val="footer"/>
    <w:basedOn w:val="Normal"/>
    <w:link w:val="PieddepageCar"/>
    <w:uiPriority w:val="99"/>
    <w:unhideWhenUsed/>
    <w:rsid w:val="003A7B04"/>
    <w:pPr>
      <w:tabs>
        <w:tab w:val="center" w:pos="4536"/>
        <w:tab w:val="right" w:pos="9072"/>
      </w:tabs>
    </w:pPr>
  </w:style>
  <w:style w:type="character" w:customStyle="1" w:styleId="PieddepageCar">
    <w:name w:val="Pied de page Car"/>
    <w:basedOn w:val="Policepardfaut"/>
    <w:link w:val="Pieddepage"/>
    <w:uiPriority w:val="99"/>
    <w:rsid w:val="003A7B04"/>
  </w:style>
  <w:style w:type="paragraph" w:styleId="NormalWeb">
    <w:name w:val="Normal (Web)"/>
    <w:basedOn w:val="Normal"/>
    <w:uiPriority w:val="99"/>
    <w:unhideWhenUsed/>
    <w:rsid w:val="00CF667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F1CC7"/>
    <w:rPr>
      <w:color w:val="0000FF"/>
      <w:u w:val="single"/>
    </w:rPr>
  </w:style>
  <w:style w:type="character" w:customStyle="1" w:styleId="Titre2Car">
    <w:name w:val="Titre 2 Car"/>
    <w:basedOn w:val="Policepardfaut"/>
    <w:link w:val="Titre2"/>
    <w:uiPriority w:val="9"/>
    <w:rsid w:val="00D73A5B"/>
    <w:rPr>
      <w:rFonts w:ascii="Times New Roman" w:eastAsia="Times New Roman" w:hAnsi="Times New Roman" w:cs="Times New Roman"/>
      <w:b/>
      <w:bCs/>
      <w:sz w:val="36"/>
      <w:szCs w:val="36"/>
      <w:lang w:eastAsia="fr-FR"/>
    </w:rPr>
  </w:style>
  <w:style w:type="character" w:styleId="Mentionnonrsolue">
    <w:name w:val="Unresolved Mention"/>
    <w:basedOn w:val="Policepardfaut"/>
    <w:uiPriority w:val="99"/>
    <w:semiHidden/>
    <w:unhideWhenUsed/>
    <w:rsid w:val="0052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348">
      <w:bodyDiv w:val="1"/>
      <w:marLeft w:val="0"/>
      <w:marRight w:val="0"/>
      <w:marTop w:val="0"/>
      <w:marBottom w:val="0"/>
      <w:divBdr>
        <w:top w:val="none" w:sz="0" w:space="0" w:color="auto"/>
        <w:left w:val="none" w:sz="0" w:space="0" w:color="auto"/>
        <w:bottom w:val="none" w:sz="0" w:space="0" w:color="auto"/>
        <w:right w:val="none" w:sz="0" w:space="0" w:color="auto"/>
      </w:divBdr>
    </w:div>
    <w:div w:id="15620126">
      <w:bodyDiv w:val="1"/>
      <w:marLeft w:val="0"/>
      <w:marRight w:val="0"/>
      <w:marTop w:val="0"/>
      <w:marBottom w:val="0"/>
      <w:divBdr>
        <w:top w:val="none" w:sz="0" w:space="0" w:color="auto"/>
        <w:left w:val="none" w:sz="0" w:space="0" w:color="auto"/>
        <w:bottom w:val="none" w:sz="0" w:space="0" w:color="auto"/>
        <w:right w:val="none" w:sz="0" w:space="0" w:color="auto"/>
      </w:divBdr>
    </w:div>
    <w:div w:id="22563597">
      <w:bodyDiv w:val="1"/>
      <w:marLeft w:val="0"/>
      <w:marRight w:val="0"/>
      <w:marTop w:val="0"/>
      <w:marBottom w:val="0"/>
      <w:divBdr>
        <w:top w:val="none" w:sz="0" w:space="0" w:color="auto"/>
        <w:left w:val="none" w:sz="0" w:space="0" w:color="auto"/>
        <w:bottom w:val="none" w:sz="0" w:space="0" w:color="auto"/>
        <w:right w:val="none" w:sz="0" w:space="0" w:color="auto"/>
      </w:divBdr>
    </w:div>
    <w:div w:id="27880882">
      <w:bodyDiv w:val="1"/>
      <w:marLeft w:val="0"/>
      <w:marRight w:val="0"/>
      <w:marTop w:val="0"/>
      <w:marBottom w:val="0"/>
      <w:divBdr>
        <w:top w:val="none" w:sz="0" w:space="0" w:color="auto"/>
        <w:left w:val="none" w:sz="0" w:space="0" w:color="auto"/>
        <w:bottom w:val="none" w:sz="0" w:space="0" w:color="auto"/>
        <w:right w:val="none" w:sz="0" w:space="0" w:color="auto"/>
      </w:divBdr>
    </w:div>
    <w:div w:id="64304349">
      <w:bodyDiv w:val="1"/>
      <w:marLeft w:val="0"/>
      <w:marRight w:val="0"/>
      <w:marTop w:val="0"/>
      <w:marBottom w:val="0"/>
      <w:divBdr>
        <w:top w:val="none" w:sz="0" w:space="0" w:color="auto"/>
        <w:left w:val="none" w:sz="0" w:space="0" w:color="auto"/>
        <w:bottom w:val="none" w:sz="0" w:space="0" w:color="auto"/>
        <w:right w:val="none" w:sz="0" w:space="0" w:color="auto"/>
      </w:divBdr>
    </w:div>
    <w:div w:id="118305405">
      <w:bodyDiv w:val="1"/>
      <w:marLeft w:val="0"/>
      <w:marRight w:val="0"/>
      <w:marTop w:val="0"/>
      <w:marBottom w:val="0"/>
      <w:divBdr>
        <w:top w:val="none" w:sz="0" w:space="0" w:color="auto"/>
        <w:left w:val="none" w:sz="0" w:space="0" w:color="auto"/>
        <w:bottom w:val="none" w:sz="0" w:space="0" w:color="auto"/>
        <w:right w:val="none" w:sz="0" w:space="0" w:color="auto"/>
      </w:divBdr>
    </w:div>
    <w:div w:id="125971412">
      <w:bodyDiv w:val="1"/>
      <w:marLeft w:val="0"/>
      <w:marRight w:val="0"/>
      <w:marTop w:val="0"/>
      <w:marBottom w:val="0"/>
      <w:divBdr>
        <w:top w:val="none" w:sz="0" w:space="0" w:color="auto"/>
        <w:left w:val="none" w:sz="0" w:space="0" w:color="auto"/>
        <w:bottom w:val="none" w:sz="0" w:space="0" w:color="auto"/>
        <w:right w:val="none" w:sz="0" w:space="0" w:color="auto"/>
      </w:divBdr>
    </w:div>
    <w:div w:id="134880346">
      <w:bodyDiv w:val="1"/>
      <w:marLeft w:val="0"/>
      <w:marRight w:val="0"/>
      <w:marTop w:val="0"/>
      <w:marBottom w:val="0"/>
      <w:divBdr>
        <w:top w:val="none" w:sz="0" w:space="0" w:color="auto"/>
        <w:left w:val="none" w:sz="0" w:space="0" w:color="auto"/>
        <w:bottom w:val="none" w:sz="0" w:space="0" w:color="auto"/>
        <w:right w:val="none" w:sz="0" w:space="0" w:color="auto"/>
      </w:divBdr>
    </w:div>
    <w:div w:id="138348334">
      <w:bodyDiv w:val="1"/>
      <w:marLeft w:val="0"/>
      <w:marRight w:val="0"/>
      <w:marTop w:val="0"/>
      <w:marBottom w:val="0"/>
      <w:divBdr>
        <w:top w:val="none" w:sz="0" w:space="0" w:color="auto"/>
        <w:left w:val="none" w:sz="0" w:space="0" w:color="auto"/>
        <w:bottom w:val="none" w:sz="0" w:space="0" w:color="auto"/>
        <w:right w:val="none" w:sz="0" w:space="0" w:color="auto"/>
      </w:divBdr>
    </w:div>
    <w:div w:id="148252100">
      <w:bodyDiv w:val="1"/>
      <w:marLeft w:val="0"/>
      <w:marRight w:val="0"/>
      <w:marTop w:val="0"/>
      <w:marBottom w:val="0"/>
      <w:divBdr>
        <w:top w:val="none" w:sz="0" w:space="0" w:color="auto"/>
        <w:left w:val="none" w:sz="0" w:space="0" w:color="auto"/>
        <w:bottom w:val="none" w:sz="0" w:space="0" w:color="auto"/>
        <w:right w:val="none" w:sz="0" w:space="0" w:color="auto"/>
      </w:divBdr>
    </w:div>
    <w:div w:id="153841344">
      <w:bodyDiv w:val="1"/>
      <w:marLeft w:val="0"/>
      <w:marRight w:val="0"/>
      <w:marTop w:val="0"/>
      <w:marBottom w:val="0"/>
      <w:divBdr>
        <w:top w:val="none" w:sz="0" w:space="0" w:color="auto"/>
        <w:left w:val="none" w:sz="0" w:space="0" w:color="auto"/>
        <w:bottom w:val="none" w:sz="0" w:space="0" w:color="auto"/>
        <w:right w:val="none" w:sz="0" w:space="0" w:color="auto"/>
      </w:divBdr>
    </w:div>
    <w:div w:id="166362222">
      <w:bodyDiv w:val="1"/>
      <w:marLeft w:val="0"/>
      <w:marRight w:val="0"/>
      <w:marTop w:val="0"/>
      <w:marBottom w:val="0"/>
      <w:divBdr>
        <w:top w:val="none" w:sz="0" w:space="0" w:color="auto"/>
        <w:left w:val="none" w:sz="0" w:space="0" w:color="auto"/>
        <w:bottom w:val="none" w:sz="0" w:space="0" w:color="auto"/>
        <w:right w:val="none" w:sz="0" w:space="0" w:color="auto"/>
      </w:divBdr>
    </w:div>
    <w:div w:id="252010761">
      <w:bodyDiv w:val="1"/>
      <w:marLeft w:val="0"/>
      <w:marRight w:val="0"/>
      <w:marTop w:val="0"/>
      <w:marBottom w:val="0"/>
      <w:divBdr>
        <w:top w:val="none" w:sz="0" w:space="0" w:color="auto"/>
        <w:left w:val="none" w:sz="0" w:space="0" w:color="auto"/>
        <w:bottom w:val="none" w:sz="0" w:space="0" w:color="auto"/>
        <w:right w:val="none" w:sz="0" w:space="0" w:color="auto"/>
      </w:divBdr>
    </w:div>
    <w:div w:id="280302186">
      <w:bodyDiv w:val="1"/>
      <w:marLeft w:val="0"/>
      <w:marRight w:val="0"/>
      <w:marTop w:val="0"/>
      <w:marBottom w:val="0"/>
      <w:divBdr>
        <w:top w:val="none" w:sz="0" w:space="0" w:color="auto"/>
        <w:left w:val="none" w:sz="0" w:space="0" w:color="auto"/>
        <w:bottom w:val="none" w:sz="0" w:space="0" w:color="auto"/>
        <w:right w:val="none" w:sz="0" w:space="0" w:color="auto"/>
      </w:divBdr>
    </w:div>
    <w:div w:id="313680816">
      <w:bodyDiv w:val="1"/>
      <w:marLeft w:val="0"/>
      <w:marRight w:val="0"/>
      <w:marTop w:val="0"/>
      <w:marBottom w:val="0"/>
      <w:divBdr>
        <w:top w:val="none" w:sz="0" w:space="0" w:color="auto"/>
        <w:left w:val="none" w:sz="0" w:space="0" w:color="auto"/>
        <w:bottom w:val="none" w:sz="0" w:space="0" w:color="auto"/>
        <w:right w:val="none" w:sz="0" w:space="0" w:color="auto"/>
      </w:divBdr>
    </w:div>
    <w:div w:id="317081012">
      <w:bodyDiv w:val="1"/>
      <w:marLeft w:val="0"/>
      <w:marRight w:val="0"/>
      <w:marTop w:val="0"/>
      <w:marBottom w:val="0"/>
      <w:divBdr>
        <w:top w:val="none" w:sz="0" w:space="0" w:color="auto"/>
        <w:left w:val="none" w:sz="0" w:space="0" w:color="auto"/>
        <w:bottom w:val="none" w:sz="0" w:space="0" w:color="auto"/>
        <w:right w:val="none" w:sz="0" w:space="0" w:color="auto"/>
      </w:divBdr>
    </w:div>
    <w:div w:id="323515418">
      <w:bodyDiv w:val="1"/>
      <w:marLeft w:val="0"/>
      <w:marRight w:val="0"/>
      <w:marTop w:val="0"/>
      <w:marBottom w:val="0"/>
      <w:divBdr>
        <w:top w:val="none" w:sz="0" w:space="0" w:color="auto"/>
        <w:left w:val="none" w:sz="0" w:space="0" w:color="auto"/>
        <w:bottom w:val="none" w:sz="0" w:space="0" w:color="auto"/>
        <w:right w:val="none" w:sz="0" w:space="0" w:color="auto"/>
      </w:divBdr>
    </w:div>
    <w:div w:id="401172925">
      <w:bodyDiv w:val="1"/>
      <w:marLeft w:val="0"/>
      <w:marRight w:val="0"/>
      <w:marTop w:val="0"/>
      <w:marBottom w:val="0"/>
      <w:divBdr>
        <w:top w:val="none" w:sz="0" w:space="0" w:color="auto"/>
        <w:left w:val="none" w:sz="0" w:space="0" w:color="auto"/>
        <w:bottom w:val="none" w:sz="0" w:space="0" w:color="auto"/>
        <w:right w:val="none" w:sz="0" w:space="0" w:color="auto"/>
      </w:divBdr>
    </w:div>
    <w:div w:id="401752852">
      <w:bodyDiv w:val="1"/>
      <w:marLeft w:val="0"/>
      <w:marRight w:val="0"/>
      <w:marTop w:val="0"/>
      <w:marBottom w:val="0"/>
      <w:divBdr>
        <w:top w:val="none" w:sz="0" w:space="0" w:color="auto"/>
        <w:left w:val="none" w:sz="0" w:space="0" w:color="auto"/>
        <w:bottom w:val="none" w:sz="0" w:space="0" w:color="auto"/>
        <w:right w:val="none" w:sz="0" w:space="0" w:color="auto"/>
      </w:divBdr>
    </w:div>
    <w:div w:id="404954062">
      <w:bodyDiv w:val="1"/>
      <w:marLeft w:val="0"/>
      <w:marRight w:val="0"/>
      <w:marTop w:val="0"/>
      <w:marBottom w:val="0"/>
      <w:divBdr>
        <w:top w:val="none" w:sz="0" w:space="0" w:color="auto"/>
        <w:left w:val="none" w:sz="0" w:space="0" w:color="auto"/>
        <w:bottom w:val="none" w:sz="0" w:space="0" w:color="auto"/>
        <w:right w:val="none" w:sz="0" w:space="0" w:color="auto"/>
      </w:divBdr>
    </w:div>
    <w:div w:id="425659022">
      <w:bodyDiv w:val="1"/>
      <w:marLeft w:val="0"/>
      <w:marRight w:val="0"/>
      <w:marTop w:val="0"/>
      <w:marBottom w:val="0"/>
      <w:divBdr>
        <w:top w:val="none" w:sz="0" w:space="0" w:color="auto"/>
        <w:left w:val="none" w:sz="0" w:space="0" w:color="auto"/>
        <w:bottom w:val="none" w:sz="0" w:space="0" w:color="auto"/>
        <w:right w:val="none" w:sz="0" w:space="0" w:color="auto"/>
      </w:divBdr>
    </w:div>
    <w:div w:id="426735850">
      <w:bodyDiv w:val="1"/>
      <w:marLeft w:val="0"/>
      <w:marRight w:val="0"/>
      <w:marTop w:val="0"/>
      <w:marBottom w:val="0"/>
      <w:divBdr>
        <w:top w:val="none" w:sz="0" w:space="0" w:color="auto"/>
        <w:left w:val="none" w:sz="0" w:space="0" w:color="auto"/>
        <w:bottom w:val="none" w:sz="0" w:space="0" w:color="auto"/>
        <w:right w:val="none" w:sz="0" w:space="0" w:color="auto"/>
      </w:divBdr>
    </w:div>
    <w:div w:id="475953223">
      <w:bodyDiv w:val="1"/>
      <w:marLeft w:val="0"/>
      <w:marRight w:val="0"/>
      <w:marTop w:val="0"/>
      <w:marBottom w:val="0"/>
      <w:divBdr>
        <w:top w:val="none" w:sz="0" w:space="0" w:color="auto"/>
        <w:left w:val="none" w:sz="0" w:space="0" w:color="auto"/>
        <w:bottom w:val="none" w:sz="0" w:space="0" w:color="auto"/>
        <w:right w:val="none" w:sz="0" w:space="0" w:color="auto"/>
      </w:divBdr>
    </w:div>
    <w:div w:id="487524394">
      <w:bodyDiv w:val="1"/>
      <w:marLeft w:val="0"/>
      <w:marRight w:val="0"/>
      <w:marTop w:val="0"/>
      <w:marBottom w:val="0"/>
      <w:divBdr>
        <w:top w:val="none" w:sz="0" w:space="0" w:color="auto"/>
        <w:left w:val="none" w:sz="0" w:space="0" w:color="auto"/>
        <w:bottom w:val="none" w:sz="0" w:space="0" w:color="auto"/>
        <w:right w:val="none" w:sz="0" w:space="0" w:color="auto"/>
      </w:divBdr>
    </w:div>
    <w:div w:id="553196005">
      <w:bodyDiv w:val="1"/>
      <w:marLeft w:val="0"/>
      <w:marRight w:val="0"/>
      <w:marTop w:val="0"/>
      <w:marBottom w:val="0"/>
      <w:divBdr>
        <w:top w:val="none" w:sz="0" w:space="0" w:color="auto"/>
        <w:left w:val="none" w:sz="0" w:space="0" w:color="auto"/>
        <w:bottom w:val="none" w:sz="0" w:space="0" w:color="auto"/>
        <w:right w:val="none" w:sz="0" w:space="0" w:color="auto"/>
      </w:divBdr>
    </w:div>
    <w:div w:id="553807599">
      <w:bodyDiv w:val="1"/>
      <w:marLeft w:val="0"/>
      <w:marRight w:val="0"/>
      <w:marTop w:val="0"/>
      <w:marBottom w:val="0"/>
      <w:divBdr>
        <w:top w:val="none" w:sz="0" w:space="0" w:color="auto"/>
        <w:left w:val="none" w:sz="0" w:space="0" w:color="auto"/>
        <w:bottom w:val="none" w:sz="0" w:space="0" w:color="auto"/>
        <w:right w:val="none" w:sz="0" w:space="0" w:color="auto"/>
      </w:divBdr>
    </w:div>
    <w:div w:id="557712315">
      <w:bodyDiv w:val="1"/>
      <w:marLeft w:val="0"/>
      <w:marRight w:val="0"/>
      <w:marTop w:val="0"/>
      <w:marBottom w:val="0"/>
      <w:divBdr>
        <w:top w:val="none" w:sz="0" w:space="0" w:color="auto"/>
        <w:left w:val="none" w:sz="0" w:space="0" w:color="auto"/>
        <w:bottom w:val="none" w:sz="0" w:space="0" w:color="auto"/>
        <w:right w:val="none" w:sz="0" w:space="0" w:color="auto"/>
      </w:divBdr>
    </w:div>
    <w:div w:id="559174101">
      <w:bodyDiv w:val="1"/>
      <w:marLeft w:val="0"/>
      <w:marRight w:val="0"/>
      <w:marTop w:val="0"/>
      <w:marBottom w:val="0"/>
      <w:divBdr>
        <w:top w:val="none" w:sz="0" w:space="0" w:color="auto"/>
        <w:left w:val="none" w:sz="0" w:space="0" w:color="auto"/>
        <w:bottom w:val="none" w:sz="0" w:space="0" w:color="auto"/>
        <w:right w:val="none" w:sz="0" w:space="0" w:color="auto"/>
      </w:divBdr>
    </w:div>
    <w:div w:id="576670270">
      <w:bodyDiv w:val="1"/>
      <w:marLeft w:val="0"/>
      <w:marRight w:val="0"/>
      <w:marTop w:val="0"/>
      <w:marBottom w:val="0"/>
      <w:divBdr>
        <w:top w:val="none" w:sz="0" w:space="0" w:color="auto"/>
        <w:left w:val="none" w:sz="0" w:space="0" w:color="auto"/>
        <w:bottom w:val="none" w:sz="0" w:space="0" w:color="auto"/>
        <w:right w:val="none" w:sz="0" w:space="0" w:color="auto"/>
      </w:divBdr>
    </w:div>
    <w:div w:id="583951333">
      <w:bodyDiv w:val="1"/>
      <w:marLeft w:val="0"/>
      <w:marRight w:val="0"/>
      <w:marTop w:val="0"/>
      <w:marBottom w:val="0"/>
      <w:divBdr>
        <w:top w:val="none" w:sz="0" w:space="0" w:color="auto"/>
        <w:left w:val="none" w:sz="0" w:space="0" w:color="auto"/>
        <w:bottom w:val="none" w:sz="0" w:space="0" w:color="auto"/>
        <w:right w:val="none" w:sz="0" w:space="0" w:color="auto"/>
      </w:divBdr>
    </w:div>
    <w:div w:id="640698618">
      <w:bodyDiv w:val="1"/>
      <w:marLeft w:val="0"/>
      <w:marRight w:val="0"/>
      <w:marTop w:val="0"/>
      <w:marBottom w:val="0"/>
      <w:divBdr>
        <w:top w:val="none" w:sz="0" w:space="0" w:color="auto"/>
        <w:left w:val="none" w:sz="0" w:space="0" w:color="auto"/>
        <w:bottom w:val="none" w:sz="0" w:space="0" w:color="auto"/>
        <w:right w:val="none" w:sz="0" w:space="0" w:color="auto"/>
      </w:divBdr>
    </w:div>
    <w:div w:id="660936797">
      <w:bodyDiv w:val="1"/>
      <w:marLeft w:val="0"/>
      <w:marRight w:val="0"/>
      <w:marTop w:val="0"/>
      <w:marBottom w:val="0"/>
      <w:divBdr>
        <w:top w:val="none" w:sz="0" w:space="0" w:color="auto"/>
        <w:left w:val="none" w:sz="0" w:space="0" w:color="auto"/>
        <w:bottom w:val="none" w:sz="0" w:space="0" w:color="auto"/>
        <w:right w:val="none" w:sz="0" w:space="0" w:color="auto"/>
      </w:divBdr>
    </w:div>
    <w:div w:id="663633122">
      <w:bodyDiv w:val="1"/>
      <w:marLeft w:val="0"/>
      <w:marRight w:val="0"/>
      <w:marTop w:val="0"/>
      <w:marBottom w:val="0"/>
      <w:divBdr>
        <w:top w:val="none" w:sz="0" w:space="0" w:color="auto"/>
        <w:left w:val="none" w:sz="0" w:space="0" w:color="auto"/>
        <w:bottom w:val="none" w:sz="0" w:space="0" w:color="auto"/>
        <w:right w:val="none" w:sz="0" w:space="0" w:color="auto"/>
      </w:divBdr>
    </w:div>
    <w:div w:id="689795610">
      <w:bodyDiv w:val="1"/>
      <w:marLeft w:val="0"/>
      <w:marRight w:val="0"/>
      <w:marTop w:val="0"/>
      <w:marBottom w:val="0"/>
      <w:divBdr>
        <w:top w:val="none" w:sz="0" w:space="0" w:color="auto"/>
        <w:left w:val="none" w:sz="0" w:space="0" w:color="auto"/>
        <w:bottom w:val="none" w:sz="0" w:space="0" w:color="auto"/>
        <w:right w:val="none" w:sz="0" w:space="0" w:color="auto"/>
      </w:divBdr>
    </w:div>
    <w:div w:id="700283061">
      <w:bodyDiv w:val="1"/>
      <w:marLeft w:val="0"/>
      <w:marRight w:val="0"/>
      <w:marTop w:val="0"/>
      <w:marBottom w:val="0"/>
      <w:divBdr>
        <w:top w:val="none" w:sz="0" w:space="0" w:color="auto"/>
        <w:left w:val="none" w:sz="0" w:space="0" w:color="auto"/>
        <w:bottom w:val="none" w:sz="0" w:space="0" w:color="auto"/>
        <w:right w:val="none" w:sz="0" w:space="0" w:color="auto"/>
      </w:divBdr>
    </w:div>
    <w:div w:id="758871125">
      <w:bodyDiv w:val="1"/>
      <w:marLeft w:val="0"/>
      <w:marRight w:val="0"/>
      <w:marTop w:val="0"/>
      <w:marBottom w:val="0"/>
      <w:divBdr>
        <w:top w:val="none" w:sz="0" w:space="0" w:color="auto"/>
        <w:left w:val="none" w:sz="0" w:space="0" w:color="auto"/>
        <w:bottom w:val="none" w:sz="0" w:space="0" w:color="auto"/>
        <w:right w:val="none" w:sz="0" w:space="0" w:color="auto"/>
      </w:divBdr>
    </w:div>
    <w:div w:id="762602567">
      <w:bodyDiv w:val="1"/>
      <w:marLeft w:val="0"/>
      <w:marRight w:val="0"/>
      <w:marTop w:val="0"/>
      <w:marBottom w:val="0"/>
      <w:divBdr>
        <w:top w:val="none" w:sz="0" w:space="0" w:color="auto"/>
        <w:left w:val="none" w:sz="0" w:space="0" w:color="auto"/>
        <w:bottom w:val="none" w:sz="0" w:space="0" w:color="auto"/>
        <w:right w:val="none" w:sz="0" w:space="0" w:color="auto"/>
      </w:divBdr>
    </w:div>
    <w:div w:id="763454385">
      <w:bodyDiv w:val="1"/>
      <w:marLeft w:val="0"/>
      <w:marRight w:val="0"/>
      <w:marTop w:val="0"/>
      <w:marBottom w:val="0"/>
      <w:divBdr>
        <w:top w:val="none" w:sz="0" w:space="0" w:color="auto"/>
        <w:left w:val="none" w:sz="0" w:space="0" w:color="auto"/>
        <w:bottom w:val="none" w:sz="0" w:space="0" w:color="auto"/>
        <w:right w:val="none" w:sz="0" w:space="0" w:color="auto"/>
      </w:divBdr>
    </w:div>
    <w:div w:id="772751903">
      <w:bodyDiv w:val="1"/>
      <w:marLeft w:val="0"/>
      <w:marRight w:val="0"/>
      <w:marTop w:val="0"/>
      <w:marBottom w:val="0"/>
      <w:divBdr>
        <w:top w:val="none" w:sz="0" w:space="0" w:color="auto"/>
        <w:left w:val="none" w:sz="0" w:space="0" w:color="auto"/>
        <w:bottom w:val="none" w:sz="0" w:space="0" w:color="auto"/>
        <w:right w:val="none" w:sz="0" w:space="0" w:color="auto"/>
      </w:divBdr>
    </w:div>
    <w:div w:id="778069666">
      <w:bodyDiv w:val="1"/>
      <w:marLeft w:val="0"/>
      <w:marRight w:val="0"/>
      <w:marTop w:val="0"/>
      <w:marBottom w:val="0"/>
      <w:divBdr>
        <w:top w:val="none" w:sz="0" w:space="0" w:color="auto"/>
        <w:left w:val="none" w:sz="0" w:space="0" w:color="auto"/>
        <w:bottom w:val="none" w:sz="0" w:space="0" w:color="auto"/>
        <w:right w:val="none" w:sz="0" w:space="0" w:color="auto"/>
      </w:divBdr>
    </w:div>
    <w:div w:id="798955134">
      <w:bodyDiv w:val="1"/>
      <w:marLeft w:val="0"/>
      <w:marRight w:val="0"/>
      <w:marTop w:val="0"/>
      <w:marBottom w:val="0"/>
      <w:divBdr>
        <w:top w:val="none" w:sz="0" w:space="0" w:color="auto"/>
        <w:left w:val="none" w:sz="0" w:space="0" w:color="auto"/>
        <w:bottom w:val="none" w:sz="0" w:space="0" w:color="auto"/>
        <w:right w:val="none" w:sz="0" w:space="0" w:color="auto"/>
      </w:divBdr>
    </w:div>
    <w:div w:id="807210147">
      <w:bodyDiv w:val="1"/>
      <w:marLeft w:val="0"/>
      <w:marRight w:val="0"/>
      <w:marTop w:val="0"/>
      <w:marBottom w:val="0"/>
      <w:divBdr>
        <w:top w:val="none" w:sz="0" w:space="0" w:color="auto"/>
        <w:left w:val="none" w:sz="0" w:space="0" w:color="auto"/>
        <w:bottom w:val="none" w:sz="0" w:space="0" w:color="auto"/>
        <w:right w:val="none" w:sz="0" w:space="0" w:color="auto"/>
      </w:divBdr>
    </w:div>
    <w:div w:id="815949391">
      <w:bodyDiv w:val="1"/>
      <w:marLeft w:val="0"/>
      <w:marRight w:val="0"/>
      <w:marTop w:val="0"/>
      <w:marBottom w:val="0"/>
      <w:divBdr>
        <w:top w:val="none" w:sz="0" w:space="0" w:color="auto"/>
        <w:left w:val="none" w:sz="0" w:space="0" w:color="auto"/>
        <w:bottom w:val="none" w:sz="0" w:space="0" w:color="auto"/>
        <w:right w:val="none" w:sz="0" w:space="0" w:color="auto"/>
      </w:divBdr>
    </w:div>
    <w:div w:id="816335664">
      <w:bodyDiv w:val="1"/>
      <w:marLeft w:val="0"/>
      <w:marRight w:val="0"/>
      <w:marTop w:val="0"/>
      <w:marBottom w:val="0"/>
      <w:divBdr>
        <w:top w:val="none" w:sz="0" w:space="0" w:color="auto"/>
        <w:left w:val="none" w:sz="0" w:space="0" w:color="auto"/>
        <w:bottom w:val="none" w:sz="0" w:space="0" w:color="auto"/>
        <w:right w:val="none" w:sz="0" w:space="0" w:color="auto"/>
      </w:divBdr>
    </w:div>
    <w:div w:id="868571690">
      <w:bodyDiv w:val="1"/>
      <w:marLeft w:val="0"/>
      <w:marRight w:val="0"/>
      <w:marTop w:val="0"/>
      <w:marBottom w:val="0"/>
      <w:divBdr>
        <w:top w:val="none" w:sz="0" w:space="0" w:color="auto"/>
        <w:left w:val="none" w:sz="0" w:space="0" w:color="auto"/>
        <w:bottom w:val="none" w:sz="0" w:space="0" w:color="auto"/>
        <w:right w:val="none" w:sz="0" w:space="0" w:color="auto"/>
      </w:divBdr>
    </w:div>
    <w:div w:id="925268896">
      <w:bodyDiv w:val="1"/>
      <w:marLeft w:val="0"/>
      <w:marRight w:val="0"/>
      <w:marTop w:val="0"/>
      <w:marBottom w:val="0"/>
      <w:divBdr>
        <w:top w:val="none" w:sz="0" w:space="0" w:color="auto"/>
        <w:left w:val="none" w:sz="0" w:space="0" w:color="auto"/>
        <w:bottom w:val="none" w:sz="0" w:space="0" w:color="auto"/>
        <w:right w:val="none" w:sz="0" w:space="0" w:color="auto"/>
      </w:divBdr>
    </w:div>
    <w:div w:id="951399910">
      <w:bodyDiv w:val="1"/>
      <w:marLeft w:val="0"/>
      <w:marRight w:val="0"/>
      <w:marTop w:val="0"/>
      <w:marBottom w:val="0"/>
      <w:divBdr>
        <w:top w:val="none" w:sz="0" w:space="0" w:color="auto"/>
        <w:left w:val="none" w:sz="0" w:space="0" w:color="auto"/>
        <w:bottom w:val="none" w:sz="0" w:space="0" w:color="auto"/>
        <w:right w:val="none" w:sz="0" w:space="0" w:color="auto"/>
      </w:divBdr>
    </w:div>
    <w:div w:id="970788852">
      <w:bodyDiv w:val="1"/>
      <w:marLeft w:val="0"/>
      <w:marRight w:val="0"/>
      <w:marTop w:val="0"/>
      <w:marBottom w:val="0"/>
      <w:divBdr>
        <w:top w:val="none" w:sz="0" w:space="0" w:color="auto"/>
        <w:left w:val="none" w:sz="0" w:space="0" w:color="auto"/>
        <w:bottom w:val="none" w:sz="0" w:space="0" w:color="auto"/>
        <w:right w:val="none" w:sz="0" w:space="0" w:color="auto"/>
      </w:divBdr>
    </w:div>
    <w:div w:id="997273589">
      <w:bodyDiv w:val="1"/>
      <w:marLeft w:val="0"/>
      <w:marRight w:val="0"/>
      <w:marTop w:val="0"/>
      <w:marBottom w:val="0"/>
      <w:divBdr>
        <w:top w:val="none" w:sz="0" w:space="0" w:color="auto"/>
        <w:left w:val="none" w:sz="0" w:space="0" w:color="auto"/>
        <w:bottom w:val="none" w:sz="0" w:space="0" w:color="auto"/>
        <w:right w:val="none" w:sz="0" w:space="0" w:color="auto"/>
      </w:divBdr>
    </w:div>
    <w:div w:id="1002050005">
      <w:bodyDiv w:val="1"/>
      <w:marLeft w:val="0"/>
      <w:marRight w:val="0"/>
      <w:marTop w:val="0"/>
      <w:marBottom w:val="0"/>
      <w:divBdr>
        <w:top w:val="none" w:sz="0" w:space="0" w:color="auto"/>
        <w:left w:val="none" w:sz="0" w:space="0" w:color="auto"/>
        <w:bottom w:val="none" w:sz="0" w:space="0" w:color="auto"/>
        <w:right w:val="none" w:sz="0" w:space="0" w:color="auto"/>
      </w:divBdr>
    </w:div>
    <w:div w:id="1004019144">
      <w:bodyDiv w:val="1"/>
      <w:marLeft w:val="0"/>
      <w:marRight w:val="0"/>
      <w:marTop w:val="0"/>
      <w:marBottom w:val="0"/>
      <w:divBdr>
        <w:top w:val="none" w:sz="0" w:space="0" w:color="auto"/>
        <w:left w:val="none" w:sz="0" w:space="0" w:color="auto"/>
        <w:bottom w:val="none" w:sz="0" w:space="0" w:color="auto"/>
        <w:right w:val="none" w:sz="0" w:space="0" w:color="auto"/>
      </w:divBdr>
    </w:div>
    <w:div w:id="1052651126">
      <w:bodyDiv w:val="1"/>
      <w:marLeft w:val="0"/>
      <w:marRight w:val="0"/>
      <w:marTop w:val="0"/>
      <w:marBottom w:val="0"/>
      <w:divBdr>
        <w:top w:val="none" w:sz="0" w:space="0" w:color="auto"/>
        <w:left w:val="none" w:sz="0" w:space="0" w:color="auto"/>
        <w:bottom w:val="none" w:sz="0" w:space="0" w:color="auto"/>
        <w:right w:val="none" w:sz="0" w:space="0" w:color="auto"/>
      </w:divBdr>
    </w:div>
    <w:div w:id="1100837475">
      <w:bodyDiv w:val="1"/>
      <w:marLeft w:val="0"/>
      <w:marRight w:val="0"/>
      <w:marTop w:val="0"/>
      <w:marBottom w:val="0"/>
      <w:divBdr>
        <w:top w:val="none" w:sz="0" w:space="0" w:color="auto"/>
        <w:left w:val="none" w:sz="0" w:space="0" w:color="auto"/>
        <w:bottom w:val="none" w:sz="0" w:space="0" w:color="auto"/>
        <w:right w:val="none" w:sz="0" w:space="0" w:color="auto"/>
      </w:divBdr>
    </w:div>
    <w:div w:id="1148402358">
      <w:bodyDiv w:val="1"/>
      <w:marLeft w:val="0"/>
      <w:marRight w:val="0"/>
      <w:marTop w:val="0"/>
      <w:marBottom w:val="0"/>
      <w:divBdr>
        <w:top w:val="none" w:sz="0" w:space="0" w:color="auto"/>
        <w:left w:val="none" w:sz="0" w:space="0" w:color="auto"/>
        <w:bottom w:val="none" w:sz="0" w:space="0" w:color="auto"/>
        <w:right w:val="none" w:sz="0" w:space="0" w:color="auto"/>
      </w:divBdr>
    </w:div>
    <w:div w:id="1150252215">
      <w:bodyDiv w:val="1"/>
      <w:marLeft w:val="0"/>
      <w:marRight w:val="0"/>
      <w:marTop w:val="0"/>
      <w:marBottom w:val="0"/>
      <w:divBdr>
        <w:top w:val="none" w:sz="0" w:space="0" w:color="auto"/>
        <w:left w:val="none" w:sz="0" w:space="0" w:color="auto"/>
        <w:bottom w:val="none" w:sz="0" w:space="0" w:color="auto"/>
        <w:right w:val="none" w:sz="0" w:space="0" w:color="auto"/>
      </w:divBdr>
    </w:div>
    <w:div w:id="1228345991">
      <w:bodyDiv w:val="1"/>
      <w:marLeft w:val="0"/>
      <w:marRight w:val="0"/>
      <w:marTop w:val="0"/>
      <w:marBottom w:val="0"/>
      <w:divBdr>
        <w:top w:val="none" w:sz="0" w:space="0" w:color="auto"/>
        <w:left w:val="none" w:sz="0" w:space="0" w:color="auto"/>
        <w:bottom w:val="none" w:sz="0" w:space="0" w:color="auto"/>
        <w:right w:val="none" w:sz="0" w:space="0" w:color="auto"/>
      </w:divBdr>
    </w:div>
    <w:div w:id="1233349732">
      <w:bodyDiv w:val="1"/>
      <w:marLeft w:val="0"/>
      <w:marRight w:val="0"/>
      <w:marTop w:val="0"/>
      <w:marBottom w:val="0"/>
      <w:divBdr>
        <w:top w:val="none" w:sz="0" w:space="0" w:color="auto"/>
        <w:left w:val="none" w:sz="0" w:space="0" w:color="auto"/>
        <w:bottom w:val="none" w:sz="0" w:space="0" w:color="auto"/>
        <w:right w:val="none" w:sz="0" w:space="0" w:color="auto"/>
      </w:divBdr>
    </w:div>
    <w:div w:id="1271357645">
      <w:bodyDiv w:val="1"/>
      <w:marLeft w:val="0"/>
      <w:marRight w:val="0"/>
      <w:marTop w:val="0"/>
      <w:marBottom w:val="0"/>
      <w:divBdr>
        <w:top w:val="none" w:sz="0" w:space="0" w:color="auto"/>
        <w:left w:val="none" w:sz="0" w:space="0" w:color="auto"/>
        <w:bottom w:val="none" w:sz="0" w:space="0" w:color="auto"/>
        <w:right w:val="none" w:sz="0" w:space="0" w:color="auto"/>
      </w:divBdr>
    </w:div>
    <w:div w:id="1275869921">
      <w:bodyDiv w:val="1"/>
      <w:marLeft w:val="0"/>
      <w:marRight w:val="0"/>
      <w:marTop w:val="0"/>
      <w:marBottom w:val="0"/>
      <w:divBdr>
        <w:top w:val="none" w:sz="0" w:space="0" w:color="auto"/>
        <w:left w:val="none" w:sz="0" w:space="0" w:color="auto"/>
        <w:bottom w:val="none" w:sz="0" w:space="0" w:color="auto"/>
        <w:right w:val="none" w:sz="0" w:space="0" w:color="auto"/>
      </w:divBdr>
    </w:div>
    <w:div w:id="1285388194">
      <w:bodyDiv w:val="1"/>
      <w:marLeft w:val="0"/>
      <w:marRight w:val="0"/>
      <w:marTop w:val="0"/>
      <w:marBottom w:val="0"/>
      <w:divBdr>
        <w:top w:val="none" w:sz="0" w:space="0" w:color="auto"/>
        <w:left w:val="none" w:sz="0" w:space="0" w:color="auto"/>
        <w:bottom w:val="none" w:sz="0" w:space="0" w:color="auto"/>
        <w:right w:val="none" w:sz="0" w:space="0" w:color="auto"/>
      </w:divBdr>
    </w:div>
    <w:div w:id="1309095235">
      <w:bodyDiv w:val="1"/>
      <w:marLeft w:val="0"/>
      <w:marRight w:val="0"/>
      <w:marTop w:val="0"/>
      <w:marBottom w:val="0"/>
      <w:divBdr>
        <w:top w:val="none" w:sz="0" w:space="0" w:color="auto"/>
        <w:left w:val="none" w:sz="0" w:space="0" w:color="auto"/>
        <w:bottom w:val="none" w:sz="0" w:space="0" w:color="auto"/>
        <w:right w:val="none" w:sz="0" w:space="0" w:color="auto"/>
      </w:divBdr>
    </w:div>
    <w:div w:id="1317414081">
      <w:bodyDiv w:val="1"/>
      <w:marLeft w:val="0"/>
      <w:marRight w:val="0"/>
      <w:marTop w:val="0"/>
      <w:marBottom w:val="0"/>
      <w:divBdr>
        <w:top w:val="none" w:sz="0" w:space="0" w:color="auto"/>
        <w:left w:val="none" w:sz="0" w:space="0" w:color="auto"/>
        <w:bottom w:val="none" w:sz="0" w:space="0" w:color="auto"/>
        <w:right w:val="none" w:sz="0" w:space="0" w:color="auto"/>
      </w:divBdr>
    </w:div>
    <w:div w:id="1323579521">
      <w:bodyDiv w:val="1"/>
      <w:marLeft w:val="0"/>
      <w:marRight w:val="0"/>
      <w:marTop w:val="0"/>
      <w:marBottom w:val="0"/>
      <w:divBdr>
        <w:top w:val="none" w:sz="0" w:space="0" w:color="auto"/>
        <w:left w:val="none" w:sz="0" w:space="0" w:color="auto"/>
        <w:bottom w:val="none" w:sz="0" w:space="0" w:color="auto"/>
        <w:right w:val="none" w:sz="0" w:space="0" w:color="auto"/>
      </w:divBdr>
    </w:div>
    <w:div w:id="1347101501">
      <w:bodyDiv w:val="1"/>
      <w:marLeft w:val="0"/>
      <w:marRight w:val="0"/>
      <w:marTop w:val="0"/>
      <w:marBottom w:val="0"/>
      <w:divBdr>
        <w:top w:val="none" w:sz="0" w:space="0" w:color="auto"/>
        <w:left w:val="none" w:sz="0" w:space="0" w:color="auto"/>
        <w:bottom w:val="none" w:sz="0" w:space="0" w:color="auto"/>
        <w:right w:val="none" w:sz="0" w:space="0" w:color="auto"/>
      </w:divBdr>
    </w:div>
    <w:div w:id="1354380637">
      <w:bodyDiv w:val="1"/>
      <w:marLeft w:val="0"/>
      <w:marRight w:val="0"/>
      <w:marTop w:val="0"/>
      <w:marBottom w:val="0"/>
      <w:divBdr>
        <w:top w:val="none" w:sz="0" w:space="0" w:color="auto"/>
        <w:left w:val="none" w:sz="0" w:space="0" w:color="auto"/>
        <w:bottom w:val="none" w:sz="0" w:space="0" w:color="auto"/>
        <w:right w:val="none" w:sz="0" w:space="0" w:color="auto"/>
      </w:divBdr>
    </w:div>
    <w:div w:id="1356421682">
      <w:bodyDiv w:val="1"/>
      <w:marLeft w:val="0"/>
      <w:marRight w:val="0"/>
      <w:marTop w:val="0"/>
      <w:marBottom w:val="0"/>
      <w:divBdr>
        <w:top w:val="none" w:sz="0" w:space="0" w:color="auto"/>
        <w:left w:val="none" w:sz="0" w:space="0" w:color="auto"/>
        <w:bottom w:val="none" w:sz="0" w:space="0" w:color="auto"/>
        <w:right w:val="none" w:sz="0" w:space="0" w:color="auto"/>
      </w:divBdr>
    </w:div>
    <w:div w:id="1386291849">
      <w:bodyDiv w:val="1"/>
      <w:marLeft w:val="0"/>
      <w:marRight w:val="0"/>
      <w:marTop w:val="0"/>
      <w:marBottom w:val="0"/>
      <w:divBdr>
        <w:top w:val="none" w:sz="0" w:space="0" w:color="auto"/>
        <w:left w:val="none" w:sz="0" w:space="0" w:color="auto"/>
        <w:bottom w:val="none" w:sz="0" w:space="0" w:color="auto"/>
        <w:right w:val="none" w:sz="0" w:space="0" w:color="auto"/>
      </w:divBdr>
    </w:div>
    <w:div w:id="1388648899">
      <w:bodyDiv w:val="1"/>
      <w:marLeft w:val="0"/>
      <w:marRight w:val="0"/>
      <w:marTop w:val="0"/>
      <w:marBottom w:val="0"/>
      <w:divBdr>
        <w:top w:val="none" w:sz="0" w:space="0" w:color="auto"/>
        <w:left w:val="none" w:sz="0" w:space="0" w:color="auto"/>
        <w:bottom w:val="none" w:sz="0" w:space="0" w:color="auto"/>
        <w:right w:val="none" w:sz="0" w:space="0" w:color="auto"/>
      </w:divBdr>
    </w:div>
    <w:div w:id="1391264858">
      <w:bodyDiv w:val="1"/>
      <w:marLeft w:val="0"/>
      <w:marRight w:val="0"/>
      <w:marTop w:val="0"/>
      <w:marBottom w:val="0"/>
      <w:divBdr>
        <w:top w:val="none" w:sz="0" w:space="0" w:color="auto"/>
        <w:left w:val="none" w:sz="0" w:space="0" w:color="auto"/>
        <w:bottom w:val="none" w:sz="0" w:space="0" w:color="auto"/>
        <w:right w:val="none" w:sz="0" w:space="0" w:color="auto"/>
      </w:divBdr>
    </w:div>
    <w:div w:id="1411655294">
      <w:bodyDiv w:val="1"/>
      <w:marLeft w:val="0"/>
      <w:marRight w:val="0"/>
      <w:marTop w:val="0"/>
      <w:marBottom w:val="0"/>
      <w:divBdr>
        <w:top w:val="none" w:sz="0" w:space="0" w:color="auto"/>
        <w:left w:val="none" w:sz="0" w:space="0" w:color="auto"/>
        <w:bottom w:val="none" w:sz="0" w:space="0" w:color="auto"/>
        <w:right w:val="none" w:sz="0" w:space="0" w:color="auto"/>
      </w:divBdr>
    </w:div>
    <w:div w:id="1417049728">
      <w:bodyDiv w:val="1"/>
      <w:marLeft w:val="0"/>
      <w:marRight w:val="0"/>
      <w:marTop w:val="0"/>
      <w:marBottom w:val="0"/>
      <w:divBdr>
        <w:top w:val="none" w:sz="0" w:space="0" w:color="auto"/>
        <w:left w:val="none" w:sz="0" w:space="0" w:color="auto"/>
        <w:bottom w:val="none" w:sz="0" w:space="0" w:color="auto"/>
        <w:right w:val="none" w:sz="0" w:space="0" w:color="auto"/>
      </w:divBdr>
    </w:div>
    <w:div w:id="1424759273">
      <w:bodyDiv w:val="1"/>
      <w:marLeft w:val="0"/>
      <w:marRight w:val="0"/>
      <w:marTop w:val="0"/>
      <w:marBottom w:val="0"/>
      <w:divBdr>
        <w:top w:val="none" w:sz="0" w:space="0" w:color="auto"/>
        <w:left w:val="none" w:sz="0" w:space="0" w:color="auto"/>
        <w:bottom w:val="none" w:sz="0" w:space="0" w:color="auto"/>
        <w:right w:val="none" w:sz="0" w:space="0" w:color="auto"/>
      </w:divBdr>
    </w:div>
    <w:div w:id="1445538626">
      <w:bodyDiv w:val="1"/>
      <w:marLeft w:val="0"/>
      <w:marRight w:val="0"/>
      <w:marTop w:val="0"/>
      <w:marBottom w:val="0"/>
      <w:divBdr>
        <w:top w:val="none" w:sz="0" w:space="0" w:color="auto"/>
        <w:left w:val="none" w:sz="0" w:space="0" w:color="auto"/>
        <w:bottom w:val="none" w:sz="0" w:space="0" w:color="auto"/>
        <w:right w:val="none" w:sz="0" w:space="0" w:color="auto"/>
      </w:divBdr>
    </w:div>
    <w:div w:id="1454668747">
      <w:bodyDiv w:val="1"/>
      <w:marLeft w:val="0"/>
      <w:marRight w:val="0"/>
      <w:marTop w:val="0"/>
      <w:marBottom w:val="0"/>
      <w:divBdr>
        <w:top w:val="none" w:sz="0" w:space="0" w:color="auto"/>
        <w:left w:val="none" w:sz="0" w:space="0" w:color="auto"/>
        <w:bottom w:val="none" w:sz="0" w:space="0" w:color="auto"/>
        <w:right w:val="none" w:sz="0" w:space="0" w:color="auto"/>
      </w:divBdr>
    </w:div>
    <w:div w:id="1527213174">
      <w:bodyDiv w:val="1"/>
      <w:marLeft w:val="0"/>
      <w:marRight w:val="0"/>
      <w:marTop w:val="0"/>
      <w:marBottom w:val="0"/>
      <w:divBdr>
        <w:top w:val="none" w:sz="0" w:space="0" w:color="auto"/>
        <w:left w:val="none" w:sz="0" w:space="0" w:color="auto"/>
        <w:bottom w:val="none" w:sz="0" w:space="0" w:color="auto"/>
        <w:right w:val="none" w:sz="0" w:space="0" w:color="auto"/>
      </w:divBdr>
    </w:div>
    <w:div w:id="1556549098">
      <w:bodyDiv w:val="1"/>
      <w:marLeft w:val="0"/>
      <w:marRight w:val="0"/>
      <w:marTop w:val="0"/>
      <w:marBottom w:val="0"/>
      <w:divBdr>
        <w:top w:val="none" w:sz="0" w:space="0" w:color="auto"/>
        <w:left w:val="none" w:sz="0" w:space="0" w:color="auto"/>
        <w:bottom w:val="none" w:sz="0" w:space="0" w:color="auto"/>
        <w:right w:val="none" w:sz="0" w:space="0" w:color="auto"/>
      </w:divBdr>
    </w:div>
    <w:div w:id="1586374689">
      <w:bodyDiv w:val="1"/>
      <w:marLeft w:val="0"/>
      <w:marRight w:val="0"/>
      <w:marTop w:val="0"/>
      <w:marBottom w:val="0"/>
      <w:divBdr>
        <w:top w:val="none" w:sz="0" w:space="0" w:color="auto"/>
        <w:left w:val="none" w:sz="0" w:space="0" w:color="auto"/>
        <w:bottom w:val="none" w:sz="0" w:space="0" w:color="auto"/>
        <w:right w:val="none" w:sz="0" w:space="0" w:color="auto"/>
      </w:divBdr>
    </w:div>
    <w:div w:id="1586496037">
      <w:bodyDiv w:val="1"/>
      <w:marLeft w:val="0"/>
      <w:marRight w:val="0"/>
      <w:marTop w:val="0"/>
      <w:marBottom w:val="0"/>
      <w:divBdr>
        <w:top w:val="none" w:sz="0" w:space="0" w:color="auto"/>
        <w:left w:val="none" w:sz="0" w:space="0" w:color="auto"/>
        <w:bottom w:val="none" w:sz="0" w:space="0" w:color="auto"/>
        <w:right w:val="none" w:sz="0" w:space="0" w:color="auto"/>
      </w:divBdr>
    </w:div>
    <w:div w:id="1586915232">
      <w:bodyDiv w:val="1"/>
      <w:marLeft w:val="0"/>
      <w:marRight w:val="0"/>
      <w:marTop w:val="0"/>
      <w:marBottom w:val="0"/>
      <w:divBdr>
        <w:top w:val="none" w:sz="0" w:space="0" w:color="auto"/>
        <w:left w:val="none" w:sz="0" w:space="0" w:color="auto"/>
        <w:bottom w:val="none" w:sz="0" w:space="0" w:color="auto"/>
        <w:right w:val="none" w:sz="0" w:space="0" w:color="auto"/>
      </w:divBdr>
    </w:div>
    <w:div w:id="1591549650">
      <w:bodyDiv w:val="1"/>
      <w:marLeft w:val="0"/>
      <w:marRight w:val="0"/>
      <w:marTop w:val="0"/>
      <w:marBottom w:val="0"/>
      <w:divBdr>
        <w:top w:val="none" w:sz="0" w:space="0" w:color="auto"/>
        <w:left w:val="none" w:sz="0" w:space="0" w:color="auto"/>
        <w:bottom w:val="none" w:sz="0" w:space="0" w:color="auto"/>
        <w:right w:val="none" w:sz="0" w:space="0" w:color="auto"/>
      </w:divBdr>
    </w:div>
    <w:div w:id="1625305678">
      <w:bodyDiv w:val="1"/>
      <w:marLeft w:val="0"/>
      <w:marRight w:val="0"/>
      <w:marTop w:val="0"/>
      <w:marBottom w:val="0"/>
      <w:divBdr>
        <w:top w:val="none" w:sz="0" w:space="0" w:color="auto"/>
        <w:left w:val="none" w:sz="0" w:space="0" w:color="auto"/>
        <w:bottom w:val="none" w:sz="0" w:space="0" w:color="auto"/>
        <w:right w:val="none" w:sz="0" w:space="0" w:color="auto"/>
      </w:divBdr>
    </w:div>
    <w:div w:id="1625775166">
      <w:bodyDiv w:val="1"/>
      <w:marLeft w:val="0"/>
      <w:marRight w:val="0"/>
      <w:marTop w:val="0"/>
      <w:marBottom w:val="0"/>
      <w:divBdr>
        <w:top w:val="none" w:sz="0" w:space="0" w:color="auto"/>
        <w:left w:val="none" w:sz="0" w:space="0" w:color="auto"/>
        <w:bottom w:val="none" w:sz="0" w:space="0" w:color="auto"/>
        <w:right w:val="none" w:sz="0" w:space="0" w:color="auto"/>
      </w:divBdr>
    </w:div>
    <w:div w:id="1653561493">
      <w:bodyDiv w:val="1"/>
      <w:marLeft w:val="0"/>
      <w:marRight w:val="0"/>
      <w:marTop w:val="0"/>
      <w:marBottom w:val="0"/>
      <w:divBdr>
        <w:top w:val="none" w:sz="0" w:space="0" w:color="auto"/>
        <w:left w:val="none" w:sz="0" w:space="0" w:color="auto"/>
        <w:bottom w:val="none" w:sz="0" w:space="0" w:color="auto"/>
        <w:right w:val="none" w:sz="0" w:space="0" w:color="auto"/>
      </w:divBdr>
    </w:div>
    <w:div w:id="1657414422">
      <w:bodyDiv w:val="1"/>
      <w:marLeft w:val="0"/>
      <w:marRight w:val="0"/>
      <w:marTop w:val="0"/>
      <w:marBottom w:val="0"/>
      <w:divBdr>
        <w:top w:val="none" w:sz="0" w:space="0" w:color="auto"/>
        <w:left w:val="none" w:sz="0" w:space="0" w:color="auto"/>
        <w:bottom w:val="none" w:sz="0" w:space="0" w:color="auto"/>
        <w:right w:val="none" w:sz="0" w:space="0" w:color="auto"/>
      </w:divBdr>
    </w:div>
    <w:div w:id="1677002287">
      <w:bodyDiv w:val="1"/>
      <w:marLeft w:val="0"/>
      <w:marRight w:val="0"/>
      <w:marTop w:val="0"/>
      <w:marBottom w:val="0"/>
      <w:divBdr>
        <w:top w:val="none" w:sz="0" w:space="0" w:color="auto"/>
        <w:left w:val="none" w:sz="0" w:space="0" w:color="auto"/>
        <w:bottom w:val="none" w:sz="0" w:space="0" w:color="auto"/>
        <w:right w:val="none" w:sz="0" w:space="0" w:color="auto"/>
      </w:divBdr>
    </w:div>
    <w:div w:id="1726637215">
      <w:bodyDiv w:val="1"/>
      <w:marLeft w:val="0"/>
      <w:marRight w:val="0"/>
      <w:marTop w:val="0"/>
      <w:marBottom w:val="0"/>
      <w:divBdr>
        <w:top w:val="none" w:sz="0" w:space="0" w:color="auto"/>
        <w:left w:val="none" w:sz="0" w:space="0" w:color="auto"/>
        <w:bottom w:val="none" w:sz="0" w:space="0" w:color="auto"/>
        <w:right w:val="none" w:sz="0" w:space="0" w:color="auto"/>
      </w:divBdr>
    </w:div>
    <w:div w:id="1749688783">
      <w:bodyDiv w:val="1"/>
      <w:marLeft w:val="0"/>
      <w:marRight w:val="0"/>
      <w:marTop w:val="0"/>
      <w:marBottom w:val="0"/>
      <w:divBdr>
        <w:top w:val="none" w:sz="0" w:space="0" w:color="auto"/>
        <w:left w:val="none" w:sz="0" w:space="0" w:color="auto"/>
        <w:bottom w:val="none" w:sz="0" w:space="0" w:color="auto"/>
        <w:right w:val="none" w:sz="0" w:space="0" w:color="auto"/>
      </w:divBdr>
    </w:div>
    <w:div w:id="1754083978">
      <w:bodyDiv w:val="1"/>
      <w:marLeft w:val="0"/>
      <w:marRight w:val="0"/>
      <w:marTop w:val="0"/>
      <w:marBottom w:val="0"/>
      <w:divBdr>
        <w:top w:val="none" w:sz="0" w:space="0" w:color="auto"/>
        <w:left w:val="none" w:sz="0" w:space="0" w:color="auto"/>
        <w:bottom w:val="none" w:sz="0" w:space="0" w:color="auto"/>
        <w:right w:val="none" w:sz="0" w:space="0" w:color="auto"/>
      </w:divBdr>
    </w:div>
    <w:div w:id="1764688154">
      <w:bodyDiv w:val="1"/>
      <w:marLeft w:val="0"/>
      <w:marRight w:val="0"/>
      <w:marTop w:val="0"/>
      <w:marBottom w:val="0"/>
      <w:divBdr>
        <w:top w:val="none" w:sz="0" w:space="0" w:color="auto"/>
        <w:left w:val="none" w:sz="0" w:space="0" w:color="auto"/>
        <w:bottom w:val="none" w:sz="0" w:space="0" w:color="auto"/>
        <w:right w:val="none" w:sz="0" w:space="0" w:color="auto"/>
      </w:divBdr>
    </w:div>
    <w:div w:id="1799954429">
      <w:bodyDiv w:val="1"/>
      <w:marLeft w:val="0"/>
      <w:marRight w:val="0"/>
      <w:marTop w:val="0"/>
      <w:marBottom w:val="0"/>
      <w:divBdr>
        <w:top w:val="none" w:sz="0" w:space="0" w:color="auto"/>
        <w:left w:val="none" w:sz="0" w:space="0" w:color="auto"/>
        <w:bottom w:val="none" w:sz="0" w:space="0" w:color="auto"/>
        <w:right w:val="none" w:sz="0" w:space="0" w:color="auto"/>
      </w:divBdr>
    </w:div>
    <w:div w:id="1831099753">
      <w:bodyDiv w:val="1"/>
      <w:marLeft w:val="0"/>
      <w:marRight w:val="0"/>
      <w:marTop w:val="0"/>
      <w:marBottom w:val="0"/>
      <w:divBdr>
        <w:top w:val="none" w:sz="0" w:space="0" w:color="auto"/>
        <w:left w:val="none" w:sz="0" w:space="0" w:color="auto"/>
        <w:bottom w:val="none" w:sz="0" w:space="0" w:color="auto"/>
        <w:right w:val="none" w:sz="0" w:space="0" w:color="auto"/>
      </w:divBdr>
    </w:div>
    <w:div w:id="1836995109">
      <w:bodyDiv w:val="1"/>
      <w:marLeft w:val="0"/>
      <w:marRight w:val="0"/>
      <w:marTop w:val="0"/>
      <w:marBottom w:val="0"/>
      <w:divBdr>
        <w:top w:val="none" w:sz="0" w:space="0" w:color="auto"/>
        <w:left w:val="none" w:sz="0" w:space="0" w:color="auto"/>
        <w:bottom w:val="none" w:sz="0" w:space="0" w:color="auto"/>
        <w:right w:val="none" w:sz="0" w:space="0" w:color="auto"/>
      </w:divBdr>
    </w:div>
    <w:div w:id="1849637645">
      <w:bodyDiv w:val="1"/>
      <w:marLeft w:val="0"/>
      <w:marRight w:val="0"/>
      <w:marTop w:val="0"/>
      <w:marBottom w:val="0"/>
      <w:divBdr>
        <w:top w:val="none" w:sz="0" w:space="0" w:color="auto"/>
        <w:left w:val="none" w:sz="0" w:space="0" w:color="auto"/>
        <w:bottom w:val="none" w:sz="0" w:space="0" w:color="auto"/>
        <w:right w:val="none" w:sz="0" w:space="0" w:color="auto"/>
      </w:divBdr>
    </w:div>
    <w:div w:id="1870222297">
      <w:bodyDiv w:val="1"/>
      <w:marLeft w:val="0"/>
      <w:marRight w:val="0"/>
      <w:marTop w:val="0"/>
      <w:marBottom w:val="0"/>
      <w:divBdr>
        <w:top w:val="none" w:sz="0" w:space="0" w:color="auto"/>
        <w:left w:val="none" w:sz="0" w:space="0" w:color="auto"/>
        <w:bottom w:val="none" w:sz="0" w:space="0" w:color="auto"/>
        <w:right w:val="none" w:sz="0" w:space="0" w:color="auto"/>
      </w:divBdr>
    </w:div>
    <w:div w:id="1896232752">
      <w:bodyDiv w:val="1"/>
      <w:marLeft w:val="0"/>
      <w:marRight w:val="0"/>
      <w:marTop w:val="0"/>
      <w:marBottom w:val="0"/>
      <w:divBdr>
        <w:top w:val="none" w:sz="0" w:space="0" w:color="auto"/>
        <w:left w:val="none" w:sz="0" w:space="0" w:color="auto"/>
        <w:bottom w:val="none" w:sz="0" w:space="0" w:color="auto"/>
        <w:right w:val="none" w:sz="0" w:space="0" w:color="auto"/>
      </w:divBdr>
    </w:div>
    <w:div w:id="1908227913">
      <w:bodyDiv w:val="1"/>
      <w:marLeft w:val="0"/>
      <w:marRight w:val="0"/>
      <w:marTop w:val="0"/>
      <w:marBottom w:val="0"/>
      <w:divBdr>
        <w:top w:val="none" w:sz="0" w:space="0" w:color="auto"/>
        <w:left w:val="none" w:sz="0" w:space="0" w:color="auto"/>
        <w:bottom w:val="none" w:sz="0" w:space="0" w:color="auto"/>
        <w:right w:val="none" w:sz="0" w:space="0" w:color="auto"/>
      </w:divBdr>
    </w:div>
    <w:div w:id="1942449944">
      <w:bodyDiv w:val="1"/>
      <w:marLeft w:val="0"/>
      <w:marRight w:val="0"/>
      <w:marTop w:val="0"/>
      <w:marBottom w:val="0"/>
      <w:divBdr>
        <w:top w:val="none" w:sz="0" w:space="0" w:color="auto"/>
        <w:left w:val="none" w:sz="0" w:space="0" w:color="auto"/>
        <w:bottom w:val="none" w:sz="0" w:space="0" w:color="auto"/>
        <w:right w:val="none" w:sz="0" w:space="0" w:color="auto"/>
      </w:divBdr>
    </w:div>
    <w:div w:id="1963538004">
      <w:bodyDiv w:val="1"/>
      <w:marLeft w:val="0"/>
      <w:marRight w:val="0"/>
      <w:marTop w:val="0"/>
      <w:marBottom w:val="0"/>
      <w:divBdr>
        <w:top w:val="none" w:sz="0" w:space="0" w:color="auto"/>
        <w:left w:val="none" w:sz="0" w:space="0" w:color="auto"/>
        <w:bottom w:val="none" w:sz="0" w:space="0" w:color="auto"/>
        <w:right w:val="none" w:sz="0" w:space="0" w:color="auto"/>
      </w:divBdr>
    </w:div>
    <w:div w:id="1970553715">
      <w:bodyDiv w:val="1"/>
      <w:marLeft w:val="0"/>
      <w:marRight w:val="0"/>
      <w:marTop w:val="0"/>
      <w:marBottom w:val="0"/>
      <w:divBdr>
        <w:top w:val="none" w:sz="0" w:space="0" w:color="auto"/>
        <w:left w:val="none" w:sz="0" w:space="0" w:color="auto"/>
        <w:bottom w:val="none" w:sz="0" w:space="0" w:color="auto"/>
        <w:right w:val="none" w:sz="0" w:space="0" w:color="auto"/>
      </w:divBdr>
    </w:div>
    <w:div w:id="1973365905">
      <w:bodyDiv w:val="1"/>
      <w:marLeft w:val="0"/>
      <w:marRight w:val="0"/>
      <w:marTop w:val="0"/>
      <w:marBottom w:val="0"/>
      <w:divBdr>
        <w:top w:val="none" w:sz="0" w:space="0" w:color="auto"/>
        <w:left w:val="none" w:sz="0" w:space="0" w:color="auto"/>
        <w:bottom w:val="none" w:sz="0" w:space="0" w:color="auto"/>
        <w:right w:val="none" w:sz="0" w:space="0" w:color="auto"/>
      </w:divBdr>
    </w:div>
    <w:div w:id="1992102079">
      <w:bodyDiv w:val="1"/>
      <w:marLeft w:val="0"/>
      <w:marRight w:val="0"/>
      <w:marTop w:val="0"/>
      <w:marBottom w:val="0"/>
      <w:divBdr>
        <w:top w:val="none" w:sz="0" w:space="0" w:color="auto"/>
        <w:left w:val="none" w:sz="0" w:space="0" w:color="auto"/>
        <w:bottom w:val="none" w:sz="0" w:space="0" w:color="auto"/>
        <w:right w:val="none" w:sz="0" w:space="0" w:color="auto"/>
      </w:divBdr>
    </w:div>
    <w:div w:id="2013406299">
      <w:bodyDiv w:val="1"/>
      <w:marLeft w:val="0"/>
      <w:marRight w:val="0"/>
      <w:marTop w:val="0"/>
      <w:marBottom w:val="0"/>
      <w:divBdr>
        <w:top w:val="none" w:sz="0" w:space="0" w:color="auto"/>
        <w:left w:val="none" w:sz="0" w:space="0" w:color="auto"/>
        <w:bottom w:val="none" w:sz="0" w:space="0" w:color="auto"/>
        <w:right w:val="none" w:sz="0" w:space="0" w:color="auto"/>
      </w:divBdr>
    </w:div>
    <w:div w:id="2031292808">
      <w:bodyDiv w:val="1"/>
      <w:marLeft w:val="0"/>
      <w:marRight w:val="0"/>
      <w:marTop w:val="0"/>
      <w:marBottom w:val="0"/>
      <w:divBdr>
        <w:top w:val="none" w:sz="0" w:space="0" w:color="auto"/>
        <w:left w:val="none" w:sz="0" w:space="0" w:color="auto"/>
        <w:bottom w:val="none" w:sz="0" w:space="0" w:color="auto"/>
        <w:right w:val="none" w:sz="0" w:space="0" w:color="auto"/>
      </w:divBdr>
    </w:div>
    <w:div w:id="2035423681">
      <w:bodyDiv w:val="1"/>
      <w:marLeft w:val="0"/>
      <w:marRight w:val="0"/>
      <w:marTop w:val="0"/>
      <w:marBottom w:val="0"/>
      <w:divBdr>
        <w:top w:val="none" w:sz="0" w:space="0" w:color="auto"/>
        <w:left w:val="none" w:sz="0" w:space="0" w:color="auto"/>
        <w:bottom w:val="none" w:sz="0" w:space="0" w:color="auto"/>
        <w:right w:val="none" w:sz="0" w:space="0" w:color="auto"/>
      </w:divBdr>
    </w:div>
    <w:div w:id="2040542424">
      <w:bodyDiv w:val="1"/>
      <w:marLeft w:val="0"/>
      <w:marRight w:val="0"/>
      <w:marTop w:val="0"/>
      <w:marBottom w:val="0"/>
      <w:divBdr>
        <w:top w:val="none" w:sz="0" w:space="0" w:color="auto"/>
        <w:left w:val="none" w:sz="0" w:space="0" w:color="auto"/>
        <w:bottom w:val="none" w:sz="0" w:space="0" w:color="auto"/>
        <w:right w:val="none" w:sz="0" w:space="0" w:color="auto"/>
      </w:divBdr>
    </w:div>
    <w:div w:id="2052075465">
      <w:bodyDiv w:val="1"/>
      <w:marLeft w:val="0"/>
      <w:marRight w:val="0"/>
      <w:marTop w:val="0"/>
      <w:marBottom w:val="0"/>
      <w:divBdr>
        <w:top w:val="none" w:sz="0" w:space="0" w:color="auto"/>
        <w:left w:val="none" w:sz="0" w:space="0" w:color="auto"/>
        <w:bottom w:val="none" w:sz="0" w:space="0" w:color="auto"/>
        <w:right w:val="none" w:sz="0" w:space="0" w:color="auto"/>
      </w:divBdr>
    </w:div>
    <w:div w:id="2066025393">
      <w:bodyDiv w:val="1"/>
      <w:marLeft w:val="0"/>
      <w:marRight w:val="0"/>
      <w:marTop w:val="0"/>
      <w:marBottom w:val="0"/>
      <w:divBdr>
        <w:top w:val="none" w:sz="0" w:space="0" w:color="auto"/>
        <w:left w:val="none" w:sz="0" w:space="0" w:color="auto"/>
        <w:bottom w:val="none" w:sz="0" w:space="0" w:color="auto"/>
        <w:right w:val="none" w:sz="0" w:space="0" w:color="auto"/>
      </w:divBdr>
    </w:div>
    <w:div w:id="2067558942">
      <w:bodyDiv w:val="1"/>
      <w:marLeft w:val="0"/>
      <w:marRight w:val="0"/>
      <w:marTop w:val="0"/>
      <w:marBottom w:val="0"/>
      <w:divBdr>
        <w:top w:val="none" w:sz="0" w:space="0" w:color="auto"/>
        <w:left w:val="none" w:sz="0" w:space="0" w:color="auto"/>
        <w:bottom w:val="none" w:sz="0" w:space="0" w:color="auto"/>
        <w:right w:val="none" w:sz="0" w:space="0" w:color="auto"/>
      </w:divBdr>
    </w:div>
    <w:div w:id="2081127360">
      <w:bodyDiv w:val="1"/>
      <w:marLeft w:val="0"/>
      <w:marRight w:val="0"/>
      <w:marTop w:val="0"/>
      <w:marBottom w:val="0"/>
      <w:divBdr>
        <w:top w:val="none" w:sz="0" w:space="0" w:color="auto"/>
        <w:left w:val="none" w:sz="0" w:space="0" w:color="auto"/>
        <w:bottom w:val="none" w:sz="0" w:space="0" w:color="auto"/>
        <w:right w:val="none" w:sz="0" w:space="0" w:color="auto"/>
      </w:divBdr>
    </w:div>
    <w:div w:id="2085715499">
      <w:bodyDiv w:val="1"/>
      <w:marLeft w:val="0"/>
      <w:marRight w:val="0"/>
      <w:marTop w:val="0"/>
      <w:marBottom w:val="0"/>
      <w:divBdr>
        <w:top w:val="none" w:sz="0" w:space="0" w:color="auto"/>
        <w:left w:val="none" w:sz="0" w:space="0" w:color="auto"/>
        <w:bottom w:val="none" w:sz="0" w:space="0" w:color="auto"/>
        <w:right w:val="none" w:sz="0" w:space="0" w:color="auto"/>
      </w:divBdr>
    </w:div>
    <w:div w:id="2127112706">
      <w:bodyDiv w:val="1"/>
      <w:marLeft w:val="0"/>
      <w:marRight w:val="0"/>
      <w:marTop w:val="0"/>
      <w:marBottom w:val="0"/>
      <w:divBdr>
        <w:top w:val="none" w:sz="0" w:space="0" w:color="auto"/>
        <w:left w:val="none" w:sz="0" w:space="0" w:color="auto"/>
        <w:bottom w:val="none" w:sz="0" w:space="0" w:color="auto"/>
        <w:right w:val="none" w:sz="0" w:space="0" w:color="auto"/>
      </w:divBdr>
    </w:div>
    <w:div w:id="2144880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k2.training-orchestra.com/TRAJECTOIRESPortal/TRAJECTOIRES-TOURISME/fr-FR/Course/Consult/1268425"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96caa9-f986-4043-9f98-c559a90be854">
      <Terms xmlns="http://schemas.microsoft.com/office/infopath/2007/PartnerControls"/>
    </lcf76f155ced4ddcb4097134ff3c332f>
    <TaxCatchAll xmlns="8aa37f60-be66-4186-99be-03b567b9cb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9E6302812FB41ABCE3B59C123FF9E" ma:contentTypeVersion="13" ma:contentTypeDescription="Crée un document." ma:contentTypeScope="" ma:versionID="35d72c9baf7b3e0537016b90ad51ba2f">
  <xsd:schema xmlns:xsd="http://www.w3.org/2001/XMLSchema" xmlns:xs="http://www.w3.org/2001/XMLSchema" xmlns:p="http://schemas.microsoft.com/office/2006/metadata/properties" xmlns:ns2="1196caa9-f986-4043-9f98-c559a90be854" xmlns:ns3="8aa37f60-be66-4186-99be-03b567b9cb91" targetNamespace="http://schemas.microsoft.com/office/2006/metadata/properties" ma:root="true" ma:fieldsID="d5df52d994e0e846fab5167a44ff1209" ns2:_="" ns3:_="">
    <xsd:import namespace="1196caa9-f986-4043-9f98-c559a90be854"/>
    <xsd:import namespace="8aa37f60-be66-4186-99be-03b567b9cb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6caa9-f986-4043-9f98-c559a90be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560baf8d-f19f-4ef4-a24d-caa2d0ded6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37f60-be66-4186-99be-03b567b9cb9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5fa07b9d-7465-4e9e-a0f3-e586ba2cde68}" ma:internalName="TaxCatchAll" ma:showField="CatchAllData" ma:web="8aa37f60-be66-4186-99be-03b567b9c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16507-0FDC-4BD6-AC81-4CEFDEE4EADA}">
  <ds:schemaRefs>
    <ds:schemaRef ds:uri="http://schemas.microsoft.com/office/2006/metadata/properties"/>
    <ds:schemaRef ds:uri="http://schemas.microsoft.com/office/infopath/2007/PartnerControls"/>
    <ds:schemaRef ds:uri="1196caa9-f986-4043-9f98-c559a90be854"/>
    <ds:schemaRef ds:uri="8aa37f60-be66-4186-99be-03b567b9cb91"/>
  </ds:schemaRefs>
</ds:datastoreItem>
</file>

<file path=customXml/itemProps2.xml><?xml version="1.0" encoding="utf-8"?>
<ds:datastoreItem xmlns:ds="http://schemas.openxmlformats.org/officeDocument/2006/customXml" ds:itemID="{74602DCC-4333-444F-91E8-68C9D38C7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6caa9-f986-4043-9f98-c559a90be854"/>
    <ds:schemaRef ds:uri="8aa37f60-be66-4186-99be-03b567b9c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037F2-000D-4B84-B160-028097975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8465</TotalTime>
  <Pages>45</Pages>
  <Words>18755</Words>
  <Characters>103153</Characters>
  <Application>Microsoft Office Word</Application>
  <DocSecurity>0</DocSecurity>
  <Lines>859</Lines>
  <Paragraphs>243</Paragraphs>
  <ScaleCrop>false</ScaleCrop>
  <HeadingPairs>
    <vt:vector size="2" baseType="variant">
      <vt:variant>
        <vt:lpstr>Titre</vt:lpstr>
      </vt:variant>
      <vt:variant>
        <vt:i4>1</vt:i4>
      </vt:variant>
    </vt:vector>
  </HeadingPairs>
  <TitlesOfParts>
    <vt:vector size="1" baseType="lpstr">
      <vt:lpstr/>
    </vt:vector>
  </TitlesOfParts>
  <Company>Turbulences</Company>
  <LinksUpToDate>false</LinksUpToDate>
  <CharactersWithSpaces>121665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Vidal</dc:creator>
  <cp:keywords/>
  <cp:lastModifiedBy>Marine-Alice Jeannin</cp:lastModifiedBy>
  <cp:revision>426</cp:revision>
  <dcterms:created xsi:type="dcterms:W3CDTF">2020-10-26T15:19:00Z</dcterms:created>
  <dcterms:modified xsi:type="dcterms:W3CDTF">2022-09-01T09:42:00Z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0x0101005F99E6302812FB41ABCE3B59C123FF9E</vt:lpwstr>
  </property>
  <property fmtid="{D5CDD505-2E9C-101B-9397-08002B2CF9AE}" pid="3" name="Order">
    <vt:r8>12400</vt:r8>
  </property>
  <property fmtid="{D5CDD505-2E9C-101B-9397-08002B2CF9AE}" pid="4" name="MediaServiceImageTags">
    <vt:lpwstr/>
  </property>
</Properties>
</file>